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A6044" w14:textId="21554459" w:rsidR="00F56C0C" w:rsidRPr="00210A2B" w:rsidRDefault="00032918">
      <w:r>
        <w:rPr>
          <w:noProof/>
        </w:rPr>
        <w:drawing>
          <wp:anchor distT="0" distB="0" distL="114300" distR="114300" simplePos="0" relativeHeight="251665408" behindDoc="0" locked="0" layoutInCell="1" allowOverlap="1" wp14:anchorId="566EA9B7" wp14:editId="7EB983CB">
            <wp:simplePos x="0" y="0"/>
            <wp:positionH relativeFrom="column">
              <wp:posOffset>-740166</wp:posOffset>
            </wp:positionH>
            <wp:positionV relativeFrom="paragraph">
              <wp:posOffset>-742950</wp:posOffset>
            </wp:positionV>
            <wp:extent cx="7367444" cy="9534388"/>
            <wp:effectExtent l="0" t="0" r="508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deofConduct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67444" cy="9534388"/>
                    </a:xfrm>
                    <a:prstGeom prst="rect">
                      <a:avLst/>
                    </a:prstGeom>
                  </pic:spPr>
                </pic:pic>
              </a:graphicData>
            </a:graphic>
            <wp14:sizeRelH relativeFrom="margin">
              <wp14:pctWidth>0</wp14:pctWidth>
            </wp14:sizeRelH>
            <wp14:sizeRelV relativeFrom="margin">
              <wp14:pctHeight>0</wp14:pctHeight>
            </wp14:sizeRelV>
          </wp:anchor>
        </w:drawing>
      </w:r>
    </w:p>
    <w:p w14:paraId="654BC30E" w14:textId="77777777" w:rsidR="00F56C0C" w:rsidRPr="00210A2B" w:rsidRDefault="00F56C0C"/>
    <w:p w14:paraId="2686CC53" w14:textId="77777777" w:rsidR="00F56C0C" w:rsidRPr="00210A2B" w:rsidRDefault="00F56C0C"/>
    <w:p w14:paraId="1C5956A2" w14:textId="77777777" w:rsidR="00F56C0C" w:rsidRPr="00210A2B" w:rsidRDefault="00F56C0C"/>
    <w:p w14:paraId="2A5D4D75" w14:textId="1D0C1618" w:rsidR="00F56C0C" w:rsidRPr="00210A2B" w:rsidRDefault="00F56C0C"/>
    <w:p w14:paraId="58715BB7" w14:textId="77777777" w:rsidR="00F56C0C" w:rsidRPr="00210A2B" w:rsidRDefault="00F56C0C"/>
    <w:p w14:paraId="0FD86FFF" w14:textId="77777777" w:rsidR="00F56C0C" w:rsidRPr="00210A2B" w:rsidRDefault="00F56C0C"/>
    <w:p w14:paraId="7D4D4E6B" w14:textId="77777777" w:rsidR="00F56C0C" w:rsidRPr="00210A2B" w:rsidRDefault="00F56C0C"/>
    <w:p w14:paraId="19C65556" w14:textId="77777777" w:rsidR="00F56C0C" w:rsidRPr="00210A2B" w:rsidRDefault="00F56C0C"/>
    <w:p w14:paraId="68C47E76" w14:textId="77777777" w:rsidR="00F56C0C" w:rsidRPr="00210A2B" w:rsidRDefault="00F56C0C"/>
    <w:p w14:paraId="553453E0" w14:textId="77777777" w:rsidR="00F56C0C" w:rsidRPr="00210A2B" w:rsidRDefault="00F56C0C"/>
    <w:p w14:paraId="53829E80" w14:textId="77777777" w:rsidR="00F56C0C" w:rsidRPr="00210A2B" w:rsidRDefault="00F56C0C"/>
    <w:p w14:paraId="55078471" w14:textId="77777777" w:rsidR="00F56C0C" w:rsidRPr="00210A2B" w:rsidRDefault="00F56C0C"/>
    <w:p w14:paraId="1C70CB21" w14:textId="77777777" w:rsidR="00F56C0C" w:rsidRPr="00210A2B" w:rsidRDefault="00F56C0C"/>
    <w:p w14:paraId="2E2D6FEE" w14:textId="77777777" w:rsidR="00F56C0C" w:rsidRPr="00210A2B" w:rsidRDefault="00F56C0C"/>
    <w:p w14:paraId="202BC71E" w14:textId="77777777" w:rsidR="00F56C0C" w:rsidRPr="00210A2B" w:rsidRDefault="00F56C0C"/>
    <w:p w14:paraId="4A829294" w14:textId="77777777" w:rsidR="00F56C0C" w:rsidRPr="00210A2B" w:rsidRDefault="00F56C0C"/>
    <w:p w14:paraId="0E3E18F3" w14:textId="77777777" w:rsidR="00F56C0C" w:rsidRPr="00210A2B" w:rsidRDefault="00F56C0C"/>
    <w:p w14:paraId="7F4FEC4E" w14:textId="77777777" w:rsidR="00F56C0C" w:rsidRPr="00210A2B" w:rsidRDefault="00F56C0C"/>
    <w:p w14:paraId="382957DC" w14:textId="77777777" w:rsidR="00F56C0C" w:rsidRPr="00210A2B" w:rsidRDefault="00F56C0C"/>
    <w:p w14:paraId="251C5F93" w14:textId="77777777" w:rsidR="00F56C0C" w:rsidRPr="00210A2B" w:rsidRDefault="00F56C0C"/>
    <w:p w14:paraId="4C8B5D46" w14:textId="77777777" w:rsidR="00F56C0C" w:rsidRPr="00210A2B" w:rsidRDefault="00F56C0C"/>
    <w:p w14:paraId="19861C3A" w14:textId="77777777" w:rsidR="00F56C0C" w:rsidRPr="00210A2B" w:rsidRDefault="00F56C0C"/>
    <w:p w14:paraId="48F58FB9" w14:textId="77777777" w:rsidR="00F56C0C" w:rsidRPr="00210A2B" w:rsidRDefault="00F56C0C"/>
    <w:p w14:paraId="0F977DF5" w14:textId="77777777" w:rsidR="00F56C0C" w:rsidRPr="00210A2B" w:rsidRDefault="00F56C0C"/>
    <w:p w14:paraId="41C7DA00" w14:textId="5A1753A9" w:rsidR="00F56C0C" w:rsidRPr="00210A2B" w:rsidRDefault="00F56C0C"/>
    <w:p w14:paraId="2B02FC1B" w14:textId="77777777" w:rsidR="00F56C0C" w:rsidRPr="00210A2B" w:rsidRDefault="00F56C0C"/>
    <w:p w14:paraId="2C8E63F0" w14:textId="352327CA" w:rsidR="00F56C0C" w:rsidRPr="00210A2B" w:rsidRDefault="00F56C0C"/>
    <w:p w14:paraId="6D9CB6A4" w14:textId="77777777" w:rsidR="00F56C0C" w:rsidRPr="00210A2B" w:rsidRDefault="00F56C0C">
      <w:pPr>
        <w:sectPr w:rsidR="00F56C0C" w:rsidRPr="00210A2B">
          <w:headerReference w:type="even" r:id="rId9"/>
          <w:headerReference w:type="default" r:id="rId10"/>
          <w:pgSz w:w="12240" w:h="15840"/>
          <w:pgMar w:top="1440" w:right="1440" w:bottom="1440" w:left="1440" w:header="720" w:footer="720" w:gutter="0"/>
          <w:cols w:space="720"/>
          <w:docGrid w:linePitch="360"/>
        </w:sectPr>
      </w:pPr>
    </w:p>
    <w:p w14:paraId="3017A438" w14:textId="77777777" w:rsidR="00D4687D" w:rsidRPr="00210A2B" w:rsidRDefault="00D4687D"/>
    <w:p w14:paraId="1603CEE4" w14:textId="77777777" w:rsidR="00697FBC" w:rsidRPr="00210A2B" w:rsidRDefault="00697FBC" w:rsidP="00697FBC">
      <w:pPr>
        <w:pStyle w:val="NoSpacing"/>
        <w:jc w:val="center"/>
        <w:rPr>
          <w:rFonts w:ascii="Times New Roman" w:hAnsi="Times New Roman" w:cs="Times New Roman"/>
          <w:b/>
          <w:sz w:val="24"/>
        </w:rPr>
      </w:pPr>
      <w:r w:rsidRPr="00210A2B">
        <w:rPr>
          <w:rFonts w:ascii="Times New Roman" w:hAnsi="Times New Roman" w:cs="Times New Roman"/>
          <w:b/>
          <w:sz w:val="24"/>
        </w:rPr>
        <w:t>NEWBURGH, N.Y.</w:t>
      </w:r>
    </w:p>
    <w:p w14:paraId="2B24AC70" w14:textId="77777777" w:rsidR="00697FBC" w:rsidRPr="00210A2B" w:rsidRDefault="00697FBC" w:rsidP="00697FBC">
      <w:pPr>
        <w:pStyle w:val="NoSpacing"/>
        <w:jc w:val="center"/>
        <w:rPr>
          <w:rFonts w:ascii="Times New Roman" w:hAnsi="Times New Roman" w:cs="Times New Roman"/>
          <w:b/>
          <w:sz w:val="24"/>
        </w:rPr>
      </w:pPr>
      <w:r w:rsidRPr="00210A2B">
        <w:rPr>
          <w:rFonts w:ascii="Times New Roman" w:hAnsi="Times New Roman" w:cs="Times New Roman"/>
          <w:b/>
          <w:sz w:val="24"/>
        </w:rPr>
        <w:t xml:space="preserve">BOARD OF EDUCATION MEMBERS </w:t>
      </w:r>
      <w:r w:rsidR="00B92DA2" w:rsidRPr="00210A2B">
        <w:rPr>
          <w:rFonts w:ascii="Times New Roman" w:hAnsi="Times New Roman" w:cs="Times New Roman"/>
          <w:b/>
          <w:sz w:val="24"/>
        </w:rPr>
        <w:t>2017</w:t>
      </w:r>
      <w:r w:rsidRPr="00210A2B">
        <w:rPr>
          <w:rFonts w:ascii="Times New Roman" w:hAnsi="Times New Roman" w:cs="Times New Roman"/>
          <w:b/>
          <w:sz w:val="24"/>
        </w:rPr>
        <w:t>-1</w:t>
      </w:r>
      <w:r w:rsidR="00B92DA2" w:rsidRPr="00210A2B">
        <w:rPr>
          <w:rFonts w:ascii="Times New Roman" w:hAnsi="Times New Roman" w:cs="Times New Roman"/>
          <w:b/>
          <w:sz w:val="24"/>
        </w:rPr>
        <w:t>8</w:t>
      </w:r>
    </w:p>
    <w:p w14:paraId="38F81396" w14:textId="77777777" w:rsidR="00697FBC" w:rsidRPr="00210A2B" w:rsidRDefault="00697FBC" w:rsidP="00697FBC">
      <w:pPr>
        <w:pStyle w:val="NoSpacing"/>
        <w:jc w:val="center"/>
        <w:rPr>
          <w:rFonts w:ascii="Times New Roman" w:hAnsi="Times New Roman" w:cs="Times New Roman"/>
          <w:sz w:val="24"/>
        </w:rPr>
      </w:pPr>
      <w:r w:rsidRPr="00210A2B">
        <w:rPr>
          <w:rFonts w:ascii="Times New Roman" w:hAnsi="Times New Roman" w:cs="Times New Roman"/>
          <w:sz w:val="24"/>
        </w:rPr>
        <w:t>Carole Mineo, President</w:t>
      </w:r>
    </w:p>
    <w:p w14:paraId="20144599" w14:textId="77777777" w:rsidR="00697FBC" w:rsidRPr="00210A2B" w:rsidRDefault="00697FBC" w:rsidP="00697FBC">
      <w:pPr>
        <w:pStyle w:val="NoSpacing"/>
        <w:jc w:val="center"/>
        <w:rPr>
          <w:rFonts w:ascii="Times New Roman" w:hAnsi="Times New Roman" w:cs="Times New Roman"/>
          <w:sz w:val="24"/>
        </w:rPr>
      </w:pPr>
      <w:r w:rsidRPr="00210A2B">
        <w:rPr>
          <w:rFonts w:ascii="Times New Roman" w:hAnsi="Times New Roman" w:cs="Times New Roman"/>
          <w:sz w:val="24"/>
        </w:rPr>
        <w:t>Susan Prokosch, Vice-President</w:t>
      </w:r>
    </w:p>
    <w:p w14:paraId="44BECBD5" w14:textId="77777777" w:rsidR="00697FBC" w:rsidRPr="00210A2B" w:rsidRDefault="00697FBC" w:rsidP="00697FBC">
      <w:pPr>
        <w:pStyle w:val="NoSpacing"/>
        <w:jc w:val="center"/>
        <w:rPr>
          <w:rFonts w:ascii="Times New Roman" w:hAnsi="Times New Roman" w:cs="Times New Roman"/>
          <w:sz w:val="24"/>
        </w:rPr>
      </w:pPr>
      <w:r w:rsidRPr="00210A2B">
        <w:rPr>
          <w:rFonts w:ascii="Times New Roman" w:hAnsi="Times New Roman" w:cs="Times New Roman"/>
          <w:sz w:val="24"/>
        </w:rPr>
        <w:t>Philip F. Howard</w:t>
      </w:r>
    </w:p>
    <w:p w14:paraId="669E8EA2" w14:textId="77777777" w:rsidR="00697FBC" w:rsidRPr="00210A2B" w:rsidRDefault="00697FBC" w:rsidP="00697FBC">
      <w:pPr>
        <w:pStyle w:val="NoSpacing"/>
        <w:jc w:val="center"/>
        <w:rPr>
          <w:rFonts w:ascii="Times New Roman" w:hAnsi="Times New Roman" w:cs="Times New Roman"/>
          <w:sz w:val="24"/>
        </w:rPr>
      </w:pPr>
      <w:r w:rsidRPr="00210A2B">
        <w:rPr>
          <w:rFonts w:ascii="Times New Roman" w:hAnsi="Times New Roman" w:cs="Times New Roman"/>
          <w:sz w:val="24"/>
        </w:rPr>
        <w:t>R. Andrew Johnston</w:t>
      </w:r>
    </w:p>
    <w:p w14:paraId="6BD2B809" w14:textId="77777777" w:rsidR="00697FBC" w:rsidRPr="00210A2B" w:rsidRDefault="00697FBC" w:rsidP="00697FBC">
      <w:pPr>
        <w:pStyle w:val="NoSpacing"/>
        <w:jc w:val="center"/>
        <w:rPr>
          <w:rFonts w:ascii="Times New Roman" w:hAnsi="Times New Roman" w:cs="Times New Roman"/>
          <w:sz w:val="24"/>
        </w:rPr>
      </w:pPr>
      <w:r w:rsidRPr="00210A2B">
        <w:rPr>
          <w:rFonts w:ascii="Times New Roman" w:hAnsi="Times New Roman" w:cs="Times New Roman"/>
          <w:sz w:val="24"/>
        </w:rPr>
        <w:t>Joseph J. Minuta</w:t>
      </w:r>
    </w:p>
    <w:p w14:paraId="0DEB33A6" w14:textId="77777777" w:rsidR="00697FBC" w:rsidRPr="00210A2B" w:rsidRDefault="00697FBC" w:rsidP="00697FBC">
      <w:pPr>
        <w:pStyle w:val="NoSpacing"/>
        <w:jc w:val="center"/>
        <w:rPr>
          <w:rFonts w:ascii="Times New Roman" w:hAnsi="Times New Roman" w:cs="Times New Roman"/>
          <w:sz w:val="24"/>
        </w:rPr>
      </w:pPr>
      <w:r w:rsidRPr="00210A2B">
        <w:rPr>
          <w:rFonts w:ascii="Times New Roman" w:hAnsi="Times New Roman" w:cs="Times New Roman"/>
          <w:sz w:val="24"/>
        </w:rPr>
        <w:t>Darren Stridiron</w:t>
      </w:r>
    </w:p>
    <w:p w14:paraId="13291CE2" w14:textId="77777777" w:rsidR="00697FBC" w:rsidRPr="00210A2B" w:rsidRDefault="00697FBC" w:rsidP="00697FBC">
      <w:pPr>
        <w:pStyle w:val="NoSpacing"/>
        <w:jc w:val="center"/>
        <w:rPr>
          <w:rFonts w:ascii="Times New Roman" w:hAnsi="Times New Roman" w:cs="Times New Roman"/>
          <w:sz w:val="24"/>
        </w:rPr>
      </w:pPr>
      <w:r w:rsidRPr="00210A2B">
        <w:rPr>
          <w:rFonts w:ascii="Times New Roman" w:hAnsi="Times New Roman" w:cs="Times New Roman"/>
          <w:sz w:val="24"/>
        </w:rPr>
        <w:t>Domenic Tebano</w:t>
      </w:r>
    </w:p>
    <w:p w14:paraId="2B45B8B5" w14:textId="77777777" w:rsidR="00697FBC" w:rsidRPr="00210A2B" w:rsidRDefault="00697FBC" w:rsidP="00697FBC">
      <w:pPr>
        <w:pStyle w:val="NoSpacing"/>
        <w:jc w:val="center"/>
        <w:rPr>
          <w:rFonts w:ascii="Times New Roman" w:hAnsi="Times New Roman" w:cs="Times New Roman"/>
          <w:sz w:val="24"/>
        </w:rPr>
      </w:pPr>
      <w:r w:rsidRPr="00210A2B">
        <w:rPr>
          <w:rFonts w:ascii="Times New Roman" w:hAnsi="Times New Roman" w:cs="Times New Roman"/>
          <w:sz w:val="24"/>
          <w:lang w:val="en"/>
        </w:rPr>
        <w:t>William Walker</w:t>
      </w:r>
    </w:p>
    <w:p w14:paraId="2CCBD0D8" w14:textId="77777777" w:rsidR="00697FBC" w:rsidRPr="00210A2B" w:rsidRDefault="00697FBC" w:rsidP="00697FBC">
      <w:pPr>
        <w:pStyle w:val="NoSpacing"/>
        <w:jc w:val="center"/>
        <w:rPr>
          <w:rFonts w:ascii="Times New Roman" w:hAnsi="Times New Roman" w:cs="Times New Roman"/>
          <w:sz w:val="24"/>
        </w:rPr>
      </w:pPr>
      <w:r w:rsidRPr="00210A2B">
        <w:rPr>
          <w:rFonts w:ascii="Times New Roman" w:hAnsi="Times New Roman" w:cs="Times New Roman"/>
          <w:sz w:val="24"/>
        </w:rPr>
        <w:t>Debra Zambito</w:t>
      </w:r>
    </w:p>
    <w:p w14:paraId="2217C730" w14:textId="77777777" w:rsidR="00697FBC" w:rsidRPr="00210A2B" w:rsidRDefault="00697FBC" w:rsidP="00697FBC">
      <w:pPr>
        <w:pStyle w:val="NoSpacing"/>
        <w:jc w:val="center"/>
        <w:rPr>
          <w:rFonts w:ascii="Times New Roman" w:hAnsi="Times New Roman" w:cs="Times New Roman"/>
          <w:sz w:val="24"/>
        </w:rPr>
      </w:pPr>
    </w:p>
    <w:p w14:paraId="05413251" w14:textId="77777777" w:rsidR="00697FBC" w:rsidRPr="00210A2B" w:rsidRDefault="00697FBC" w:rsidP="00697FBC">
      <w:pPr>
        <w:pStyle w:val="NoSpacing"/>
        <w:jc w:val="center"/>
        <w:rPr>
          <w:rFonts w:ascii="Times New Roman" w:hAnsi="Times New Roman" w:cs="Times New Roman"/>
          <w:sz w:val="24"/>
        </w:rPr>
      </w:pPr>
      <w:r w:rsidRPr="00210A2B">
        <w:rPr>
          <w:rFonts w:ascii="Times New Roman" w:hAnsi="Times New Roman" w:cs="Times New Roman"/>
          <w:sz w:val="24"/>
        </w:rPr>
        <w:t>Matthew McCoy, Clerk of the Board</w:t>
      </w:r>
    </w:p>
    <w:p w14:paraId="3133F18B" w14:textId="77777777" w:rsidR="00697FBC" w:rsidRPr="00210A2B" w:rsidRDefault="00697FBC" w:rsidP="00697FBC">
      <w:pPr>
        <w:pStyle w:val="NoSpacing"/>
        <w:jc w:val="center"/>
        <w:rPr>
          <w:rFonts w:ascii="Times New Roman" w:hAnsi="Times New Roman" w:cs="Times New Roman"/>
          <w:sz w:val="24"/>
        </w:rPr>
      </w:pPr>
    </w:p>
    <w:p w14:paraId="30C62A1A" w14:textId="77777777" w:rsidR="00697FBC" w:rsidRPr="00210A2B" w:rsidRDefault="00697FBC" w:rsidP="00697FBC">
      <w:pPr>
        <w:pStyle w:val="NoSpacing"/>
        <w:jc w:val="center"/>
        <w:rPr>
          <w:rFonts w:ascii="Times New Roman" w:hAnsi="Times New Roman" w:cs="Times New Roman"/>
          <w:sz w:val="24"/>
        </w:rPr>
      </w:pPr>
    </w:p>
    <w:p w14:paraId="3D4A01A9" w14:textId="77777777" w:rsidR="00697FBC" w:rsidRPr="00210A2B" w:rsidRDefault="00697FBC" w:rsidP="00697FBC">
      <w:pPr>
        <w:pStyle w:val="NoSpacing"/>
        <w:jc w:val="center"/>
        <w:rPr>
          <w:rFonts w:ascii="Times New Roman" w:hAnsi="Times New Roman" w:cs="Times New Roman"/>
          <w:b/>
          <w:sz w:val="24"/>
        </w:rPr>
      </w:pPr>
      <w:r w:rsidRPr="00210A2B">
        <w:rPr>
          <w:rFonts w:ascii="Times New Roman" w:hAnsi="Times New Roman" w:cs="Times New Roman"/>
          <w:b/>
          <w:sz w:val="24"/>
        </w:rPr>
        <w:t>CENTRAL OFFICE</w:t>
      </w:r>
    </w:p>
    <w:p w14:paraId="5B2E7E8B" w14:textId="77777777" w:rsidR="00697FBC" w:rsidRPr="00210A2B" w:rsidRDefault="00697FBC" w:rsidP="00697FBC">
      <w:pPr>
        <w:pStyle w:val="NoSpacing"/>
        <w:jc w:val="center"/>
        <w:rPr>
          <w:rFonts w:ascii="Times New Roman" w:hAnsi="Times New Roman" w:cs="Times New Roman"/>
          <w:sz w:val="24"/>
        </w:rPr>
      </w:pPr>
      <w:r w:rsidRPr="00210A2B">
        <w:rPr>
          <w:rFonts w:ascii="Times New Roman" w:hAnsi="Times New Roman" w:cs="Times New Roman"/>
          <w:sz w:val="24"/>
        </w:rPr>
        <w:t>Dr. Roberto Padilla, Superintendent of Schools</w:t>
      </w:r>
    </w:p>
    <w:p w14:paraId="21B985A5" w14:textId="77777777" w:rsidR="00697FBC" w:rsidRPr="00210A2B" w:rsidRDefault="00697FBC" w:rsidP="00697FBC">
      <w:pPr>
        <w:pStyle w:val="NoSpacing"/>
        <w:jc w:val="center"/>
        <w:rPr>
          <w:rFonts w:ascii="Times New Roman" w:hAnsi="Times New Roman" w:cs="Times New Roman"/>
          <w:sz w:val="24"/>
        </w:rPr>
      </w:pPr>
      <w:r w:rsidRPr="00210A2B">
        <w:rPr>
          <w:rFonts w:ascii="Times New Roman" w:hAnsi="Times New Roman" w:cs="Times New Roman"/>
          <w:sz w:val="24"/>
        </w:rPr>
        <w:t>Mr. Edward Forgit, Deputy Superintendent</w:t>
      </w:r>
    </w:p>
    <w:p w14:paraId="6548DB0A" w14:textId="77777777" w:rsidR="00697FBC" w:rsidRPr="00210A2B" w:rsidRDefault="00697FBC" w:rsidP="00697FBC">
      <w:pPr>
        <w:pStyle w:val="NoSpacing"/>
        <w:jc w:val="center"/>
        <w:rPr>
          <w:rFonts w:ascii="Times New Roman" w:hAnsi="Times New Roman" w:cs="Times New Roman"/>
          <w:sz w:val="24"/>
        </w:rPr>
      </w:pPr>
      <w:r w:rsidRPr="00210A2B">
        <w:rPr>
          <w:rFonts w:ascii="Times New Roman" w:hAnsi="Times New Roman" w:cs="Times New Roman"/>
          <w:sz w:val="24"/>
        </w:rPr>
        <w:t>Mrs. Sara Feliz, Assistant Superintendent, Curriculum and Instruction</w:t>
      </w:r>
    </w:p>
    <w:p w14:paraId="3707EF24" w14:textId="77777777" w:rsidR="00697FBC" w:rsidRPr="00210A2B" w:rsidRDefault="00697FBC" w:rsidP="00697FBC">
      <w:pPr>
        <w:pStyle w:val="NoSpacing"/>
        <w:jc w:val="center"/>
        <w:rPr>
          <w:rFonts w:ascii="Times New Roman" w:hAnsi="Times New Roman" w:cs="Times New Roman"/>
          <w:sz w:val="24"/>
        </w:rPr>
      </w:pPr>
      <w:r w:rsidRPr="00210A2B">
        <w:rPr>
          <w:rFonts w:ascii="Times New Roman" w:hAnsi="Times New Roman" w:cs="Times New Roman"/>
          <w:sz w:val="24"/>
        </w:rPr>
        <w:t>Mr. Michael McLymore, Assistant Superintendent, Human Resources</w:t>
      </w:r>
    </w:p>
    <w:p w14:paraId="466E101E" w14:textId="77777777" w:rsidR="00697FBC" w:rsidRPr="00210A2B" w:rsidRDefault="00697FBC" w:rsidP="00697FBC">
      <w:pPr>
        <w:pStyle w:val="NoSpacing"/>
        <w:jc w:val="center"/>
        <w:rPr>
          <w:rFonts w:ascii="Times New Roman" w:hAnsi="Times New Roman" w:cs="Times New Roman"/>
          <w:sz w:val="24"/>
        </w:rPr>
      </w:pPr>
      <w:r w:rsidRPr="00210A2B">
        <w:rPr>
          <w:rFonts w:ascii="Times New Roman" w:hAnsi="Times New Roman" w:cs="Times New Roman"/>
          <w:sz w:val="24"/>
        </w:rPr>
        <w:t>Mr. Gregory Kern, Assistant Superintendent, Finance</w:t>
      </w:r>
    </w:p>
    <w:p w14:paraId="076D3927" w14:textId="77777777" w:rsidR="00697FBC" w:rsidRPr="00210A2B" w:rsidRDefault="00697FBC" w:rsidP="00697FBC">
      <w:pPr>
        <w:pStyle w:val="NoSpacing"/>
        <w:jc w:val="center"/>
        <w:rPr>
          <w:rFonts w:ascii="Times New Roman" w:hAnsi="Times New Roman" w:cs="Times New Roman"/>
          <w:sz w:val="24"/>
        </w:rPr>
      </w:pPr>
      <w:r w:rsidRPr="00210A2B">
        <w:rPr>
          <w:rFonts w:ascii="Times New Roman" w:hAnsi="Times New Roman" w:cs="Times New Roman"/>
          <w:sz w:val="24"/>
        </w:rPr>
        <w:t>Mr. Aníbal Vélez, Executive Director, Operations and Maintenance</w:t>
      </w:r>
    </w:p>
    <w:p w14:paraId="04363003" w14:textId="77777777" w:rsidR="00697FBC" w:rsidRPr="00210A2B" w:rsidRDefault="00697FBC" w:rsidP="00697FBC">
      <w:pPr>
        <w:pStyle w:val="NoSpacing"/>
        <w:jc w:val="center"/>
        <w:rPr>
          <w:rFonts w:ascii="Times New Roman" w:hAnsi="Times New Roman" w:cs="Times New Roman"/>
          <w:sz w:val="24"/>
        </w:rPr>
      </w:pPr>
      <w:r w:rsidRPr="00210A2B">
        <w:rPr>
          <w:rFonts w:ascii="Times New Roman" w:hAnsi="Times New Roman" w:cs="Times New Roman"/>
          <w:sz w:val="24"/>
        </w:rPr>
        <w:t>Mr. Christopher Bayer, Executive Director, Exceptional Learners</w:t>
      </w:r>
    </w:p>
    <w:p w14:paraId="2DDCA853" w14:textId="77777777" w:rsidR="00697FBC" w:rsidRPr="00210A2B" w:rsidRDefault="00697FBC" w:rsidP="00697FBC">
      <w:pPr>
        <w:pStyle w:val="NoSpacing"/>
        <w:jc w:val="center"/>
        <w:rPr>
          <w:rFonts w:ascii="Times New Roman" w:hAnsi="Times New Roman" w:cs="Times New Roman"/>
          <w:sz w:val="24"/>
        </w:rPr>
      </w:pPr>
      <w:r w:rsidRPr="00210A2B">
        <w:rPr>
          <w:rFonts w:ascii="Times New Roman" w:hAnsi="Times New Roman" w:cs="Times New Roman"/>
          <w:sz w:val="24"/>
        </w:rPr>
        <w:t>Dr. Pedro Roman, Executive Director, Human Resources</w:t>
      </w:r>
    </w:p>
    <w:p w14:paraId="05324BB4" w14:textId="77777777" w:rsidR="00697FBC" w:rsidRPr="00210A2B" w:rsidRDefault="00B22DB5" w:rsidP="00697FBC">
      <w:pPr>
        <w:pStyle w:val="NoSpacing"/>
        <w:jc w:val="center"/>
        <w:rPr>
          <w:rFonts w:ascii="Times New Roman" w:hAnsi="Times New Roman" w:cs="Times New Roman"/>
          <w:sz w:val="24"/>
        </w:rPr>
      </w:pPr>
      <w:r w:rsidRPr="00210A2B">
        <w:rPr>
          <w:rFonts w:ascii="Times New Roman" w:hAnsi="Times New Roman" w:cs="Times New Roman"/>
          <w:sz w:val="24"/>
        </w:rPr>
        <w:t>Dr</w:t>
      </w:r>
      <w:r w:rsidR="00697FBC" w:rsidRPr="00210A2B">
        <w:rPr>
          <w:rFonts w:ascii="Times New Roman" w:hAnsi="Times New Roman" w:cs="Times New Roman"/>
          <w:sz w:val="24"/>
        </w:rPr>
        <w:t>. Ebony Green, Executive Director of Equity and Access</w:t>
      </w:r>
    </w:p>
    <w:p w14:paraId="758ED9CE" w14:textId="77777777" w:rsidR="00B92DA2" w:rsidRPr="00210A2B" w:rsidRDefault="00B92DA2" w:rsidP="00697FBC">
      <w:pPr>
        <w:pStyle w:val="NoSpacing"/>
        <w:jc w:val="center"/>
        <w:rPr>
          <w:rFonts w:ascii="Times New Roman" w:hAnsi="Times New Roman" w:cs="Times New Roman"/>
          <w:sz w:val="24"/>
        </w:rPr>
      </w:pPr>
      <w:r w:rsidRPr="00210A2B">
        <w:rPr>
          <w:rFonts w:ascii="Times New Roman" w:hAnsi="Times New Roman" w:cs="Times New Roman"/>
          <w:sz w:val="24"/>
        </w:rPr>
        <w:t>Ms. Cheryl Rabinowitz, Executive Director of Information and Technology</w:t>
      </w:r>
    </w:p>
    <w:p w14:paraId="0446B47E" w14:textId="77777777" w:rsidR="00F56C0C" w:rsidRPr="00210A2B" w:rsidRDefault="00F56C0C">
      <w:pPr>
        <w:rPr>
          <w:rFonts w:ascii="Times New Roman" w:hAnsi="Times New Roman" w:cs="Times New Roman"/>
        </w:rPr>
      </w:pPr>
    </w:p>
    <w:p w14:paraId="2786F49B" w14:textId="77777777" w:rsidR="00697FBC" w:rsidRPr="00210A2B" w:rsidRDefault="00697FBC">
      <w:pPr>
        <w:rPr>
          <w:rFonts w:ascii="Times New Roman" w:hAnsi="Times New Roman" w:cs="Times New Roman"/>
        </w:rPr>
      </w:pPr>
    </w:p>
    <w:p w14:paraId="7F62A5F0" w14:textId="77777777" w:rsidR="00697FBC" w:rsidRPr="00210A2B" w:rsidRDefault="00697FBC" w:rsidP="00697FBC">
      <w:pPr>
        <w:pStyle w:val="NoSpacing"/>
        <w:jc w:val="center"/>
        <w:rPr>
          <w:rFonts w:ascii="Times New Roman" w:hAnsi="Times New Roman" w:cs="Times New Roman"/>
          <w:b/>
          <w:sz w:val="24"/>
          <w:szCs w:val="24"/>
        </w:rPr>
      </w:pPr>
      <w:r w:rsidRPr="00210A2B">
        <w:rPr>
          <w:rFonts w:ascii="Times New Roman" w:hAnsi="Times New Roman" w:cs="Times New Roman"/>
          <w:b/>
          <w:sz w:val="24"/>
          <w:szCs w:val="24"/>
        </w:rPr>
        <w:t>Newburgh Enlarged City School District</w:t>
      </w:r>
    </w:p>
    <w:p w14:paraId="0684DAE8" w14:textId="77777777" w:rsidR="00697FBC" w:rsidRPr="00210A2B" w:rsidRDefault="00697FBC" w:rsidP="00697FBC">
      <w:pPr>
        <w:pStyle w:val="NoSpacing"/>
        <w:jc w:val="center"/>
        <w:rPr>
          <w:rFonts w:ascii="Times New Roman" w:hAnsi="Times New Roman" w:cs="Times New Roman"/>
          <w:b/>
          <w:sz w:val="24"/>
          <w:szCs w:val="24"/>
        </w:rPr>
      </w:pPr>
      <w:r w:rsidRPr="00210A2B">
        <w:rPr>
          <w:rFonts w:ascii="Times New Roman" w:hAnsi="Times New Roman" w:cs="Times New Roman"/>
          <w:b/>
          <w:sz w:val="24"/>
          <w:szCs w:val="24"/>
        </w:rPr>
        <w:t>2017-18 S.A.V.E. Committee Members</w:t>
      </w:r>
    </w:p>
    <w:p w14:paraId="31CEAD5B" w14:textId="77777777" w:rsidR="00697FBC" w:rsidRPr="00210A2B" w:rsidRDefault="00697FBC" w:rsidP="00E16298">
      <w:pPr>
        <w:pStyle w:val="NoSpacing"/>
        <w:jc w:val="both"/>
        <w:rPr>
          <w:rFonts w:ascii="Times New Roman" w:hAnsi="Times New Roman" w:cs="Times New Roman"/>
          <w:sz w:val="24"/>
          <w:szCs w:val="24"/>
        </w:rPr>
      </w:pPr>
      <w:r w:rsidRPr="00210A2B">
        <w:rPr>
          <w:rFonts w:ascii="Times New Roman" w:hAnsi="Times New Roman" w:cs="Times New Roman"/>
          <w:iCs/>
          <w:sz w:val="24"/>
          <w:szCs w:val="24"/>
        </w:rPr>
        <w:t>The Newburgh Enlarged City School District established the S.A.V.E. Commit</w:t>
      </w:r>
      <w:r w:rsidRPr="00210A2B">
        <w:rPr>
          <w:rFonts w:ascii="Times New Roman" w:hAnsi="Times New Roman" w:cs="Times New Roman"/>
          <w:iCs/>
          <w:sz w:val="24"/>
          <w:szCs w:val="24"/>
        </w:rPr>
        <w:softHyphen/>
        <w:t>tee to ensure that the Code of Conduct is developed and annually reviewed with input from students, teachers, administrators, parent organizations, school safety personnel, and other personnel. The S.A.V.E. Committee, with participation of representatives from the above groups, meets seven times during the year, with additional meetings scheduled as necessary. As part of its advisory functions, the committee recommends to the Superintendent of Schools changes to the Code to be presented at the Board of Education’s Annual Public Hearing on the Code of Conduct.</w:t>
      </w:r>
    </w:p>
    <w:p w14:paraId="60DD42F0" w14:textId="77777777" w:rsidR="00697FBC" w:rsidRPr="00210A2B" w:rsidRDefault="00697FBC" w:rsidP="00697FBC">
      <w:pPr>
        <w:pStyle w:val="NoSpacing"/>
        <w:jc w:val="center"/>
        <w:rPr>
          <w:rFonts w:ascii="Times New Roman" w:hAnsi="Times New Roman" w:cs="Times New Roman"/>
          <w:i/>
          <w:iCs/>
          <w:color w:val="ED7D31" w:themeColor="accent2"/>
          <w:sz w:val="24"/>
          <w:szCs w:val="24"/>
        </w:rPr>
      </w:pPr>
      <w:r w:rsidRPr="00210A2B">
        <w:rPr>
          <w:rFonts w:ascii="Times New Roman" w:hAnsi="Times New Roman" w:cs="Times New Roman"/>
          <w:i/>
          <w:iCs/>
          <w:color w:val="ED7D31" w:themeColor="accent2"/>
          <w:sz w:val="24"/>
          <w:szCs w:val="24"/>
        </w:rPr>
        <w:t>The committee membership is to be announced.</w:t>
      </w:r>
    </w:p>
    <w:p w14:paraId="235DEAF3" w14:textId="77777777" w:rsidR="00697FBC" w:rsidRPr="00210A2B" w:rsidRDefault="00697FBC" w:rsidP="00697FBC">
      <w:pPr>
        <w:pStyle w:val="NoSpacing"/>
        <w:jc w:val="center"/>
        <w:rPr>
          <w:rFonts w:ascii="Times New Roman" w:hAnsi="Times New Roman" w:cs="Times New Roman"/>
          <w:i/>
          <w:iCs/>
          <w:color w:val="ED7D31" w:themeColor="accent2"/>
          <w:sz w:val="24"/>
          <w:szCs w:val="24"/>
        </w:rPr>
      </w:pPr>
    </w:p>
    <w:p w14:paraId="650B261F" w14:textId="77777777" w:rsidR="00697FBC" w:rsidRPr="00210A2B" w:rsidRDefault="00697FBC" w:rsidP="00BE4E9A">
      <w:pPr>
        <w:pStyle w:val="NoSpacing"/>
        <w:rPr>
          <w:rFonts w:ascii="Times New Roman" w:hAnsi="Times New Roman" w:cs="Times New Roman"/>
          <w:i/>
          <w:iCs/>
          <w:color w:val="ED7D31" w:themeColor="accent2"/>
          <w:sz w:val="24"/>
          <w:szCs w:val="24"/>
        </w:rPr>
      </w:pPr>
    </w:p>
    <w:p w14:paraId="77C255CA" w14:textId="77777777" w:rsidR="00520BDD" w:rsidRPr="00210A2B" w:rsidRDefault="00520BDD" w:rsidP="00E16298">
      <w:pPr>
        <w:shd w:val="clear" w:color="auto" w:fill="FFFFFF"/>
        <w:spacing w:after="0" w:line="240" w:lineRule="auto"/>
        <w:jc w:val="center"/>
        <w:rPr>
          <w:rFonts w:ascii="Times New Roman" w:eastAsia="Times New Roman" w:hAnsi="Times New Roman" w:cs="Times New Roman"/>
          <w:b/>
          <w:sz w:val="20"/>
          <w:szCs w:val="20"/>
        </w:rPr>
      </w:pPr>
      <w:r w:rsidRPr="00210A2B">
        <w:rPr>
          <w:rFonts w:ascii="Times New Roman" w:eastAsia="Times New Roman" w:hAnsi="Times New Roman" w:cs="Times New Roman"/>
          <w:b/>
          <w:sz w:val="20"/>
          <w:szCs w:val="20"/>
        </w:rPr>
        <w:t>NOTICE OF NON-DISCRIMINATION</w:t>
      </w:r>
    </w:p>
    <w:p w14:paraId="7562211D" w14:textId="77777777" w:rsidR="00520BDD" w:rsidRPr="00210A2B" w:rsidRDefault="00520BDD" w:rsidP="00520BDD">
      <w:pPr>
        <w:shd w:val="clear" w:color="auto" w:fill="FFFFFF"/>
        <w:spacing w:after="0" w:line="240" w:lineRule="auto"/>
        <w:rPr>
          <w:rFonts w:ascii="Times New Roman" w:eastAsia="Times New Roman" w:hAnsi="Times New Roman" w:cs="Times New Roman"/>
          <w:sz w:val="20"/>
          <w:szCs w:val="20"/>
        </w:rPr>
      </w:pPr>
      <w:r w:rsidRPr="00210A2B">
        <w:rPr>
          <w:rFonts w:ascii="Times New Roman" w:eastAsia="Times New Roman" w:hAnsi="Times New Roman" w:cs="Times New Roman"/>
          <w:sz w:val="20"/>
          <w:szCs w:val="20"/>
        </w:rPr>
        <w:t>The Newburgh Enlarged City School District does not discriminate on the basis of an individual's actual or perceived race, color, religion, creed, ethnicity, national origin, citizenship status, age, marital status, partnership status, disability, predisposing genetic characteristics, sexual orientation, gender (sex), military status, veteran status, domestic violence victim status or political affiliation, and additionally does not discriminate against students on the basis of weight, gender identity, gender expression, and religious practices or any other basis prohibited by New York State and/or federal non-discrimination laws in employment or its programs and activities. The District provides equal access to community and youth organizations. If one has questions or wants to make an inquiry regarding discrimination, including harassment, contact any one of the following: Mr. Michael McLymore, Dr. Pedro Roman or Mary Ellen Leimer at </w:t>
      </w:r>
      <w:r w:rsidRPr="00210A2B">
        <w:rPr>
          <w:rFonts w:ascii="Times New Roman" w:eastAsia="Times New Roman" w:hAnsi="Times New Roman" w:cs="Times New Roman"/>
          <w:sz w:val="20"/>
          <w:szCs w:val="20"/>
          <w:bdr w:val="none" w:sz="0" w:space="0" w:color="auto" w:frame="1"/>
        </w:rPr>
        <w:t>124 Grand St., Newburgh, NY 12550</w:t>
      </w:r>
      <w:r w:rsidRPr="00210A2B">
        <w:rPr>
          <w:rFonts w:ascii="Times New Roman" w:eastAsia="Times New Roman" w:hAnsi="Times New Roman" w:cs="Times New Roman"/>
          <w:sz w:val="20"/>
          <w:szCs w:val="20"/>
        </w:rPr>
        <w:t xml:space="preserve">, telephone 845-563-3460, or email </w:t>
      </w:r>
      <w:hyperlink r:id="rId11" w:history="1">
        <w:r w:rsidR="00575865" w:rsidRPr="00210A2B">
          <w:rPr>
            <w:rStyle w:val="Hyperlink"/>
            <w:rFonts w:ascii="Times New Roman" w:eastAsia="Times New Roman" w:hAnsi="Times New Roman" w:cs="Times New Roman"/>
            <w:sz w:val="20"/>
            <w:szCs w:val="20"/>
          </w:rPr>
          <w:t>mmclymor@necsd.net</w:t>
        </w:r>
      </w:hyperlink>
      <w:r w:rsidRPr="00210A2B">
        <w:rPr>
          <w:rFonts w:ascii="Times New Roman" w:eastAsia="Times New Roman" w:hAnsi="Times New Roman" w:cs="Times New Roman"/>
          <w:sz w:val="20"/>
          <w:szCs w:val="20"/>
        </w:rPr>
        <w:t>.</w:t>
      </w:r>
    </w:p>
    <w:p w14:paraId="509D43C1" w14:textId="77777777" w:rsidR="00575865" w:rsidRPr="00210A2B" w:rsidRDefault="00575865" w:rsidP="00520BDD">
      <w:pPr>
        <w:shd w:val="clear" w:color="auto" w:fill="FFFFFF"/>
        <w:spacing w:after="0" w:line="240" w:lineRule="auto"/>
        <w:rPr>
          <w:rFonts w:ascii="Times New Roman" w:eastAsia="Times New Roman" w:hAnsi="Times New Roman" w:cs="Times New Roman"/>
          <w:sz w:val="20"/>
          <w:szCs w:val="20"/>
        </w:rPr>
      </w:pPr>
    </w:p>
    <w:p w14:paraId="3C3D2472" w14:textId="77777777" w:rsidR="00A77171" w:rsidRPr="00210A2B" w:rsidRDefault="00A77171" w:rsidP="00A77171">
      <w:pPr>
        <w:pStyle w:val="Pa0"/>
        <w:shd w:val="clear" w:color="auto" w:fill="1F4E79" w:themeFill="accent1" w:themeFillShade="80"/>
        <w:rPr>
          <w:b/>
          <w:bCs/>
          <w:color w:val="FFFFFF" w:themeColor="background1"/>
          <w:sz w:val="28"/>
        </w:rPr>
      </w:pPr>
      <w:r w:rsidRPr="00210A2B">
        <w:rPr>
          <w:b/>
          <w:bCs/>
          <w:color w:val="FFFFFF" w:themeColor="background1"/>
          <w:sz w:val="28"/>
        </w:rPr>
        <w:t>TABLE OF CONTENTS</w:t>
      </w:r>
    </w:p>
    <w:p w14:paraId="10AC0162" w14:textId="77777777" w:rsidR="00A77171" w:rsidRPr="00210A2B" w:rsidRDefault="00A77171" w:rsidP="00697FBC">
      <w:pPr>
        <w:pStyle w:val="NoSpacing"/>
        <w:rPr>
          <w:rFonts w:ascii="Times New Roman" w:hAnsi="Times New Roman" w:cs="Times New Roman"/>
          <w:b/>
          <w:sz w:val="24"/>
          <w:szCs w:val="24"/>
        </w:rPr>
      </w:pPr>
    </w:p>
    <w:p w14:paraId="31BDC985" w14:textId="77777777" w:rsidR="00A77171" w:rsidRPr="00210A2B" w:rsidRDefault="00A77171" w:rsidP="00F858B3">
      <w:pPr>
        <w:pStyle w:val="NoSpacing"/>
        <w:rPr>
          <w:rFonts w:ascii="Times New Roman" w:hAnsi="Times New Roman" w:cs="Times New Roman"/>
          <w:b/>
        </w:rPr>
      </w:pPr>
      <w:r w:rsidRPr="00210A2B">
        <w:rPr>
          <w:rFonts w:ascii="Times New Roman" w:hAnsi="Times New Roman" w:cs="Times New Roman"/>
          <w:b/>
        </w:rPr>
        <w:t xml:space="preserve">Philosophy </w:t>
      </w:r>
      <w:r w:rsidR="00305545" w:rsidRPr="00210A2B">
        <w:rPr>
          <w:rFonts w:ascii="Times New Roman" w:hAnsi="Times New Roman" w:cs="Times New Roman"/>
          <w:b/>
        </w:rPr>
        <w:t xml:space="preserve">of </w:t>
      </w:r>
      <w:r w:rsidRPr="00210A2B">
        <w:rPr>
          <w:rFonts w:ascii="Times New Roman" w:hAnsi="Times New Roman" w:cs="Times New Roman"/>
          <w:b/>
        </w:rPr>
        <w:t xml:space="preserve">Rights </w:t>
      </w:r>
      <w:r w:rsidR="00305545" w:rsidRPr="00210A2B">
        <w:rPr>
          <w:rFonts w:ascii="Times New Roman" w:hAnsi="Times New Roman" w:cs="Times New Roman"/>
          <w:b/>
        </w:rPr>
        <w:t xml:space="preserve">and </w:t>
      </w:r>
      <w:r w:rsidRPr="00210A2B">
        <w:rPr>
          <w:rFonts w:ascii="Times New Roman" w:hAnsi="Times New Roman" w:cs="Times New Roman"/>
          <w:b/>
        </w:rPr>
        <w:t>Responsibilities</w:t>
      </w:r>
      <w:r w:rsidR="00305545" w:rsidRPr="00210A2B">
        <w:rPr>
          <w:rFonts w:ascii="Times New Roman" w:hAnsi="Times New Roman" w:cs="Times New Roman"/>
          <w:b/>
        </w:rPr>
        <w:tab/>
      </w:r>
      <w:r w:rsidR="00F858B3" w:rsidRPr="00210A2B">
        <w:rPr>
          <w:rFonts w:ascii="Times New Roman" w:hAnsi="Times New Roman" w:cs="Times New Roman"/>
          <w:b/>
        </w:rPr>
        <w:t xml:space="preserve"> </w:t>
      </w:r>
      <w:r w:rsidR="00305545" w:rsidRPr="00210A2B">
        <w:rPr>
          <w:rFonts w:ascii="Times New Roman" w:hAnsi="Times New Roman" w:cs="Times New Roman"/>
          <w:b/>
        </w:rPr>
        <w:tab/>
      </w:r>
      <w:r w:rsidR="00305545" w:rsidRPr="00210A2B">
        <w:rPr>
          <w:rFonts w:ascii="Times New Roman" w:hAnsi="Times New Roman" w:cs="Times New Roman"/>
          <w:b/>
        </w:rPr>
        <w:tab/>
      </w:r>
      <w:r w:rsidR="00305545" w:rsidRPr="00210A2B">
        <w:rPr>
          <w:rFonts w:ascii="Times New Roman" w:hAnsi="Times New Roman" w:cs="Times New Roman"/>
          <w:b/>
        </w:rPr>
        <w:tab/>
      </w:r>
      <w:r w:rsidR="00305545" w:rsidRPr="00210A2B">
        <w:rPr>
          <w:rFonts w:ascii="Times New Roman" w:hAnsi="Times New Roman" w:cs="Times New Roman"/>
          <w:b/>
        </w:rPr>
        <w:tab/>
      </w:r>
      <w:r w:rsidR="00305545" w:rsidRPr="00210A2B">
        <w:rPr>
          <w:rFonts w:ascii="Times New Roman" w:hAnsi="Times New Roman" w:cs="Times New Roman"/>
          <w:b/>
        </w:rPr>
        <w:tab/>
      </w:r>
      <w:r w:rsidR="00305545" w:rsidRPr="00210A2B">
        <w:rPr>
          <w:rFonts w:ascii="Times New Roman" w:hAnsi="Times New Roman" w:cs="Times New Roman"/>
          <w:b/>
        </w:rPr>
        <w:tab/>
      </w:r>
      <w:r w:rsidR="00305545" w:rsidRPr="00210A2B">
        <w:rPr>
          <w:rFonts w:ascii="Times New Roman" w:hAnsi="Times New Roman" w:cs="Times New Roman"/>
          <w:b/>
        </w:rPr>
        <w:tab/>
      </w:r>
      <w:r w:rsidR="00305545" w:rsidRPr="00210A2B">
        <w:rPr>
          <w:rFonts w:ascii="Times New Roman" w:hAnsi="Times New Roman" w:cs="Times New Roman"/>
          <w:b/>
        </w:rPr>
        <w:tab/>
      </w:r>
      <w:r w:rsidR="003147EC" w:rsidRPr="00210A2B">
        <w:rPr>
          <w:rFonts w:ascii="Times New Roman" w:hAnsi="Times New Roman" w:cs="Times New Roman"/>
        </w:rPr>
        <w:t>5</w:t>
      </w:r>
    </w:p>
    <w:p w14:paraId="58E8C0A4" w14:textId="77777777" w:rsidR="00A77171" w:rsidRPr="00210A2B" w:rsidRDefault="00F858B3" w:rsidP="00697FBC">
      <w:pPr>
        <w:pStyle w:val="NoSpacing"/>
        <w:rPr>
          <w:rFonts w:ascii="Times New Roman" w:hAnsi="Times New Roman" w:cs="Times New Roman"/>
          <w:b/>
        </w:rPr>
      </w:pPr>
      <w:r w:rsidRPr="00210A2B">
        <w:rPr>
          <w:rFonts w:ascii="Times New Roman" w:hAnsi="Times New Roman" w:cs="Times New Roman"/>
          <w:b/>
        </w:rPr>
        <w:t xml:space="preserve">Parents </w:t>
      </w:r>
      <w:r w:rsidR="00305545" w:rsidRPr="00210A2B">
        <w:rPr>
          <w:rFonts w:ascii="Times New Roman" w:hAnsi="Times New Roman" w:cs="Times New Roman"/>
          <w:b/>
        </w:rPr>
        <w:t xml:space="preserve">as </w:t>
      </w:r>
      <w:r w:rsidRPr="00210A2B">
        <w:rPr>
          <w:rFonts w:ascii="Times New Roman" w:hAnsi="Times New Roman" w:cs="Times New Roman"/>
          <w:b/>
        </w:rPr>
        <w:t>Partners</w:t>
      </w:r>
      <w:r w:rsidR="00305545" w:rsidRPr="00210A2B">
        <w:rPr>
          <w:rFonts w:ascii="Times New Roman" w:hAnsi="Times New Roman" w:cs="Times New Roman"/>
          <w:b/>
        </w:rPr>
        <w:tab/>
      </w:r>
      <w:r w:rsidR="00305545" w:rsidRPr="00210A2B">
        <w:rPr>
          <w:rFonts w:ascii="Times New Roman" w:hAnsi="Times New Roman" w:cs="Times New Roman"/>
          <w:b/>
        </w:rPr>
        <w:tab/>
      </w:r>
      <w:r w:rsidR="00305545" w:rsidRPr="00210A2B">
        <w:rPr>
          <w:rFonts w:ascii="Times New Roman" w:hAnsi="Times New Roman" w:cs="Times New Roman"/>
          <w:b/>
        </w:rPr>
        <w:tab/>
      </w:r>
      <w:r w:rsidR="00305545" w:rsidRPr="00210A2B">
        <w:rPr>
          <w:rFonts w:ascii="Times New Roman" w:hAnsi="Times New Roman" w:cs="Times New Roman"/>
          <w:b/>
        </w:rPr>
        <w:tab/>
      </w:r>
      <w:r w:rsidR="00305545" w:rsidRPr="00210A2B">
        <w:rPr>
          <w:rFonts w:ascii="Times New Roman" w:hAnsi="Times New Roman" w:cs="Times New Roman"/>
          <w:b/>
        </w:rPr>
        <w:tab/>
      </w:r>
      <w:r w:rsidR="00305545" w:rsidRPr="00210A2B">
        <w:rPr>
          <w:rFonts w:ascii="Times New Roman" w:hAnsi="Times New Roman" w:cs="Times New Roman"/>
          <w:b/>
        </w:rPr>
        <w:tab/>
      </w:r>
      <w:r w:rsidR="00305545" w:rsidRPr="00210A2B">
        <w:rPr>
          <w:rFonts w:ascii="Times New Roman" w:hAnsi="Times New Roman" w:cs="Times New Roman"/>
          <w:b/>
        </w:rPr>
        <w:tab/>
      </w:r>
      <w:r w:rsidR="00305545" w:rsidRPr="00210A2B">
        <w:rPr>
          <w:rFonts w:ascii="Times New Roman" w:hAnsi="Times New Roman" w:cs="Times New Roman"/>
          <w:b/>
        </w:rPr>
        <w:tab/>
      </w:r>
      <w:r w:rsidR="00305545" w:rsidRPr="00210A2B">
        <w:rPr>
          <w:rFonts w:ascii="Times New Roman" w:hAnsi="Times New Roman" w:cs="Times New Roman"/>
          <w:b/>
        </w:rPr>
        <w:tab/>
      </w:r>
      <w:r w:rsidR="00305545" w:rsidRPr="00210A2B">
        <w:rPr>
          <w:rFonts w:ascii="Times New Roman" w:hAnsi="Times New Roman" w:cs="Times New Roman"/>
          <w:b/>
        </w:rPr>
        <w:tab/>
      </w:r>
      <w:r w:rsidR="00305545" w:rsidRPr="00210A2B">
        <w:rPr>
          <w:rFonts w:ascii="Times New Roman" w:hAnsi="Times New Roman" w:cs="Times New Roman"/>
          <w:b/>
        </w:rPr>
        <w:tab/>
      </w:r>
      <w:r w:rsidR="00305545" w:rsidRPr="00210A2B">
        <w:rPr>
          <w:rFonts w:ascii="Times New Roman" w:hAnsi="Times New Roman" w:cs="Times New Roman"/>
          <w:b/>
        </w:rPr>
        <w:tab/>
      </w:r>
      <w:r w:rsidR="00EC5E60" w:rsidRPr="00210A2B">
        <w:rPr>
          <w:rFonts w:ascii="Times New Roman" w:hAnsi="Times New Roman" w:cs="Times New Roman"/>
        </w:rPr>
        <w:t>5</w:t>
      </w:r>
    </w:p>
    <w:p w14:paraId="74333ECC" w14:textId="77777777" w:rsidR="00F858B3" w:rsidRPr="00210A2B" w:rsidRDefault="00305545" w:rsidP="00697FBC">
      <w:pPr>
        <w:pStyle w:val="NoSpacing"/>
        <w:rPr>
          <w:rFonts w:ascii="Times New Roman" w:hAnsi="Times New Roman" w:cs="Times New Roman"/>
        </w:rPr>
      </w:pPr>
      <w:r w:rsidRPr="00210A2B">
        <w:rPr>
          <w:rFonts w:ascii="Times New Roman" w:hAnsi="Times New Roman" w:cs="Times New Roman"/>
        </w:rPr>
        <w:tab/>
      </w:r>
      <w:r w:rsidR="00F858B3" w:rsidRPr="00210A2B">
        <w:rPr>
          <w:rFonts w:ascii="Times New Roman" w:hAnsi="Times New Roman" w:cs="Times New Roman"/>
        </w:rPr>
        <w:t>Parent Notification</w:t>
      </w:r>
      <w:r w:rsidR="003147EC" w:rsidRPr="00210A2B">
        <w:rPr>
          <w:rFonts w:ascii="Times New Roman" w:hAnsi="Times New Roman" w:cs="Times New Roman"/>
        </w:rPr>
        <w:tab/>
      </w:r>
      <w:r w:rsidR="003147EC" w:rsidRPr="00210A2B">
        <w:rPr>
          <w:rFonts w:ascii="Times New Roman" w:hAnsi="Times New Roman" w:cs="Times New Roman"/>
        </w:rPr>
        <w:tab/>
      </w:r>
      <w:r w:rsidR="003147EC" w:rsidRPr="00210A2B">
        <w:rPr>
          <w:rFonts w:ascii="Times New Roman" w:hAnsi="Times New Roman" w:cs="Times New Roman"/>
        </w:rPr>
        <w:tab/>
      </w:r>
      <w:r w:rsidR="003147EC" w:rsidRPr="00210A2B">
        <w:rPr>
          <w:rFonts w:ascii="Times New Roman" w:hAnsi="Times New Roman" w:cs="Times New Roman"/>
        </w:rPr>
        <w:tab/>
      </w:r>
      <w:r w:rsidR="003147EC" w:rsidRPr="00210A2B">
        <w:rPr>
          <w:rFonts w:ascii="Times New Roman" w:hAnsi="Times New Roman" w:cs="Times New Roman"/>
        </w:rPr>
        <w:tab/>
      </w:r>
      <w:r w:rsidR="003147EC" w:rsidRPr="00210A2B">
        <w:rPr>
          <w:rFonts w:ascii="Times New Roman" w:hAnsi="Times New Roman" w:cs="Times New Roman"/>
        </w:rPr>
        <w:tab/>
      </w:r>
      <w:r w:rsidR="003147EC" w:rsidRPr="00210A2B">
        <w:rPr>
          <w:rFonts w:ascii="Times New Roman" w:hAnsi="Times New Roman" w:cs="Times New Roman"/>
        </w:rPr>
        <w:tab/>
      </w:r>
      <w:r w:rsidR="003147EC" w:rsidRPr="00210A2B">
        <w:rPr>
          <w:rFonts w:ascii="Times New Roman" w:hAnsi="Times New Roman" w:cs="Times New Roman"/>
        </w:rPr>
        <w:tab/>
      </w:r>
      <w:r w:rsidR="003147EC" w:rsidRPr="00210A2B">
        <w:rPr>
          <w:rFonts w:ascii="Times New Roman" w:hAnsi="Times New Roman" w:cs="Times New Roman"/>
        </w:rPr>
        <w:tab/>
      </w:r>
      <w:r w:rsidR="003147EC" w:rsidRPr="00210A2B">
        <w:rPr>
          <w:rFonts w:ascii="Times New Roman" w:hAnsi="Times New Roman" w:cs="Times New Roman"/>
        </w:rPr>
        <w:tab/>
      </w:r>
      <w:r w:rsidR="003147EC" w:rsidRPr="00210A2B">
        <w:rPr>
          <w:rFonts w:ascii="Times New Roman" w:hAnsi="Times New Roman" w:cs="Times New Roman"/>
        </w:rPr>
        <w:tab/>
      </w:r>
      <w:r w:rsidR="00EC5E60" w:rsidRPr="00210A2B">
        <w:rPr>
          <w:rFonts w:ascii="Times New Roman" w:hAnsi="Times New Roman" w:cs="Times New Roman"/>
        </w:rPr>
        <w:t>5</w:t>
      </w:r>
    </w:p>
    <w:p w14:paraId="6CFD1589" w14:textId="77777777" w:rsidR="00F858B3" w:rsidRPr="00210A2B" w:rsidRDefault="00305545" w:rsidP="00697FBC">
      <w:pPr>
        <w:pStyle w:val="NoSpacing"/>
        <w:rPr>
          <w:rFonts w:ascii="Times New Roman" w:hAnsi="Times New Roman" w:cs="Times New Roman"/>
        </w:rPr>
      </w:pPr>
      <w:r w:rsidRPr="00210A2B">
        <w:rPr>
          <w:rFonts w:ascii="Times New Roman" w:hAnsi="Times New Roman" w:cs="Times New Roman"/>
        </w:rPr>
        <w:tab/>
      </w:r>
      <w:r w:rsidR="00F858B3" w:rsidRPr="00210A2B">
        <w:rPr>
          <w:rFonts w:ascii="Times New Roman" w:hAnsi="Times New Roman" w:cs="Times New Roman"/>
        </w:rPr>
        <w:t>Attendance</w:t>
      </w:r>
      <w:r w:rsidR="003147EC" w:rsidRPr="00210A2B">
        <w:rPr>
          <w:rFonts w:ascii="Times New Roman" w:hAnsi="Times New Roman" w:cs="Times New Roman"/>
        </w:rPr>
        <w:tab/>
      </w:r>
      <w:r w:rsidR="003147EC" w:rsidRPr="00210A2B">
        <w:rPr>
          <w:rFonts w:ascii="Times New Roman" w:hAnsi="Times New Roman" w:cs="Times New Roman"/>
        </w:rPr>
        <w:tab/>
      </w:r>
      <w:r w:rsidR="003147EC" w:rsidRPr="00210A2B">
        <w:rPr>
          <w:rFonts w:ascii="Times New Roman" w:hAnsi="Times New Roman" w:cs="Times New Roman"/>
        </w:rPr>
        <w:tab/>
      </w:r>
      <w:r w:rsidR="003147EC" w:rsidRPr="00210A2B">
        <w:rPr>
          <w:rFonts w:ascii="Times New Roman" w:hAnsi="Times New Roman" w:cs="Times New Roman"/>
        </w:rPr>
        <w:tab/>
      </w:r>
      <w:r w:rsidR="003147EC" w:rsidRPr="00210A2B">
        <w:rPr>
          <w:rFonts w:ascii="Times New Roman" w:hAnsi="Times New Roman" w:cs="Times New Roman"/>
        </w:rPr>
        <w:tab/>
      </w:r>
      <w:r w:rsidR="003147EC" w:rsidRPr="00210A2B">
        <w:rPr>
          <w:rFonts w:ascii="Times New Roman" w:hAnsi="Times New Roman" w:cs="Times New Roman"/>
        </w:rPr>
        <w:tab/>
      </w:r>
      <w:r w:rsidR="003147EC" w:rsidRPr="00210A2B">
        <w:rPr>
          <w:rFonts w:ascii="Times New Roman" w:hAnsi="Times New Roman" w:cs="Times New Roman"/>
        </w:rPr>
        <w:tab/>
      </w:r>
      <w:r w:rsidR="003147EC" w:rsidRPr="00210A2B">
        <w:rPr>
          <w:rFonts w:ascii="Times New Roman" w:hAnsi="Times New Roman" w:cs="Times New Roman"/>
        </w:rPr>
        <w:tab/>
      </w:r>
      <w:r w:rsidR="003147EC" w:rsidRPr="00210A2B">
        <w:rPr>
          <w:rFonts w:ascii="Times New Roman" w:hAnsi="Times New Roman" w:cs="Times New Roman"/>
        </w:rPr>
        <w:tab/>
      </w:r>
      <w:r w:rsidR="003147EC" w:rsidRPr="00210A2B">
        <w:rPr>
          <w:rFonts w:ascii="Times New Roman" w:hAnsi="Times New Roman" w:cs="Times New Roman"/>
        </w:rPr>
        <w:tab/>
      </w:r>
      <w:r w:rsidR="003147EC" w:rsidRPr="00210A2B">
        <w:rPr>
          <w:rFonts w:ascii="Times New Roman" w:hAnsi="Times New Roman" w:cs="Times New Roman"/>
        </w:rPr>
        <w:tab/>
      </w:r>
      <w:r w:rsidR="003147EC" w:rsidRPr="00210A2B">
        <w:rPr>
          <w:rFonts w:ascii="Times New Roman" w:hAnsi="Times New Roman" w:cs="Times New Roman"/>
        </w:rPr>
        <w:tab/>
        <w:t>6</w:t>
      </w:r>
    </w:p>
    <w:p w14:paraId="44302BAB" w14:textId="77777777" w:rsidR="00461A56" w:rsidRPr="00210A2B" w:rsidRDefault="00461A56" w:rsidP="00697FBC">
      <w:pPr>
        <w:pStyle w:val="NoSpacing"/>
        <w:rPr>
          <w:rFonts w:ascii="Times New Roman" w:hAnsi="Times New Roman" w:cs="Times New Roman"/>
          <w:b/>
        </w:rPr>
      </w:pPr>
      <w:r w:rsidRPr="00210A2B">
        <w:rPr>
          <w:rFonts w:ascii="Times New Roman" w:hAnsi="Times New Roman" w:cs="Times New Roman"/>
          <w:b/>
        </w:rPr>
        <w:t>Training on the Code of Conduct</w:t>
      </w:r>
      <w:r w:rsidRPr="00210A2B">
        <w:rPr>
          <w:rFonts w:ascii="Times New Roman" w:hAnsi="Times New Roman" w:cs="Times New Roman"/>
          <w:b/>
        </w:rPr>
        <w:tab/>
      </w:r>
      <w:r w:rsidRPr="00210A2B">
        <w:rPr>
          <w:rFonts w:ascii="Times New Roman" w:hAnsi="Times New Roman" w:cs="Times New Roman"/>
          <w:b/>
        </w:rPr>
        <w:tab/>
      </w:r>
      <w:r w:rsidRPr="00210A2B">
        <w:rPr>
          <w:rFonts w:ascii="Times New Roman" w:hAnsi="Times New Roman" w:cs="Times New Roman"/>
          <w:b/>
        </w:rPr>
        <w:tab/>
      </w:r>
      <w:r w:rsidRPr="00210A2B">
        <w:rPr>
          <w:rFonts w:ascii="Times New Roman" w:hAnsi="Times New Roman" w:cs="Times New Roman"/>
          <w:b/>
        </w:rPr>
        <w:tab/>
      </w:r>
      <w:r w:rsidRPr="00210A2B">
        <w:rPr>
          <w:rFonts w:ascii="Times New Roman" w:hAnsi="Times New Roman" w:cs="Times New Roman"/>
          <w:b/>
        </w:rPr>
        <w:tab/>
      </w:r>
      <w:r w:rsidRPr="00210A2B">
        <w:rPr>
          <w:rFonts w:ascii="Times New Roman" w:hAnsi="Times New Roman" w:cs="Times New Roman"/>
          <w:b/>
        </w:rPr>
        <w:tab/>
      </w:r>
      <w:r w:rsidRPr="00210A2B">
        <w:rPr>
          <w:rFonts w:ascii="Times New Roman" w:hAnsi="Times New Roman" w:cs="Times New Roman"/>
          <w:b/>
        </w:rPr>
        <w:tab/>
      </w:r>
      <w:r w:rsidRPr="00210A2B">
        <w:rPr>
          <w:rFonts w:ascii="Times New Roman" w:hAnsi="Times New Roman" w:cs="Times New Roman"/>
          <w:b/>
        </w:rPr>
        <w:tab/>
      </w:r>
      <w:r w:rsidRPr="00210A2B">
        <w:rPr>
          <w:rFonts w:ascii="Times New Roman" w:hAnsi="Times New Roman" w:cs="Times New Roman"/>
          <w:b/>
        </w:rPr>
        <w:tab/>
      </w:r>
      <w:r w:rsidRPr="00210A2B">
        <w:rPr>
          <w:rFonts w:ascii="Times New Roman" w:hAnsi="Times New Roman" w:cs="Times New Roman"/>
          <w:b/>
        </w:rPr>
        <w:tab/>
      </w:r>
      <w:r w:rsidR="00EC5E60" w:rsidRPr="00210A2B">
        <w:rPr>
          <w:rFonts w:ascii="Times New Roman" w:hAnsi="Times New Roman" w:cs="Times New Roman"/>
        </w:rPr>
        <w:t>7</w:t>
      </w:r>
    </w:p>
    <w:p w14:paraId="0708258D" w14:textId="77777777" w:rsidR="00461A56" w:rsidRPr="00210A2B" w:rsidRDefault="00461A56" w:rsidP="00697FBC">
      <w:pPr>
        <w:pStyle w:val="NoSpacing"/>
        <w:rPr>
          <w:rFonts w:ascii="Times New Roman" w:hAnsi="Times New Roman" w:cs="Times New Roman"/>
          <w:b/>
        </w:rPr>
      </w:pPr>
      <w:r w:rsidRPr="00210A2B">
        <w:rPr>
          <w:rFonts w:ascii="Times New Roman" w:hAnsi="Times New Roman" w:cs="Times New Roman"/>
          <w:b/>
        </w:rPr>
        <w:t>Emergency Situations</w:t>
      </w:r>
      <w:r w:rsidRPr="00210A2B">
        <w:rPr>
          <w:rFonts w:ascii="Times New Roman" w:hAnsi="Times New Roman" w:cs="Times New Roman"/>
          <w:b/>
        </w:rPr>
        <w:tab/>
      </w:r>
      <w:r w:rsidRPr="00210A2B">
        <w:rPr>
          <w:rFonts w:ascii="Times New Roman" w:hAnsi="Times New Roman" w:cs="Times New Roman"/>
          <w:b/>
        </w:rPr>
        <w:tab/>
      </w:r>
      <w:r w:rsidRPr="00210A2B">
        <w:rPr>
          <w:rFonts w:ascii="Times New Roman" w:hAnsi="Times New Roman" w:cs="Times New Roman"/>
          <w:b/>
        </w:rPr>
        <w:tab/>
      </w:r>
      <w:r w:rsidRPr="00210A2B">
        <w:rPr>
          <w:rFonts w:ascii="Times New Roman" w:hAnsi="Times New Roman" w:cs="Times New Roman"/>
          <w:b/>
        </w:rPr>
        <w:tab/>
      </w:r>
      <w:r w:rsidRPr="00210A2B">
        <w:rPr>
          <w:rFonts w:ascii="Times New Roman" w:hAnsi="Times New Roman" w:cs="Times New Roman"/>
          <w:b/>
        </w:rPr>
        <w:tab/>
      </w:r>
      <w:r w:rsidRPr="00210A2B">
        <w:rPr>
          <w:rFonts w:ascii="Times New Roman" w:hAnsi="Times New Roman" w:cs="Times New Roman"/>
          <w:b/>
        </w:rPr>
        <w:tab/>
      </w:r>
      <w:r w:rsidRPr="00210A2B">
        <w:rPr>
          <w:rFonts w:ascii="Times New Roman" w:hAnsi="Times New Roman" w:cs="Times New Roman"/>
          <w:b/>
        </w:rPr>
        <w:tab/>
      </w:r>
      <w:r w:rsidRPr="00210A2B">
        <w:rPr>
          <w:rFonts w:ascii="Times New Roman" w:hAnsi="Times New Roman" w:cs="Times New Roman"/>
          <w:b/>
        </w:rPr>
        <w:tab/>
      </w:r>
      <w:r w:rsidRPr="00210A2B">
        <w:rPr>
          <w:rFonts w:ascii="Times New Roman" w:hAnsi="Times New Roman" w:cs="Times New Roman"/>
          <w:b/>
        </w:rPr>
        <w:tab/>
      </w:r>
      <w:r w:rsidRPr="00210A2B">
        <w:rPr>
          <w:rFonts w:ascii="Times New Roman" w:hAnsi="Times New Roman" w:cs="Times New Roman"/>
          <w:b/>
        </w:rPr>
        <w:tab/>
      </w:r>
      <w:r w:rsidRPr="00210A2B">
        <w:rPr>
          <w:rFonts w:ascii="Times New Roman" w:hAnsi="Times New Roman" w:cs="Times New Roman"/>
          <w:b/>
        </w:rPr>
        <w:tab/>
      </w:r>
      <w:r w:rsidR="00575865" w:rsidRPr="00210A2B">
        <w:rPr>
          <w:rFonts w:ascii="Times New Roman" w:hAnsi="Times New Roman" w:cs="Times New Roman"/>
          <w:b/>
        </w:rPr>
        <w:tab/>
      </w:r>
      <w:r w:rsidR="00EC5E60" w:rsidRPr="00210A2B">
        <w:rPr>
          <w:rFonts w:ascii="Times New Roman" w:hAnsi="Times New Roman" w:cs="Times New Roman"/>
        </w:rPr>
        <w:t>7</w:t>
      </w:r>
    </w:p>
    <w:p w14:paraId="5E955150" w14:textId="77777777" w:rsidR="00A77171" w:rsidRPr="00210A2B" w:rsidRDefault="00F858B3" w:rsidP="00697FBC">
      <w:pPr>
        <w:pStyle w:val="NoSpacing"/>
        <w:rPr>
          <w:rFonts w:ascii="Times New Roman" w:hAnsi="Times New Roman" w:cs="Times New Roman"/>
          <w:b/>
        </w:rPr>
      </w:pPr>
      <w:r w:rsidRPr="00210A2B">
        <w:rPr>
          <w:rFonts w:ascii="Times New Roman" w:hAnsi="Times New Roman" w:cs="Times New Roman"/>
          <w:b/>
        </w:rPr>
        <w:t>Promoting Positive Student Behaviors</w:t>
      </w:r>
      <w:r w:rsidR="003147EC" w:rsidRPr="00210A2B">
        <w:rPr>
          <w:rFonts w:ascii="Times New Roman" w:hAnsi="Times New Roman" w:cs="Times New Roman"/>
          <w:b/>
        </w:rPr>
        <w:tab/>
      </w:r>
      <w:r w:rsidR="003147EC" w:rsidRPr="00210A2B">
        <w:rPr>
          <w:rFonts w:ascii="Times New Roman" w:hAnsi="Times New Roman" w:cs="Times New Roman"/>
          <w:b/>
        </w:rPr>
        <w:tab/>
      </w:r>
      <w:r w:rsidR="003147EC" w:rsidRPr="00210A2B">
        <w:rPr>
          <w:rFonts w:ascii="Times New Roman" w:hAnsi="Times New Roman" w:cs="Times New Roman"/>
          <w:b/>
        </w:rPr>
        <w:tab/>
      </w:r>
      <w:r w:rsidR="003147EC" w:rsidRPr="00210A2B">
        <w:rPr>
          <w:rFonts w:ascii="Times New Roman" w:hAnsi="Times New Roman" w:cs="Times New Roman"/>
          <w:b/>
        </w:rPr>
        <w:tab/>
      </w:r>
      <w:r w:rsidR="003147EC" w:rsidRPr="00210A2B">
        <w:rPr>
          <w:rFonts w:ascii="Times New Roman" w:hAnsi="Times New Roman" w:cs="Times New Roman"/>
          <w:b/>
        </w:rPr>
        <w:tab/>
      </w:r>
      <w:r w:rsidR="003147EC" w:rsidRPr="00210A2B">
        <w:rPr>
          <w:rFonts w:ascii="Times New Roman" w:hAnsi="Times New Roman" w:cs="Times New Roman"/>
          <w:b/>
        </w:rPr>
        <w:tab/>
      </w:r>
      <w:r w:rsidR="003147EC" w:rsidRPr="00210A2B">
        <w:rPr>
          <w:rFonts w:ascii="Times New Roman" w:hAnsi="Times New Roman" w:cs="Times New Roman"/>
          <w:b/>
        </w:rPr>
        <w:tab/>
      </w:r>
      <w:r w:rsidR="003147EC" w:rsidRPr="00210A2B">
        <w:rPr>
          <w:rFonts w:ascii="Times New Roman" w:hAnsi="Times New Roman" w:cs="Times New Roman"/>
          <w:b/>
        </w:rPr>
        <w:tab/>
      </w:r>
      <w:r w:rsidR="003147EC" w:rsidRPr="00210A2B">
        <w:rPr>
          <w:rFonts w:ascii="Times New Roman" w:hAnsi="Times New Roman" w:cs="Times New Roman"/>
          <w:b/>
        </w:rPr>
        <w:tab/>
      </w:r>
      <w:r w:rsidR="00575865" w:rsidRPr="00210A2B">
        <w:rPr>
          <w:rFonts w:ascii="Times New Roman" w:hAnsi="Times New Roman" w:cs="Times New Roman"/>
          <w:b/>
        </w:rPr>
        <w:tab/>
      </w:r>
      <w:r w:rsidR="00EC5E60" w:rsidRPr="00210A2B">
        <w:rPr>
          <w:rFonts w:ascii="Times New Roman" w:hAnsi="Times New Roman" w:cs="Times New Roman"/>
        </w:rPr>
        <w:t>8</w:t>
      </w:r>
    </w:p>
    <w:p w14:paraId="215D41A8" w14:textId="77777777" w:rsidR="00136D66" w:rsidRPr="00210A2B" w:rsidRDefault="00136D66" w:rsidP="00697FBC">
      <w:pPr>
        <w:pStyle w:val="NoSpacing"/>
        <w:rPr>
          <w:rFonts w:ascii="Times New Roman" w:hAnsi="Times New Roman" w:cs="Times New Roman"/>
          <w:b/>
        </w:rPr>
      </w:pPr>
      <w:r w:rsidRPr="00210A2B">
        <w:rPr>
          <w:rFonts w:ascii="Times New Roman" w:hAnsi="Times New Roman" w:cs="Times New Roman"/>
          <w:b/>
        </w:rPr>
        <w:t>Preventative Practices</w:t>
      </w:r>
      <w:r w:rsidR="00305545" w:rsidRPr="00210A2B">
        <w:rPr>
          <w:rFonts w:ascii="Times New Roman" w:hAnsi="Times New Roman" w:cs="Times New Roman"/>
          <w:b/>
        </w:rPr>
        <w:t>/</w:t>
      </w:r>
      <w:r w:rsidRPr="00210A2B">
        <w:rPr>
          <w:rFonts w:ascii="Times New Roman" w:hAnsi="Times New Roman" w:cs="Times New Roman"/>
          <w:b/>
        </w:rPr>
        <w:t>Intervention Strategies</w:t>
      </w:r>
      <w:r w:rsidR="00305545" w:rsidRPr="00210A2B">
        <w:rPr>
          <w:rFonts w:ascii="Times New Roman" w:hAnsi="Times New Roman" w:cs="Times New Roman"/>
          <w:b/>
        </w:rPr>
        <w:tab/>
      </w:r>
      <w:r w:rsidR="00305545" w:rsidRPr="00210A2B">
        <w:rPr>
          <w:rFonts w:ascii="Times New Roman" w:hAnsi="Times New Roman" w:cs="Times New Roman"/>
          <w:b/>
        </w:rPr>
        <w:tab/>
      </w:r>
      <w:r w:rsidR="00305545" w:rsidRPr="00210A2B">
        <w:rPr>
          <w:rFonts w:ascii="Times New Roman" w:hAnsi="Times New Roman" w:cs="Times New Roman"/>
          <w:b/>
        </w:rPr>
        <w:tab/>
      </w:r>
      <w:r w:rsidR="00305545" w:rsidRPr="00210A2B">
        <w:rPr>
          <w:rFonts w:ascii="Times New Roman" w:hAnsi="Times New Roman" w:cs="Times New Roman"/>
          <w:b/>
        </w:rPr>
        <w:tab/>
      </w:r>
      <w:r w:rsidR="00461A56" w:rsidRPr="00210A2B">
        <w:rPr>
          <w:rFonts w:ascii="Times New Roman" w:hAnsi="Times New Roman" w:cs="Times New Roman"/>
          <w:b/>
        </w:rPr>
        <w:tab/>
      </w:r>
      <w:r w:rsidR="00461A56" w:rsidRPr="00210A2B">
        <w:rPr>
          <w:rFonts w:ascii="Times New Roman" w:hAnsi="Times New Roman" w:cs="Times New Roman"/>
          <w:b/>
        </w:rPr>
        <w:tab/>
      </w:r>
      <w:r w:rsidR="00461A56" w:rsidRPr="00210A2B">
        <w:rPr>
          <w:rFonts w:ascii="Times New Roman" w:hAnsi="Times New Roman" w:cs="Times New Roman"/>
          <w:b/>
        </w:rPr>
        <w:tab/>
      </w:r>
      <w:r w:rsidR="00461A56" w:rsidRPr="00210A2B">
        <w:rPr>
          <w:rFonts w:ascii="Times New Roman" w:hAnsi="Times New Roman" w:cs="Times New Roman"/>
          <w:b/>
        </w:rPr>
        <w:tab/>
      </w:r>
      <w:r w:rsidR="00575865" w:rsidRPr="00210A2B">
        <w:rPr>
          <w:rFonts w:ascii="Times New Roman" w:hAnsi="Times New Roman" w:cs="Times New Roman"/>
          <w:b/>
        </w:rPr>
        <w:tab/>
      </w:r>
      <w:r w:rsidR="00EC5E60" w:rsidRPr="00210A2B">
        <w:rPr>
          <w:rFonts w:ascii="Times New Roman" w:hAnsi="Times New Roman" w:cs="Times New Roman"/>
        </w:rPr>
        <w:t>9</w:t>
      </w:r>
    </w:p>
    <w:p w14:paraId="11AC8A79" w14:textId="77777777" w:rsidR="00A77171" w:rsidRPr="00210A2B" w:rsidRDefault="00136D66" w:rsidP="00136D66">
      <w:pPr>
        <w:pStyle w:val="NoSpacing"/>
        <w:ind w:firstLine="720"/>
        <w:rPr>
          <w:rFonts w:ascii="Times New Roman" w:hAnsi="Times New Roman" w:cs="Times New Roman"/>
        </w:rPr>
      </w:pPr>
      <w:r w:rsidRPr="00210A2B">
        <w:rPr>
          <w:rFonts w:ascii="Times New Roman" w:hAnsi="Times New Roman" w:cs="Times New Roman"/>
        </w:rPr>
        <w:t>Intervention Response</w:t>
      </w:r>
      <w:r w:rsidR="00305545" w:rsidRPr="00210A2B">
        <w:rPr>
          <w:rFonts w:ascii="Times New Roman" w:hAnsi="Times New Roman" w:cs="Times New Roman"/>
        </w:rPr>
        <w:t xml:space="preserve">: </w:t>
      </w:r>
      <w:r w:rsidRPr="00210A2B">
        <w:rPr>
          <w:rFonts w:ascii="Times New Roman" w:hAnsi="Times New Roman" w:cs="Times New Roman"/>
        </w:rPr>
        <w:t>Positive Relationships</w:t>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EC5E60" w:rsidRPr="00210A2B">
        <w:rPr>
          <w:rFonts w:ascii="Times New Roman" w:hAnsi="Times New Roman" w:cs="Times New Roman"/>
        </w:rPr>
        <w:t>9</w:t>
      </w:r>
    </w:p>
    <w:p w14:paraId="2348FF87" w14:textId="77777777" w:rsidR="00136D66" w:rsidRPr="00210A2B" w:rsidRDefault="00136D66" w:rsidP="00136D66">
      <w:pPr>
        <w:pStyle w:val="NoSpacing"/>
        <w:ind w:firstLine="720"/>
        <w:rPr>
          <w:rFonts w:ascii="Times New Roman" w:hAnsi="Times New Roman" w:cs="Times New Roman"/>
        </w:rPr>
      </w:pPr>
      <w:r w:rsidRPr="00210A2B">
        <w:rPr>
          <w:rFonts w:ascii="Times New Roman" w:hAnsi="Times New Roman" w:cs="Times New Roman"/>
        </w:rPr>
        <w:t xml:space="preserve">Tips </w:t>
      </w:r>
      <w:r w:rsidR="00305545" w:rsidRPr="00210A2B">
        <w:rPr>
          <w:rFonts w:ascii="Times New Roman" w:hAnsi="Times New Roman" w:cs="Times New Roman"/>
        </w:rPr>
        <w:t xml:space="preserve">for </w:t>
      </w:r>
      <w:r w:rsidRPr="00210A2B">
        <w:rPr>
          <w:rFonts w:ascii="Times New Roman" w:hAnsi="Times New Roman" w:cs="Times New Roman"/>
        </w:rPr>
        <w:t>Calming Conflict</w:t>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EC5E60" w:rsidRPr="00210A2B">
        <w:rPr>
          <w:rFonts w:ascii="Times New Roman" w:hAnsi="Times New Roman" w:cs="Times New Roman"/>
        </w:rPr>
        <w:t>9</w:t>
      </w:r>
    </w:p>
    <w:p w14:paraId="427FA107" w14:textId="77777777" w:rsidR="00A77171" w:rsidRPr="00210A2B" w:rsidRDefault="00305545" w:rsidP="00697FBC">
      <w:pPr>
        <w:pStyle w:val="NoSpacing"/>
        <w:rPr>
          <w:rFonts w:ascii="Times New Roman" w:hAnsi="Times New Roman" w:cs="Times New Roman"/>
        </w:rPr>
      </w:pPr>
      <w:r w:rsidRPr="00210A2B">
        <w:rPr>
          <w:rFonts w:ascii="Times New Roman" w:hAnsi="Times New Roman" w:cs="Times New Roman"/>
        </w:rPr>
        <w:tab/>
      </w:r>
      <w:r w:rsidR="00136D66" w:rsidRPr="00210A2B">
        <w:rPr>
          <w:rFonts w:ascii="Times New Roman" w:hAnsi="Times New Roman" w:cs="Times New Roman"/>
        </w:rPr>
        <w:t xml:space="preserve">Suggested Practices </w:t>
      </w:r>
      <w:r w:rsidRPr="00210A2B">
        <w:rPr>
          <w:rFonts w:ascii="Times New Roman" w:hAnsi="Times New Roman" w:cs="Times New Roman"/>
        </w:rPr>
        <w:t xml:space="preserve">for </w:t>
      </w:r>
      <w:r w:rsidR="00136D66" w:rsidRPr="00210A2B">
        <w:rPr>
          <w:rFonts w:ascii="Times New Roman" w:hAnsi="Times New Roman" w:cs="Times New Roman"/>
        </w:rPr>
        <w:t>Establishing Positive Relationship</w:t>
      </w:r>
      <w:r w:rsidR="00EC5E60" w:rsidRPr="00210A2B">
        <w:rPr>
          <w:rFonts w:ascii="Times New Roman" w:hAnsi="Times New Roman" w:cs="Times New Roman"/>
        </w:rPr>
        <w:t>s</w:t>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t>1</w:t>
      </w:r>
      <w:r w:rsidR="00EC5E60" w:rsidRPr="00210A2B">
        <w:rPr>
          <w:rFonts w:ascii="Times New Roman" w:hAnsi="Times New Roman" w:cs="Times New Roman"/>
        </w:rPr>
        <w:t>0</w:t>
      </w:r>
    </w:p>
    <w:p w14:paraId="35517238" w14:textId="77777777" w:rsidR="00A77171" w:rsidRPr="00210A2B" w:rsidRDefault="00305545" w:rsidP="00697FBC">
      <w:pPr>
        <w:pStyle w:val="NoSpacing"/>
        <w:rPr>
          <w:rFonts w:ascii="Times New Roman" w:hAnsi="Times New Roman" w:cs="Times New Roman"/>
        </w:rPr>
      </w:pPr>
      <w:r w:rsidRPr="00210A2B">
        <w:rPr>
          <w:rFonts w:ascii="Times New Roman" w:hAnsi="Times New Roman" w:cs="Times New Roman"/>
        </w:rPr>
        <w:tab/>
        <w:t>Additional Intervention Strategies</w:t>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EC5E60" w:rsidRPr="00210A2B">
        <w:rPr>
          <w:rFonts w:ascii="Times New Roman" w:hAnsi="Times New Roman" w:cs="Times New Roman"/>
        </w:rPr>
        <w:t>10</w:t>
      </w:r>
    </w:p>
    <w:p w14:paraId="10979EAC" w14:textId="77777777" w:rsidR="00305545" w:rsidRPr="00210A2B" w:rsidRDefault="00305545" w:rsidP="00305545">
      <w:pPr>
        <w:pStyle w:val="NoSpacing"/>
        <w:ind w:firstLine="720"/>
        <w:rPr>
          <w:rFonts w:ascii="Times New Roman" w:hAnsi="Times New Roman" w:cs="Times New Roman"/>
        </w:rPr>
      </w:pPr>
      <w:r w:rsidRPr="00210A2B">
        <w:rPr>
          <w:rFonts w:ascii="Times New Roman" w:hAnsi="Times New Roman" w:cs="Times New Roman"/>
        </w:rPr>
        <w:t>Preventative Practices / Intervention Strategies</w:t>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EC5E60" w:rsidRPr="00210A2B">
        <w:rPr>
          <w:rFonts w:ascii="Times New Roman" w:hAnsi="Times New Roman" w:cs="Times New Roman"/>
        </w:rPr>
        <w:t>11</w:t>
      </w:r>
    </w:p>
    <w:p w14:paraId="23AED52C" w14:textId="77777777" w:rsidR="00461A56" w:rsidRPr="00210A2B" w:rsidRDefault="00461A56" w:rsidP="00305545">
      <w:pPr>
        <w:pStyle w:val="NoSpacing"/>
        <w:ind w:firstLine="720"/>
        <w:rPr>
          <w:rFonts w:ascii="Times New Roman" w:hAnsi="Times New Roman" w:cs="Times New Roman"/>
        </w:rPr>
      </w:pPr>
      <w:r w:rsidRPr="00210A2B">
        <w:rPr>
          <w:rFonts w:ascii="Times New Roman" w:hAnsi="Times New Roman" w:cs="Times New Roman"/>
        </w:rPr>
        <w:t>Examples of Supports and Interventions</w:t>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EC5E60" w:rsidRPr="00210A2B">
        <w:rPr>
          <w:rFonts w:ascii="Times New Roman" w:hAnsi="Times New Roman" w:cs="Times New Roman"/>
        </w:rPr>
        <w:t>11</w:t>
      </w:r>
    </w:p>
    <w:p w14:paraId="0534C4AA" w14:textId="77777777" w:rsidR="00305545" w:rsidRPr="00210A2B" w:rsidRDefault="00461A56" w:rsidP="00305545">
      <w:pPr>
        <w:pStyle w:val="NoSpacing"/>
        <w:rPr>
          <w:rFonts w:ascii="Times New Roman" w:hAnsi="Times New Roman" w:cs="Times New Roman"/>
          <w:b/>
        </w:rPr>
      </w:pPr>
      <w:r w:rsidRPr="00210A2B">
        <w:rPr>
          <w:rFonts w:ascii="Times New Roman" w:hAnsi="Times New Roman" w:cs="Times New Roman"/>
          <w:b/>
        </w:rPr>
        <w:t>P</w:t>
      </w:r>
      <w:r w:rsidR="00305545" w:rsidRPr="00210A2B">
        <w:rPr>
          <w:rFonts w:ascii="Times New Roman" w:hAnsi="Times New Roman" w:cs="Times New Roman"/>
          <w:b/>
        </w:rPr>
        <w:t>rogressive Consequences</w:t>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EC5E60" w:rsidRPr="00210A2B">
        <w:rPr>
          <w:rFonts w:ascii="Times New Roman" w:hAnsi="Times New Roman" w:cs="Times New Roman"/>
        </w:rPr>
        <w:t>12</w:t>
      </w:r>
    </w:p>
    <w:p w14:paraId="546972C4" w14:textId="77777777" w:rsidR="00305545" w:rsidRPr="00210A2B" w:rsidRDefault="00461A56" w:rsidP="00305545">
      <w:pPr>
        <w:pStyle w:val="NoSpacing"/>
        <w:rPr>
          <w:rFonts w:ascii="Times New Roman" w:hAnsi="Times New Roman" w:cs="Times New Roman"/>
          <w:b/>
        </w:rPr>
      </w:pPr>
      <w:r w:rsidRPr="00210A2B">
        <w:rPr>
          <w:rFonts w:ascii="Times New Roman" w:hAnsi="Times New Roman" w:cs="Times New Roman"/>
          <w:b/>
        </w:rPr>
        <w:t>Concurrent Support and Disciplinary Response to Misconduct</w:t>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EC5E60" w:rsidRPr="00210A2B">
        <w:rPr>
          <w:rFonts w:ascii="Times New Roman" w:hAnsi="Times New Roman" w:cs="Times New Roman"/>
        </w:rPr>
        <w:t>14</w:t>
      </w:r>
    </w:p>
    <w:p w14:paraId="6C64AE34" w14:textId="77777777" w:rsidR="00461A56" w:rsidRPr="00210A2B" w:rsidRDefault="00461A56" w:rsidP="00305545">
      <w:pPr>
        <w:pStyle w:val="NoSpacing"/>
        <w:rPr>
          <w:rFonts w:ascii="Times New Roman" w:hAnsi="Times New Roman" w:cs="Times New Roman"/>
          <w:b/>
        </w:rPr>
      </w:pPr>
      <w:r w:rsidRPr="00210A2B">
        <w:rPr>
          <w:rFonts w:ascii="Times New Roman" w:hAnsi="Times New Roman" w:cs="Times New Roman"/>
          <w:b/>
        </w:rPr>
        <w:t>Levels of Interventions and Responses</w:t>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575865" w:rsidRPr="00210A2B">
        <w:rPr>
          <w:rFonts w:ascii="Times New Roman" w:hAnsi="Times New Roman" w:cs="Times New Roman"/>
          <w:b/>
        </w:rPr>
        <w:tab/>
      </w:r>
      <w:r w:rsidR="00EC5E60" w:rsidRPr="00210A2B">
        <w:rPr>
          <w:rFonts w:ascii="Times New Roman" w:hAnsi="Times New Roman" w:cs="Times New Roman"/>
        </w:rPr>
        <w:t>15</w:t>
      </w:r>
    </w:p>
    <w:p w14:paraId="6D7BFB65" w14:textId="77777777" w:rsidR="00305545" w:rsidRPr="00210A2B" w:rsidRDefault="00305545" w:rsidP="00305545">
      <w:pPr>
        <w:pStyle w:val="NoSpacing"/>
        <w:rPr>
          <w:rFonts w:ascii="Times New Roman" w:hAnsi="Times New Roman" w:cs="Times New Roman"/>
          <w:b/>
        </w:rPr>
      </w:pPr>
      <w:r w:rsidRPr="00210A2B">
        <w:rPr>
          <w:rFonts w:ascii="Times New Roman" w:hAnsi="Times New Roman" w:cs="Times New Roman"/>
          <w:b/>
        </w:rPr>
        <w:t>Inappropriate and Disruptive Behaviors and Levels of Response</w:t>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EC5E60" w:rsidRPr="00210A2B">
        <w:rPr>
          <w:rFonts w:ascii="Times New Roman" w:hAnsi="Times New Roman" w:cs="Times New Roman"/>
        </w:rPr>
        <w:t>17</w:t>
      </w:r>
    </w:p>
    <w:p w14:paraId="4868514B" w14:textId="77777777" w:rsidR="00461A56" w:rsidRPr="00210A2B" w:rsidRDefault="00461A56" w:rsidP="00305545">
      <w:pPr>
        <w:pStyle w:val="NoSpacing"/>
        <w:rPr>
          <w:rFonts w:ascii="Times New Roman" w:hAnsi="Times New Roman" w:cs="Times New Roman"/>
          <w:b/>
        </w:rPr>
      </w:pPr>
      <w:r w:rsidRPr="00210A2B">
        <w:rPr>
          <w:rFonts w:ascii="Times New Roman" w:hAnsi="Times New Roman" w:cs="Times New Roman"/>
          <w:b/>
        </w:rPr>
        <w:t>Student Exclusion Procedures – Imposition of Penalties</w:t>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EC5E60" w:rsidRPr="00210A2B">
        <w:rPr>
          <w:rFonts w:ascii="Times New Roman" w:hAnsi="Times New Roman" w:cs="Times New Roman"/>
        </w:rPr>
        <w:t>29</w:t>
      </w:r>
    </w:p>
    <w:p w14:paraId="650390F9" w14:textId="77777777" w:rsidR="00305545" w:rsidRPr="00210A2B" w:rsidRDefault="00305545" w:rsidP="00305545">
      <w:pPr>
        <w:pStyle w:val="NoSpacing"/>
        <w:rPr>
          <w:rFonts w:ascii="Times New Roman" w:hAnsi="Times New Roman" w:cs="Times New Roman"/>
          <w:b/>
        </w:rPr>
      </w:pPr>
      <w:r w:rsidRPr="00210A2B">
        <w:rPr>
          <w:rFonts w:ascii="Times New Roman" w:hAnsi="Times New Roman" w:cs="Times New Roman"/>
          <w:b/>
        </w:rPr>
        <w:t>Reporting Code Violations</w:t>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EC5E60" w:rsidRPr="00210A2B">
        <w:rPr>
          <w:rFonts w:ascii="Times New Roman" w:hAnsi="Times New Roman" w:cs="Times New Roman"/>
        </w:rPr>
        <w:t>30</w:t>
      </w:r>
    </w:p>
    <w:p w14:paraId="54DD7B6B" w14:textId="77777777" w:rsidR="00305545" w:rsidRPr="00210A2B" w:rsidRDefault="00305545" w:rsidP="00305545">
      <w:pPr>
        <w:pStyle w:val="NoSpacing"/>
        <w:rPr>
          <w:rFonts w:ascii="Times New Roman" w:hAnsi="Times New Roman" w:cs="Times New Roman"/>
        </w:rPr>
      </w:pPr>
      <w:r w:rsidRPr="00210A2B">
        <w:rPr>
          <w:rFonts w:ascii="Times New Roman" w:hAnsi="Times New Roman" w:cs="Times New Roman"/>
          <w:b/>
        </w:rPr>
        <w:tab/>
      </w:r>
      <w:r w:rsidRPr="00210A2B">
        <w:rPr>
          <w:rFonts w:ascii="Times New Roman" w:hAnsi="Times New Roman" w:cs="Times New Roman"/>
        </w:rPr>
        <w:t>To School Personnel</w:t>
      </w:r>
      <w:r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EC5E60" w:rsidRPr="00210A2B">
        <w:rPr>
          <w:rFonts w:ascii="Times New Roman" w:hAnsi="Times New Roman" w:cs="Times New Roman"/>
        </w:rPr>
        <w:t>30</w:t>
      </w:r>
      <w:r w:rsidRPr="00210A2B">
        <w:rPr>
          <w:rFonts w:ascii="Times New Roman" w:hAnsi="Times New Roman" w:cs="Times New Roman"/>
        </w:rPr>
        <w:tab/>
      </w:r>
    </w:p>
    <w:p w14:paraId="4FD4A557" w14:textId="77777777" w:rsidR="00305545" w:rsidRPr="00210A2B" w:rsidRDefault="00305545" w:rsidP="00305545">
      <w:pPr>
        <w:pStyle w:val="NoSpacing"/>
        <w:rPr>
          <w:rFonts w:ascii="Times New Roman" w:hAnsi="Times New Roman" w:cs="Times New Roman"/>
        </w:rPr>
      </w:pPr>
      <w:r w:rsidRPr="00210A2B">
        <w:rPr>
          <w:rFonts w:ascii="Times New Roman" w:hAnsi="Times New Roman" w:cs="Times New Roman"/>
        </w:rPr>
        <w:tab/>
        <w:t xml:space="preserve">To Local Law Enforcement Agencies (E.G., Police) </w:t>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EC5E60" w:rsidRPr="00210A2B">
        <w:rPr>
          <w:rFonts w:ascii="Times New Roman" w:hAnsi="Times New Roman" w:cs="Times New Roman"/>
        </w:rPr>
        <w:t>30</w:t>
      </w:r>
    </w:p>
    <w:p w14:paraId="2BD7E2E8" w14:textId="77777777" w:rsidR="00305545" w:rsidRPr="00210A2B" w:rsidRDefault="00305545" w:rsidP="00305545">
      <w:pPr>
        <w:pStyle w:val="NoSpacing"/>
        <w:rPr>
          <w:rFonts w:ascii="Times New Roman" w:hAnsi="Times New Roman" w:cs="Times New Roman"/>
        </w:rPr>
      </w:pPr>
      <w:r w:rsidRPr="00210A2B">
        <w:rPr>
          <w:rFonts w:ascii="Times New Roman" w:hAnsi="Times New Roman" w:cs="Times New Roman"/>
        </w:rPr>
        <w:tab/>
        <w:t xml:space="preserve">To Human Services Agencies </w:t>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EC5E60" w:rsidRPr="00210A2B">
        <w:rPr>
          <w:rFonts w:ascii="Times New Roman" w:hAnsi="Times New Roman" w:cs="Times New Roman"/>
        </w:rPr>
        <w:t>30</w:t>
      </w:r>
    </w:p>
    <w:p w14:paraId="1428B221" w14:textId="77777777" w:rsidR="00305545" w:rsidRPr="00210A2B" w:rsidRDefault="00305545" w:rsidP="00305545">
      <w:pPr>
        <w:pStyle w:val="NoSpacing"/>
        <w:rPr>
          <w:rFonts w:ascii="Times New Roman" w:hAnsi="Times New Roman" w:cs="Times New Roman"/>
          <w:b/>
        </w:rPr>
      </w:pPr>
      <w:r w:rsidRPr="00210A2B">
        <w:rPr>
          <w:rFonts w:ascii="Times New Roman" w:hAnsi="Times New Roman" w:cs="Times New Roman"/>
          <w:b/>
        </w:rPr>
        <w:t>Gun-Free Schools Act</w:t>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575865" w:rsidRPr="00210A2B">
        <w:rPr>
          <w:rFonts w:ascii="Times New Roman" w:hAnsi="Times New Roman" w:cs="Times New Roman"/>
          <w:b/>
        </w:rPr>
        <w:tab/>
      </w:r>
      <w:r w:rsidR="00EC5E60" w:rsidRPr="00210A2B">
        <w:rPr>
          <w:rFonts w:ascii="Times New Roman" w:hAnsi="Times New Roman" w:cs="Times New Roman"/>
        </w:rPr>
        <w:t>30</w:t>
      </w:r>
    </w:p>
    <w:p w14:paraId="78465947" w14:textId="77777777" w:rsidR="00305545" w:rsidRPr="00210A2B" w:rsidRDefault="00305545" w:rsidP="00305545">
      <w:pPr>
        <w:pStyle w:val="NoSpacing"/>
        <w:rPr>
          <w:rFonts w:ascii="Times New Roman" w:hAnsi="Times New Roman" w:cs="Times New Roman"/>
          <w:b/>
        </w:rPr>
      </w:pPr>
      <w:r w:rsidRPr="00210A2B">
        <w:rPr>
          <w:rFonts w:ascii="Times New Roman" w:hAnsi="Times New Roman" w:cs="Times New Roman"/>
          <w:b/>
        </w:rPr>
        <w:t>Procedures</w:t>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EC5E60" w:rsidRPr="00210A2B">
        <w:rPr>
          <w:rFonts w:ascii="Times New Roman" w:hAnsi="Times New Roman" w:cs="Times New Roman"/>
        </w:rPr>
        <w:t>30</w:t>
      </w:r>
    </w:p>
    <w:p w14:paraId="3DDBE8F6" w14:textId="77777777" w:rsidR="00305545" w:rsidRPr="00210A2B" w:rsidRDefault="00305545" w:rsidP="00305545">
      <w:pPr>
        <w:pStyle w:val="NoSpacing"/>
        <w:ind w:firstLine="720"/>
        <w:rPr>
          <w:rFonts w:ascii="Times New Roman" w:hAnsi="Times New Roman" w:cs="Times New Roman"/>
        </w:rPr>
      </w:pPr>
      <w:r w:rsidRPr="00210A2B">
        <w:rPr>
          <w:rFonts w:ascii="Times New Roman" w:hAnsi="Times New Roman" w:cs="Times New Roman"/>
        </w:rPr>
        <w:t>A. Removal of A Student from The Classroom</w:t>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EC5E60" w:rsidRPr="00210A2B">
        <w:rPr>
          <w:rFonts w:ascii="Times New Roman" w:hAnsi="Times New Roman" w:cs="Times New Roman"/>
        </w:rPr>
        <w:t>31</w:t>
      </w:r>
    </w:p>
    <w:p w14:paraId="3884FC0F" w14:textId="77777777" w:rsidR="00305545" w:rsidRPr="00210A2B" w:rsidRDefault="00305545" w:rsidP="00305545">
      <w:pPr>
        <w:pStyle w:val="NoSpacing"/>
        <w:rPr>
          <w:rFonts w:ascii="Times New Roman" w:hAnsi="Times New Roman" w:cs="Times New Roman"/>
        </w:rPr>
      </w:pPr>
      <w:r w:rsidRPr="00210A2B">
        <w:rPr>
          <w:rFonts w:ascii="Times New Roman" w:hAnsi="Times New Roman" w:cs="Times New Roman"/>
        </w:rPr>
        <w:tab/>
        <w:t xml:space="preserve">B. General Provisions for Elementary and Secondary Level Removals </w:t>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EC5E60" w:rsidRPr="00210A2B">
        <w:rPr>
          <w:rFonts w:ascii="Times New Roman" w:hAnsi="Times New Roman" w:cs="Times New Roman"/>
        </w:rPr>
        <w:t>31</w:t>
      </w:r>
    </w:p>
    <w:p w14:paraId="60C6AB5B" w14:textId="77777777" w:rsidR="00305545" w:rsidRPr="00210A2B" w:rsidRDefault="00305545" w:rsidP="00305545">
      <w:pPr>
        <w:pStyle w:val="NoSpacing"/>
        <w:rPr>
          <w:rFonts w:ascii="Times New Roman" w:hAnsi="Times New Roman" w:cs="Times New Roman"/>
        </w:rPr>
      </w:pPr>
      <w:r w:rsidRPr="00210A2B">
        <w:rPr>
          <w:rFonts w:ascii="Times New Roman" w:hAnsi="Times New Roman" w:cs="Times New Roman"/>
        </w:rPr>
        <w:tab/>
        <w:t>C. Suspension Process</w:t>
      </w:r>
      <w:r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EC5E60" w:rsidRPr="00210A2B">
        <w:rPr>
          <w:rFonts w:ascii="Times New Roman" w:hAnsi="Times New Roman" w:cs="Times New Roman"/>
        </w:rPr>
        <w:t>32</w:t>
      </w:r>
    </w:p>
    <w:p w14:paraId="40A8AF14" w14:textId="77777777" w:rsidR="00305545" w:rsidRPr="00210A2B" w:rsidRDefault="00305545" w:rsidP="00305545">
      <w:pPr>
        <w:pStyle w:val="NoSpacing"/>
        <w:rPr>
          <w:rFonts w:ascii="Times New Roman" w:hAnsi="Times New Roman" w:cs="Times New Roman"/>
        </w:rPr>
      </w:pPr>
      <w:r w:rsidRPr="00210A2B">
        <w:rPr>
          <w:rFonts w:ascii="Times New Roman" w:hAnsi="Times New Roman" w:cs="Times New Roman"/>
        </w:rPr>
        <w:tab/>
      </w:r>
      <w:r w:rsidRPr="00210A2B">
        <w:rPr>
          <w:rFonts w:ascii="Times New Roman" w:hAnsi="Times New Roman" w:cs="Times New Roman"/>
        </w:rPr>
        <w:tab/>
        <w:t>1. Pre-Suspension Process</w:t>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EC5E60" w:rsidRPr="00210A2B">
        <w:rPr>
          <w:rFonts w:ascii="Times New Roman" w:hAnsi="Times New Roman" w:cs="Times New Roman"/>
        </w:rPr>
        <w:t>32</w:t>
      </w:r>
    </w:p>
    <w:p w14:paraId="2251771F" w14:textId="77777777" w:rsidR="00305545" w:rsidRPr="00210A2B" w:rsidRDefault="00305545" w:rsidP="00305545">
      <w:pPr>
        <w:pStyle w:val="NoSpacing"/>
        <w:rPr>
          <w:rFonts w:ascii="Times New Roman" w:hAnsi="Times New Roman" w:cs="Times New Roman"/>
        </w:rPr>
      </w:pPr>
      <w:r w:rsidRPr="00210A2B">
        <w:rPr>
          <w:rFonts w:ascii="Times New Roman" w:hAnsi="Times New Roman" w:cs="Times New Roman"/>
        </w:rPr>
        <w:tab/>
      </w:r>
      <w:r w:rsidRPr="00210A2B">
        <w:rPr>
          <w:rFonts w:ascii="Times New Roman" w:hAnsi="Times New Roman" w:cs="Times New Roman"/>
        </w:rPr>
        <w:tab/>
        <w:t>2. The Short-Term Suspension Process</w:t>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t>3</w:t>
      </w:r>
      <w:r w:rsidR="00EC5E60" w:rsidRPr="00210A2B">
        <w:rPr>
          <w:rFonts w:ascii="Times New Roman" w:hAnsi="Times New Roman" w:cs="Times New Roman"/>
        </w:rPr>
        <w:t>2</w:t>
      </w:r>
    </w:p>
    <w:p w14:paraId="2A53A679" w14:textId="77777777" w:rsidR="00305545" w:rsidRPr="00210A2B" w:rsidRDefault="00305545" w:rsidP="00305545">
      <w:pPr>
        <w:pStyle w:val="NoSpacing"/>
        <w:rPr>
          <w:rFonts w:ascii="Times New Roman" w:hAnsi="Times New Roman" w:cs="Times New Roman"/>
        </w:rPr>
      </w:pPr>
      <w:r w:rsidRPr="00210A2B">
        <w:rPr>
          <w:rFonts w:ascii="Times New Roman" w:hAnsi="Times New Roman" w:cs="Times New Roman"/>
        </w:rPr>
        <w:tab/>
      </w:r>
      <w:r w:rsidRPr="00210A2B">
        <w:rPr>
          <w:rFonts w:ascii="Times New Roman" w:hAnsi="Times New Roman" w:cs="Times New Roman"/>
        </w:rPr>
        <w:tab/>
        <w:t>3. The Long-Term Suspension Process</w:t>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EC5E60" w:rsidRPr="00210A2B">
        <w:rPr>
          <w:rFonts w:ascii="Times New Roman" w:hAnsi="Times New Roman" w:cs="Times New Roman"/>
        </w:rPr>
        <w:t>32</w:t>
      </w:r>
    </w:p>
    <w:p w14:paraId="66262B00" w14:textId="77777777" w:rsidR="00305545" w:rsidRPr="00210A2B" w:rsidRDefault="00305545" w:rsidP="00305545">
      <w:pPr>
        <w:pStyle w:val="NoSpacing"/>
        <w:rPr>
          <w:rFonts w:ascii="Times New Roman" w:hAnsi="Times New Roman" w:cs="Times New Roman"/>
        </w:rPr>
      </w:pPr>
      <w:r w:rsidRPr="00210A2B">
        <w:rPr>
          <w:rFonts w:ascii="Times New Roman" w:hAnsi="Times New Roman" w:cs="Times New Roman"/>
        </w:rPr>
        <w:tab/>
      </w:r>
      <w:r w:rsidRPr="00210A2B">
        <w:rPr>
          <w:rFonts w:ascii="Times New Roman" w:hAnsi="Times New Roman" w:cs="Times New Roman"/>
        </w:rPr>
        <w:tab/>
        <w:t>4. Re-Entry Conference</w:t>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EC5E60" w:rsidRPr="00210A2B">
        <w:rPr>
          <w:rFonts w:ascii="Times New Roman" w:hAnsi="Times New Roman" w:cs="Times New Roman"/>
        </w:rPr>
        <w:t>32</w:t>
      </w:r>
    </w:p>
    <w:p w14:paraId="614C7DEF" w14:textId="77777777" w:rsidR="00305545" w:rsidRPr="00210A2B" w:rsidRDefault="00305545" w:rsidP="00305545">
      <w:pPr>
        <w:pStyle w:val="NoSpacing"/>
        <w:rPr>
          <w:rFonts w:ascii="Times New Roman" w:hAnsi="Times New Roman" w:cs="Times New Roman"/>
        </w:rPr>
      </w:pPr>
      <w:r w:rsidRPr="00210A2B">
        <w:rPr>
          <w:rFonts w:ascii="Times New Roman" w:hAnsi="Times New Roman" w:cs="Times New Roman"/>
        </w:rPr>
        <w:tab/>
      </w:r>
      <w:r w:rsidRPr="00210A2B">
        <w:rPr>
          <w:rFonts w:ascii="Times New Roman" w:hAnsi="Times New Roman" w:cs="Times New Roman"/>
        </w:rPr>
        <w:tab/>
        <w:t>5. Hearing Procedures</w:t>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EC5E60" w:rsidRPr="00210A2B">
        <w:rPr>
          <w:rFonts w:ascii="Times New Roman" w:hAnsi="Times New Roman" w:cs="Times New Roman"/>
        </w:rPr>
        <w:t>33</w:t>
      </w:r>
    </w:p>
    <w:p w14:paraId="4E8818FC" w14:textId="77777777" w:rsidR="00305545" w:rsidRPr="00210A2B" w:rsidRDefault="00305545" w:rsidP="00305545">
      <w:pPr>
        <w:pStyle w:val="NoSpacing"/>
        <w:rPr>
          <w:rFonts w:ascii="Times New Roman" w:hAnsi="Times New Roman" w:cs="Times New Roman"/>
        </w:rPr>
      </w:pPr>
      <w:r w:rsidRPr="00210A2B">
        <w:rPr>
          <w:rFonts w:ascii="Times New Roman" w:hAnsi="Times New Roman" w:cs="Times New Roman"/>
        </w:rPr>
        <w:tab/>
      </w:r>
      <w:r w:rsidRPr="00210A2B">
        <w:rPr>
          <w:rFonts w:ascii="Times New Roman" w:hAnsi="Times New Roman" w:cs="Times New Roman"/>
        </w:rPr>
        <w:tab/>
      </w:r>
      <w:r w:rsidRPr="00210A2B">
        <w:rPr>
          <w:rFonts w:ascii="Times New Roman" w:hAnsi="Times New Roman" w:cs="Times New Roman"/>
        </w:rPr>
        <w:tab/>
        <w:t>Notice of Hearing</w:t>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EC5E60" w:rsidRPr="00210A2B">
        <w:rPr>
          <w:rFonts w:ascii="Times New Roman" w:hAnsi="Times New Roman" w:cs="Times New Roman"/>
        </w:rPr>
        <w:t>33</w:t>
      </w:r>
    </w:p>
    <w:p w14:paraId="5633493F" w14:textId="77777777" w:rsidR="00305545" w:rsidRPr="00210A2B" w:rsidRDefault="00305545" w:rsidP="00305545">
      <w:pPr>
        <w:pStyle w:val="NoSpacing"/>
        <w:rPr>
          <w:rFonts w:ascii="Times New Roman" w:hAnsi="Times New Roman" w:cs="Times New Roman"/>
        </w:rPr>
      </w:pPr>
      <w:r w:rsidRPr="00210A2B">
        <w:rPr>
          <w:rFonts w:ascii="Times New Roman" w:hAnsi="Times New Roman" w:cs="Times New Roman"/>
        </w:rPr>
        <w:tab/>
      </w:r>
      <w:r w:rsidRPr="00210A2B">
        <w:rPr>
          <w:rFonts w:ascii="Times New Roman" w:hAnsi="Times New Roman" w:cs="Times New Roman"/>
        </w:rPr>
        <w:tab/>
      </w:r>
      <w:r w:rsidRPr="00210A2B">
        <w:rPr>
          <w:rFonts w:ascii="Times New Roman" w:hAnsi="Times New Roman" w:cs="Times New Roman"/>
        </w:rPr>
        <w:tab/>
        <w:t>The Long-Term Suspension Hearing</w:t>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EC5E60" w:rsidRPr="00210A2B">
        <w:rPr>
          <w:rFonts w:ascii="Times New Roman" w:hAnsi="Times New Roman" w:cs="Times New Roman"/>
        </w:rPr>
        <w:t>33</w:t>
      </w:r>
    </w:p>
    <w:p w14:paraId="088DDD97" w14:textId="77777777" w:rsidR="00305545" w:rsidRPr="00210A2B" w:rsidRDefault="00305545" w:rsidP="00305545">
      <w:pPr>
        <w:pStyle w:val="NoSpacing"/>
        <w:rPr>
          <w:rFonts w:ascii="Times New Roman" w:hAnsi="Times New Roman" w:cs="Times New Roman"/>
        </w:rPr>
      </w:pPr>
      <w:r w:rsidRPr="00210A2B">
        <w:rPr>
          <w:rFonts w:ascii="Times New Roman" w:hAnsi="Times New Roman" w:cs="Times New Roman"/>
        </w:rPr>
        <w:tab/>
      </w:r>
      <w:r w:rsidRPr="00210A2B">
        <w:rPr>
          <w:rFonts w:ascii="Times New Roman" w:hAnsi="Times New Roman" w:cs="Times New Roman"/>
        </w:rPr>
        <w:tab/>
        <w:t>6. Alternative Instruction</w:t>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t>3</w:t>
      </w:r>
      <w:r w:rsidR="00EC5E60" w:rsidRPr="00210A2B">
        <w:rPr>
          <w:rFonts w:ascii="Times New Roman" w:hAnsi="Times New Roman" w:cs="Times New Roman"/>
        </w:rPr>
        <w:t>4</w:t>
      </w:r>
    </w:p>
    <w:p w14:paraId="457AAC51" w14:textId="77777777" w:rsidR="00305545" w:rsidRPr="00210A2B" w:rsidRDefault="00305545" w:rsidP="00305545">
      <w:pPr>
        <w:pStyle w:val="NoSpacing"/>
        <w:rPr>
          <w:rFonts w:ascii="Times New Roman" w:hAnsi="Times New Roman" w:cs="Times New Roman"/>
        </w:rPr>
      </w:pPr>
      <w:r w:rsidRPr="00210A2B">
        <w:rPr>
          <w:rFonts w:ascii="Times New Roman" w:hAnsi="Times New Roman" w:cs="Times New Roman"/>
        </w:rPr>
        <w:tab/>
      </w:r>
      <w:r w:rsidRPr="00210A2B">
        <w:rPr>
          <w:rFonts w:ascii="Times New Roman" w:hAnsi="Times New Roman" w:cs="Times New Roman"/>
        </w:rPr>
        <w:tab/>
        <w:t>7. Appeals Process</w:t>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EC5E60" w:rsidRPr="00210A2B">
        <w:rPr>
          <w:rFonts w:ascii="Times New Roman" w:hAnsi="Times New Roman" w:cs="Times New Roman"/>
        </w:rPr>
        <w:t>34</w:t>
      </w:r>
    </w:p>
    <w:p w14:paraId="0E317DB0" w14:textId="77777777" w:rsidR="00305545" w:rsidRPr="00210A2B" w:rsidRDefault="00305545" w:rsidP="00305545">
      <w:pPr>
        <w:pStyle w:val="NoSpacing"/>
        <w:rPr>
          <w:rFonts w:ascii="Times New Roman" w:hAnsi="Times New Roman" w:cs="Times New Roman"/>
        </w:rPr>
      </w:pPr>
      <w:r w:rsidRPr="00210A2B">
        <w:rPr>
          <w:rFonts w:ascii="Times New Roman" w:hAnsi="Times New Roman" w:cs="Times New Roman"/>
        </w:rPr>
        <w:tab/>
        <w:t>D. Discipline of Students with Disabilities</w:t>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EC5E60" w:rsidRPr="00210A2B">
        <w:rPr>
          <w:rFonts w:ascii="Times New Roman" w:hAnsi="Times New Roman" w:cs="Times New Roman"/>
        </w:rPr>
        <w:t>34</w:t>
      </w:r>
    </w:p>
    <w:p w14:paraId="1BAF8FBF" w14:textId="3211EAF7" w:rsidR="00305545" w:rsidRPr="00210A2B" w:rsidRDefault="00305545" w:rsidP="00305545">
      <w:pPr>
        <w:pStyle w:val="NoSpacing"/>
        <w:rPr>
          <w:rFonts w:ascii="Times New Roman" w:hAnsi="Times New Roman" w:cs="Times New Roman"/>
        </w:rPr>
      </w:pPr>
      <w:r w:rsidRPr="00210A2B">
        <w:rPr>
          <w:rFonts w:ascii="Times New Roman" w:hAnsi="Times New Roman" w:cs="Times New Roman"/>
        </w:rPr>
        <w:tab/>
      </w:r>
      <w:r w:rsidRPr="00210A2B">
        <w:rPr>
          <w:rFonts w:ascii="Times New Roman" w:hAnsi="Times New Roman" w:cs="Times New Roman"/>
        </w:rPr>
        <w:tab/>
        <w:t>Section 504/A</w:t>
      </w:r>
      <w:r w:rsidR="00B22DB5" w:rsidRPr="00210A2B">
        <w:rPr>
          <w:rFonts w:ascii="Times New Roman" w:hAnsi="Times New Roman" w:cs="Times New Roman"/>
        </w:rPr>
        <w:t>DA</w:t>
      </w:r>
      <w:r w:rsidRPr="00210A2B">
        <w:rPr>
          <w:rFonts w:ascii="Times New Roman" w:hAnsi="Times New Roman" w:cs="Times New Roman"/>
        </w:rPr>
        <w:t xml:space="preserve"> Disability</w:t>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EC5E60" w:rsidRPr="00210A2B">
        <w:rPr>
          <w:rFonts w:ascii="Times New Roman" w:hAnsi="Times New Roman" w:cs="Times New Roman"/>
        </w:rPr>
        <w:t>34</w:t>
      </w:r>
    </w:p>
    <w:p w14:paraId="392A5ED0" w14:textId="77777777" w:rsidR="00305545" w:rsidRPr="00210A2B" w:rsidRDefault="00305545" w:rsidP="00305545">
      <w:pPr>
        <w:pStyle w:val="NoSpacing"/>
        <w:rPr>
          <w:rFonts w:ascii="Times New Roman" w:hAnsi="Times New Roman" w:cs="Times New Roman"/>
        </w:rPr>
      </w:pPr>
      <w:r w:rsidRPr="00210A2B">
        <w:rPr>
          <w:rFonts w:ascii="Times New Roman" w:hAnsi="Times New Roman" w:cs="Times New Roman"/>
        </w:rPr>
        <w:tab/>
      </w:r>
      <w:r w:rsidRPr="00210A2B">
        <w:rPr>
          <w:rFonts w:ascii="Times New Roman" w:hAnsi="Times New Roman" w:cs="Times New Roman"/>
        </w:rPr>
        <w:tab/>
        <w:t>Idea Disability</w:t>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EC5E60" w:rsidRPr="00210A2B">
        <w:rPr>
          <w:rFonts w:ascii="Times New Roman" w:hAnsi="Times New Roman" w:cs="Times New Roman"/>
        </w:rPr>
        <w:t>34</w:t>
      </w:r>
    </w:p>
    <w:p w14:paraId="298435E5" w14:textId="77777777" w:rsidR="00305545" w:rsidRPr="00210A2B" w:rsidRDefault="00305545" w:rsidP="00305545">
      <w:pPr>
        <w:pStyle w:val="NoSpacing"/>
        <w:rPr>
          <w:rFonts w:ascii="Times New Roman" w:hAnsi="Times New Roman" w:cs="Times New Roman"/>
        </w:rPr>
      </w:pPr>
      <w:r w:rsidRPr="00210A2B">
        <w:rPr>
          <w:rFonts w:ascii="Times New Roman" w:hAnsi="Times New Roman" w:cs="Times New Roman"/>
        </w:rPr>
        <w:tab/>
      </w:r>
      <w:r w:rsidRPr="00210A2B">
        <w:rPr>
          <w:rFonts w:ascii="Times New Roman" w:hAnsi="Times New Roman" w:cs="Times New Roman"/>
        </w:rPr>
        <w:tab/>
        <w:t>Manifestation Determinations</w:t>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EC5E60" w:rsidRPr="00210A2B">
        <w:rPr>
          <w:rFonts w:ascii="Times New Roman" w:hAnsi="Times New Roman" w:cs="Times New Roman"/>
        </w:rPr>
        <w:t>35</w:t>
      </w:r>
    </w:p>
    <w:p w14:paraId="50144DFC" w14:textId="77777777" w:rsidR="00305545" w:rsidRPr="00210A2B" w:rsidRDefault="00305545" w:rsidP="00305545">
      <w:pPr>
        <w:pStyle w:val="NoSpacing"/>
        <w:rPr>
          <w:rFonts w:ascii="Times New Roman" w:hAnsi="Times New Roman" w:cs="Times New Roman"/>
        </w:rPr>
      </w:pPr>
      <w:r w:rsidRPr="00210A2B">
        <w:rPr>
          <w:rFonts w:ascii="Times New Roman" w:hAnsi="Times New Roman" w:cs="Times New Roman"/>
        </w:rPr>
        <w:tab/>
      </w:r>
      <w:r w:rsidRPr="00210A2B">
        <w:rPr>
          <w:rFonts w:ascii="Times New Roman" w:hAnsi="Times New Roman" w:cs="Times New Roman"/>
        </w:rPr>
        <w:tab/>
        <w:t xml:space="preserve">Discipline of SWDs When the Manifestation Team Has Made </w:t>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EC5E60" w:rsidRPr="00210A2B">
        <w:rPr>
          <w:rFonts w:ascii="Times New Roman" w:hAnsi="Times New Roman" w:cs="Times New Roman"/>
        </w:rPr>
        <w:t>35</w:t>
      </w:r>
    </w:p>
    <w:p w14:paraId="36009470" w14:textId="77777777" w:rsidR="00305545" w:rsidRPr="00210A2B" w:rsidRDefault="00305545" w:rsidP="00305545">
      <w:pPr>
        <w:pStyle w:val="NoSpacing"/>
        <w:ind w:left="1440" w:firstLine="720"/>
        <w:rPr>
          <w:rFonts w:ascii="Times New Roman" w:hAnsi="Times New Roman" w:cs="Times New Roman"/>
        </w:rPr>
      </w:pPr>
      <w:r w:rsidRPr="00210A2B">
        <w:rPr>
          <w:rFonts w:ascii="Times New Roman" w:hAnsi="Times New Roman" w:cs="Times New Roman"/>
        </w:rPr>
        <w:t>An “Affirmative Manifestation Finding”</w:t>
      </w:r>
    </w:p>
    <w:p w14:paraId="4F4B6900" w14:textId="77777777" w:rsidR="00305545" w:rsidRPr="00210A2B" w:rsidRDefault="00305545" w:rsidP="00305545">
      <w:pPr>
        <w:pStyle w:val="NoSpacing"/>
        <w:rPr>
          <w:rFonts w:ascii="Times New Roman" w:hAnsi="Times New Roman" w:cs="Times New Roman"/>
        </w:rPr>
      </w:pPr>
      <w:r w:rsidRPr="00210A2B">
        <w:rPr>
          <w:rFonts w:ascii="Times New Roman" w:hAnsi="Times New Roman" w:cs="Times New Roman"/>
        </w:rPr>
        <w:tab/>
      </w:r>
      <w:r w:rsidRPr="00210A2B">
        <w:rPr>
          <w:rFonts w:ascii="Times New Roman" w:hAnsi="Times New Roman" w:cs="Times New Roman"/>
        </w:rPr>
        <w:tab/>
        <w:t>Suspensions for Misconduct Involving Weapons</w:t>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EC5E60" w:rsidRPr="00210A2B">
        <w:rPr>
          <w:rFonts w:ascii="Times New Roman" w:hAnsi="Times New Roman" w:cs="Times New Roman"/>
        </w:rPr>
        <w:t>35</w:t>
      </w:r>
    </w:p>
    <w:p w14:paraId="1B07F673" w14:textId="77777777" w:rsidR="00305545" w:rsidRPr="00210A2B" w:rsidRDefault="00305545" w:rsidP="00305545">
      <w:pPr>
        <w:pStyle w:val="NoSpacing"/>
        <w:ind w:left="1440" w:firstLine="720"/>
        <w:rPr>
          <w:rFonts w:ascii="Times New Roman" w:hAnsi="Times New Roman" w:cs="Times New Roman"/>
        </w:rPr>
      </w:pPr>
      <w:r w:rsidRPr="00210A2B">
        <w:rPr>
          <w:rFonts w:ascii="Times New Roman" w:hAnsi="Times New Roman" w:cs="Times New Roman"/>
        </w:rPr>
        <w:t xml:space="preserve"> and/or Drugs and/or Serious Bodily Injury</w:t>
      </w:r>
    </w:p>
    <w:p w14:paraId="1B865E44" w14:textId="77777777" w:rsidR="00305545" w:rsidRPr="00210A2B" w:rsidRDefault="00305545" w:rsidP="00305545">
      <w:pPr>
        <w:pStyle w:val="NoSpacing"/>
        <w:rPr>
          <w:rFonts w:ascii="Times New Roman" w:hAnsi="Times New Roman" w:cs="Times New Roman"/>
        </w:rPr>
      </w:pPr>
      <w:r w:rsidRPr="00210A2B">
        <w:rPr>
          <w:rFonts w:ascii="Times New Roman" w:hAnsi="Times New Roman" w:cs="Times New Roman"/>
        </w:rPr>
        <w:tab/>
      </w:r>
      <w:r w:rsidRPr="00210A2B">
        <w:rPr>
          <w:rFonts w:ascii="Times New Roman" w:hAnsi="Times New Roman" w:cs="Times New Roman"/>
        </w:rPr>
        <w:tab/>
        <w:t>Dangerous Students</w:t>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EC5E60" w:rsidRPr="00210A2B">
        <w:rPr>
          <w:rFonts w:ascii="Times New Roman" w:hAnsi="Times New Roman" w:cs="Times New Roman"/>
        </w:rPr>
        <w:t>36</w:t>
      </w:r>
    </w:p>
    <w:p w14:paraId="0CDB0AEE" w14:textId="77777777" w:rsidR="00305545" w:rsidRPr="00210A2B" w:rsidRDefault="00305545" w:rsidP="00305545">
      <w:pPr>
        <w:pStyle w:val="NoSpacing"/>
        <w:rPr>
          <w:rFonts w:ascii="Times New Roman" w:hAnsi="Times New Roman" w:cs="Times New Roman"/>
        </w:rPr>
      </w:pPr>
      <w:r w:rsidRPr="00210A2B">
        <w:rPr>
          <w:rFonts w:ascii="Times New Roman" w:hAnsi="Times New Roman" w:cs="Times New Roman"/>
        </w:rPr>
        <w:tab/>
      </w:r>
      <w:r w:rsidRPr="00210A2B">
        <w:rPr>
          <w:rFonts w:ascii="Times New Roman" w:hAnsi="Times New Roman" w:cs="Times New Roman"/>
        </w:rPr>
        <w:tab/>
        <w:t>Discipline of SWDs When the Manifestation Team Has Made</w:t>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EC5E60" w:rsidRPr="00210A2B">
        <w:rPr>
          <w:rFonts w:ascii="Times New Roman" w:hAnsi="Times New Roman" w:cs="Times New Roman"/>
        </w:rPr>
        <w:t>36</w:t>
      </w:r>
    </w:p>
    <w:p w14:paraId="4A3F1717" w14:textId="77777777" w:rsidR="00305545" w:rsidRPr="00210A2B" w:rsidRDefault="00305545" w:rsidP="00305545">
      <w:pPr>
        <w:pStyle w:val="NoSpacing"/>
        <w:ind w:left="1440" w:firstLine="720"/>
        <w:rPr>
          <w:rFonts w:ascii="Times New Roman" w:hAnsi="Times New Roman" w:cs="Times New Roman"/>
        </w:rPr>
      </w:pPr>
      <w:r w:rsidRPr="00210A2B">
        <w:rPr>
          <w:rFonts w:ascii="Times New Roman" w:hAnsi="Times New Roman" w:cs="Times New Roman"/>
        </w:rPr>
        <w:t>A “No Manifestation Finding”</w:t>
      </w:r>
    </w:p>
    <w:p w14:paraId="7165A3E5" w14:textId="77777777" w:rsidR="00305545" w:rsidRPr="00210A2B" w:rsidRDefault="00305545" w:rsidP="00305545">
      <w:pPr>
        <w:pStyle w:val="NoSpacing"/>
        <w:rPr>
          <w:rFonts w:ascii="Times New Roman" w:hAnsi="Times New Roman" w:cs="Times New Roman"/>
        </w:rPr>
      </w:pPr>
      <w:r w:rsidRPr="00210A2B">
        <w:rPr>
          <w:rFonts w:ascii="Times New Roman" w:hAnsi="Times New Roman" w:cs="Times New Roman"/>
        </w:rPr>
        <w:tab/>
      </w:r>
      <w:r w:rsidRPr="00210A2B">
        <w:rPr>
          <w:rFonts w:ascii="Times New Roman" w:hAnsi="Times New Roman" w:cs="Times New Roman"/>
        </w:rPr>
        <w:tab/>
        <w:t>Pendency Placement</w:t>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EC5E60" w:rsidRPr="00210A2B">
        <w:rPr>
          <w:rFonts w:ascii="Times New Roman" w:hAnsi="Times New Roman" w:cs="Times New Roman"/>
        </w:rPr>
        <w:t>36</w:t>
      </w:r>
    </w:p>
    <w:p w14:paraId="634D8086" w14:textId="77777777" w:rsidR="00305545" w:rsidRPr="00210A2B" w:rsidRDefault="00305545" w:rsidP="00305545">
      <w:pPr>
        <w:pStyle w:val="NoSpacing"/>
        <w:rPr>
          <w:rFonts w:ascii="Times New Roman" w:hAnsi="Times New Roman" w:cs="Times New Roman"/>
        </w:rPr>
      </w:pPr>
      <w:r w:rsidRPr="00210A2B">
        <w:rPr>
          <w:rFonts w:ascii="Times New Roman" w:hAnsi="Times New Roman" w:cs="Times New Roman"/>
        </w:rPr>
        <w:tab/>
      </w:r>
      <w:r w:rsidRPr="00210A2B">
        <w:rPr>
          <w:rFonts w:ascii="Times New Roman" w:hAnsi="Times New Roman" w:cs="Times New Roman"/>
        </w:rPr>
        <w:tab/>
        <w:t>Declassified Students</w:t>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EC5E60" w:rsidRPr="00210A2B">
        <w:rPr>
          <w:rFonts w:ascii="Times New Roman" w:hAnsi="Times New Roman" w:cs="Times New Roman"/>
        </w:rPr>
        <w:t>36</w:t>
      </w:r>
    </w:p>
    <w:p w14:paraId="2F488A18" w14:textId="4B60B26D" w:rsidR="00305545" w:rsidRPr="00210A2B" w:rsidRDefault="00305545" w:rsidP="00305545">
      <w:pPr>
        <w:pStyle w:val="NoSpacing"/>
        <w:rPr>
          <w:rFonts w:ascii="Times New Roman" w:hAnsi="Times New Roman" w:cs="Times New Roman"/>
          <w:b/>
        </w:rPr>
      </w:pPr>
      <w:r w:rsidRPr="00210A2B">
        <w:rPr>
          <w:rFonts w:ascii="Times New Roman" w:hAnsi="Times New Roman" w:cs="Times New Roman"/>
          <w:b/>
        </w:rPr>
        <w:lastRenderedPageBreak/>
        <w:tab/>
        <w:t xml:space="preserve">E. </w:t>
      </w:r>
      <w:r w:rsidR="00A90787">
        <w:rPr>
          <w:rFonts w:ascii="Times New Roman" w:hAnsi="Times New Roman" w:cs="Times New Roman"/>
          <w:b/>
        </w:rPr>
        <w:t>Student Searches</w:t>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EC5E60" w:rsidRPr="00210A2B">
        <w:rPr>
          <w:rFonts w:ascii="Times New Roman" w:hAnsi="Times New Roman" w:cs="Times New Roman"/>
        </w:rPr>
        <w:t>36</w:t>
      </w:r>
    </w:p>
    <w:p w14:paraId="0CE68666" w14:textId="77777777" w:rsidR="00305545" w:rsidRPr="00210A2B" w:rsidRDefault="00305545" w:rsidP="00305545">
      <w:pPr>
        <w:pStyle w:val="NoSpacing"/>
        <w:rPr>
          <w:rFonts w:ascii="Times New Roman" w:hAnsi="Times New Roman" w:cs="Times New Roman"/>
          <w:b/>
        </w:rPr>
      </w:pPr>
      <w:r w:rsidRPr="00210A2B">
        <w:rPr>
          <w:rFonts w:ascii="Times New Roman" w:hAnsi="Times New Roman" w:cs="Times New Roman"/>
          <w:b/>
        </w:rPr>
        <w:tab/>
        <w:t>F. Off-Campus Misconduct</w:t>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EC5E60" w:rsidRPr="00210A2B">
        <w:rPr>
          <w:rFonts w:ascii="Times New Roman" w:hAnsi="Times New Roman" w:cs="Times New Roman"/>
        </w:rPr>
        <w:t>37</w:t>
      </w:r>
    </w:p>
    <w:p w14:paraId="02BEBC11" w14:textId="77777777" w:rsidR="00305545" w:rsidRPr="00210A2B" w:rsidRDefault="00305545" w:rsidP="00305545">
      <w:pPr>
        <w:pStyle w:val="NoSpacing"/>
        <w:rPr>
          <w:rFonts w:ascii="Times New Roman" w:hAnsi="Times New Roman" w:cs="Times New Roman"/>
          <w:b/>
        </w:rPr>
      </w:pPr>
      <w:r w:rsidRPr="00210A2B">
        <w:rPr>
          <w:rFonts w:ascii="Times New Roman" w:hAnsi="Times New Roman" w:cs="Times New Roman"/>
          <w:b/>
        </w:rPr>
        <w:tab/>
        <w:t>G. Dress and Grooming</w:t>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EC5E60" w:rsidRPr="00210A2B">
        <w:rPr>
          <w:rFonts w:ascii="Times New Roman" w:hAnsi="Times New Roman" w:cs="Times New Roman"/>
        </w:rPr>
        <w:t>37</w:t>
      </w:r>
    </w:p>
    <w:p w14:paraId="6A4196D0" w14:textId="77777777" w:rsidR="00305545" w:rsidRPr="00210A2B" w:rsidRDefault="00305545" w:rsidP="00305545">
      <w:pPr>
        <w:pStyle w:val="NoSpacing"/>
        <w:rPr>
          <w:rFonts w:ascii="Times New Roman" w:hAnsi="Times New Roman" w:cs="Times New Roman"/>
          <w:b/>
        </w:rPr>
      </w:pPr>
      <w:r w:rsidRPr="00210A2B">
        <w:rPr>
          <w:rFonts w:ascii="Times New Roman" w:hAnsi="Times New Roman" w:cs="Times New Roman"/>
          <w:b/>
        </w:rPr>
        <w:tab/>
        <w:t>H. Computer and Internet Use</w:t>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575865" w:rsidRPr="00210A2B">
        <w:rPr>
          <w:rFonts w:ascii="Times New Roman" w:hAnsi="Times New Roman" w:cs="Times New Roman"/>
          <w:b/>
        </w:rPr>
        <w:tab/>
      </w:r>
      <w:r w:rsidR="00EC5E60" w:rsidRPr="00210A2B">
        <w:rPr>
          <w:rFonts w:ascii="Times New Roman" w:hAnsi="Times New Roman" w:cs="Times New Roman"/>
        </w:rPr>
        <w:t>37</w:t>
      </w:r>
    </w:p>
    <w:p w14:paraId="7143A412" w14:textId="77777777" w:rsidR="00305545" w:rsidRPr="00210A2B" w:rsidRDefault="00305545" w:rsidP="00305545">
      <w:pPr>
        <w:pStyle w:val="NoSpacing"/>
        <w:rPr>
          <w:rFonts w:ascii="Times New Roman" w:hAnsi="Times New Roman" w:cs="Times New Roman"/>
          <w:b/>
        </w:rPr>
      </w:pPr>
      <w:r w:rsidRPr="00210A2B">
        <w:rPr>
          <w:rFonts w:ascii="Times New Roman" w:hAnsi="Times New Roman" w:cs="Times New Roman"/>
          <w:b/>
        </w:rPr>
        <w:tab/>
        <w:t>I. Suspension from Transportation Service</w:t>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EC5E60" w:rsidRPr="00210A2B">
        <w:rPr>
          <w:rFonts w:ascii="Times New Roman" w:hAnsi="Times New Roman" w:cs="Times New Roman"/>
        </w:rPr>
        <w:t>38</w:t>
      </w:r>
    </w:p>
    <w:p w14:paraId="4AFA36B5" w14:textId="77777777" w:rsidR="00305545" w:rsidRPr="00210A2B" w:rsidRDefault="00305545" w:rsidP="00305545">
      <w:pPr>
        <w:pStyle w:val="NoSpacing"/>
        <w:rPr>
          <w:rFonts w:ascii="Times New Roman" w:hAnsi="Times New Roman" w:cs="Times New Roman"/>
        </w:rPr>
      </w:pPr>
      <w:r w:rsidRPr="00210A2B">
        <w:rPr>
          <w:rFonts w:ascii="Times New Roman" w:hAnsi="Times New Roman" w:cs="Times New Roman"/>
          <w:b/>
        </w:rPr>
        <w:tab/>
      </w:r>
      <w:r w:rsidRPr="00210A2B">
        <w:rPr>
          <w:rFonts w:ascii="Times New Roman" w:hAnsi="Times New Roman" w:cs="Times New Roman"/>
        </w:rPr>
        <w:tab/>
        <w:t>Expectations of Students</w:t>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EC5E60" w:rsidRPr="00210A2B">
        <w:rPr>
          <w:rFonts w:ascii="Times New Roman" w:hAnsi="Times New Roman" w:cs="Times New Roman"/>
        </w:rPr>
        <w:t>38</w:t>
      </w:r>
    </w:p>
    <w:p w14:paraId="7C119471" w14:textId="77777777" w:rsidR="00305545" w:rsidRPr="00210A2B" w:rsidRDefault="00305545" w:rsidP="00305545">
      <w:pPr>
        <w:pStyle w:val="NoSpacing"/>
        <w:rPr>
          <w:rFonts w:ascii="Times New Roman" w:hAnsi="Times New Roman" w:cs="Times New Roman"/>
        </w:rPr>
      </w:pPr>
      <w:r w:rsidRPr="00210A2B">
        <w:rPr>
          <w:rFonts w:ascii="Times New Roman" w:hAnsi="Times New Roman" w:cs="Times New Roman"/>
        </w:rPr>
        <w:tab/>
      </w:r>
      <w:r w:rsidRPr="00210A2B">
        <w:rPr>
          <w:rFonts w:ascii="Times New Roman" w:hAnsi="Times New Roman" w:cs="Times New Roman"/>
        </w:rPr>
        <w:tab/>
        <w:t>Disciplinary Infractions and Procedures</w:t>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EC5E60" w:rsidRPr="00210A2B">
        <w:rPr>
          <w:rFonts w:ascii="Times New Roman" w:hAnsi="Times New Roman" w:cs="Times New Roman"/>
        </w:rPr>
        <w:t>38</w:t>
      </w:r>
    </w:p>
    <w:p w14:paraId="4978B952" w14:textId="77777777" w:rsidR="00305545" w:rsidRPr="00210A2B" w:rsidRDefault="00305545" w:rsidP="00305545">
      <w:pPr>
        <w:pStyle w:val="NoSpacing"/>
        <w:rPr>
          <w:rFonts w:ascii="Times New Roman" w:hAnsi="Times New Roman" w:cs="Times New Roman"/>
          <w:b/>
        </w:rPr>
      </w:pPr>
      <w:r w:rsidRPr="00210A2B">
        <w:rPr>
          <w:rFonts w:ascii="Times New Roman" w:hAnsi="Times New Roman" w:cs="Times New Roman"/>
          <w:b/>
        </w:rPr>
        <w:tab/>
        <w:t xml:space="preserve">J. Suspension from Extra-Curricular </w:t>
      </w:r>
      <w:r w:rsidR="003147EC" w:rsidRPr="00210A2B">
        <w:rPr>
          <w:rFonts w:ascii="Times New Roman" w:hAnsi="Times New Roman" w:cs="Times New Roman"/>
          <w:b/>
        </w:rPr>
        <w:t>and</w:t>
      </w:r>
      <w:r w:rsidRPr="00210A2B">
        <w:rPr>
          <w:rFonts w:ascii="Times New Roman" w:hAnsi="Times New Roman" w:cs="Times New Roman"/>
          <w:b/>
        </w:rPr>
        <w:t xml:space="preserve"> Co-Curricular Activities </w:t>
      </w:r>
      <w:r w:rsidR="003147EC" w:rsidRPr="00210A2B">
        <w:rPr>
          <w:rFonts w:ascii="Times New Roman" w:hAnsi="Times New Roman" w:cs="Times New Roman"/>
          <w:b/>
        </w:rPr>
        <w:t>and</w:t>
      </w:r>
      <w:r w:rsidRPr="00210A2B">
        <w:rPr>
          <w:rFonts w:ascii="Times New Roman" w:hAnsi="Times New Roman" w:cs="Times New Roman"/>
          <w:b/>
        </w:rPr>
        <w:t xml:space="preserve"> School Functions</w:t>
      </w:r>
      <w:r w:rsidR="00DB364D" w:rsidRPr="00210A2B">
        <w:rPr>
          <w:rFonts w:ascii="Times New Roman" w:hAnsi="Times New Roman" w:cs="Times New Roman"/>
          <w:b/>
        </w:rPr>
        <w:tab/>
      </w:r>
      <w:r w:rsidR="00575865" w:rsidRPr="00210A2B">
        <w:rPr>
          <w:rFonts w:ascii="Times New Roman" w:hAnsi="Times New Roman" w:cs="Times New Roman"/>
          <w:b/>
        </w:rPr>
        <w:tab/>
      </w:r>
      <w:r w:rsidR="00EC5E60" w:rsidRPr="00210A2B">
        <w:rPr>
          <w:rFonts w:ascii="Times New Roman" w:hAnsi="Times New Roman" w:cs="Times New Roman"/>
        </w:rPr>
        <w:t>39</w:t>
      </w:r>
    </w:p>
    <w:p w14:paraId="376A6BD0" w14:textId="77777777" w:rsidR="00305545" w:rsidRPr="00210A2B" w:rsidRDefault="00305545" w:rsidP="00305545">
      <w:pPr>
        <w:pStyle w:val="NoSpacing"/>
        <w:rPr>
          <w:rFonts w:ascii="Times New Roman" w:hAnsi="Times New Roman" w:cs="Times New Roman"/>
          <w:b/>
        </w:rPr>
      </w:pPr>
    </w:p>
    <w:p w14:paraId="08B6C90E" w14:textId="77777777" w:rsidR="00C3642F" w:rsidRPr="00210A2B" w:rsidRDefault="00EC5E60" w:rsidP="00305545">
      <w:pPr>
        <w:pStyle w:val="NoSpacing"/>
        <w:rPr>
          <w:rFonts w:ascii="Times New Roman" w:hAnsi="Times New Roman" w:cs="Times New Roman"/>
          <w:b/>
        </w:rPr>
      </w:pPr>
      <w:r w:rsidRPr="00210A2B">
        <w:rPr>
          <w:rFonts w:ascii="Times New Roman" w:hAnsi="Times New Roman" w:cs="Times New Roman"/>
          <w:b/>
        </w:rPr>
        <w:t>Code of Conduct for the Public on School Property</w:t>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575865" w:rsidRPr="00210A2B">
        <w:rPr>
          <w:rFonts w:ascii="Times New Roman" w:hAnsi="Times New Roman" w:cs="Times New Roman"/>
          <w:b/>
        </w:rPr>
        <w:tab/>
      </w:r>
      <w:r w:rsidRPr="00210A2B">
        <w:rPr>
          <w:rFonts w:ascii="Times New Roman" w:hAnsi="Times New Roman" w:cs="Times New Roman"/>
        </w:rPr>
        <w:t>40</w:t>
      </w:r>
    </w:p>
    <w:p w14:paraId="674BE44B" w14:textId="77777777" w:rsidR="00305545" w:rsidRPr="00210A2B" w:rsidRDefault="00305545" w:rsidP="00305545">
      <w:pPr>
        <w:pStyle w:val="NoSpacing"/>
        <w:rPr>
          <w:rFonts w:ascii="Times New Roman" w:hAnsi="Times New Roman" w:cs="Times New Roman"/>
          <w:b/>
        </w:rPr>
      </w:pPr>
      <w:r w:rsidRPr="00210A2B">
        <w:rPr>
          <w:rFonts w:ascii="Times New Roman" w:hAnsi="Times New Roman" w:cs="Times New Roman"/>
          <w:b/>
        </w:rPr>
        <w:t>Prohibited Conduct</w:t>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EC5E60" w:rsidRPr="00210A2B">
        <w:rPr>
          <w:rFonts w:ascii="Times New Roman" w:hAnsi="Times New Roman" w:cs="Times New Roman"/>
        </w:rPr>
        <w:t>40</w:t>
      </w:r>
    </w:p>
    <w:p w14:paraId="6581F2A7" w14:textId="77777777" w:rsidR="00305545" w:rsidRPr="00210A2B" w:rsidRDefault="00305545" w:rsidP="00305545">
      <w:pPr>
        <w:pStyle w:val="NoSpacing"/>
        <w:rPr>
          <w:rFonts w:ascii="Times New Roman" w:hAnsi="Times New Roman" w:cs="Times New Roman"/>
          <w:b/>
        </w:rPr>
      </w:pPr>
      <w:r w:rsidRPr="00210A2B">
        <w:rPr>
          <w:rFonts w:ascii="Times New Roman" w:hAnsi="Times New Roman" w:cs="Times New Roman"/>
          <w:b/>
        </w:rPr>
        <w:t>Penalties and Procedures</w:t>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F3522" w:rsidRPr="00210A2B">
        <w:rPr>
          <w:rFonts w:ascii="Times New Roman" w:hAnsi="Times New Roman" w:cs="Times New Roman"/>
        </w:rPr>
        <w:t>41</w:t>
      </w:r>
    </w:p>
    <w:p w14:paraId="4546CF9A" w14:textId="77777777" w:rsidR="00305545" w:rsidRPr="00210A2B" w:rsidRDefault="00305545" w:rsidP="00305545">
      <w:pPr>
        <w:pStyle w:val="NoSpacing"/>
        <w:rPr>
          <w:rFonts w:ascii="Times New Roman" w:hAnsi="Times New Roman" w:cs="Times New Roman"/>
          <w:b/>
        </w:rPr>
      </w:pPr>
      <w:r w:rsidRPr="00210A2B">
        <w:rPr>
          <w:rFonts w:ascii="Times New Roman" w:hAnsi="Times New Roman" w:cs="Times New Roman"/>
          <w:b/>
        </w:rPr>
        <w:t>Enforcement Program</w:t>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575865" w:rsidRPr="00210A2B">
        <w:rPr>
          <w:rFonts w:ascii="Times New Roman" w:hAnsi="Times New Roman" w:cs="Times New Roman"/>
          <w:b/>
        </w:rPr>
        <w:tab/>
      </w:r>
      <w:r w:rsidR="00EC5E60" w:rsidRPr="00210A2B">
        <w:rPr>
          <w:rFonts w:ascii="Times New Roman" w:hAnsi="Times New Roman" w:cs="Times New Roman"/>
        </w:rPr>
        <w:t>4</w:t>
      </w:r>
      <w:r w:rsidR="00DF3522" w:rsidRPr="00210A2B">
        <w:rPr>
          <w:rFonts w:ascii="Times New Roman" w:hAnsi="Times New Roman" w:cs="Times New Roman"/>
        </w:rPr>
        <w:t>1</w:t>
      </w:r>
    </w:p>
    <w:p w14:paraId="4897261B" w14:textId="77777777" w:rsidR="00305545" w:rsidRPr="00210A2B" w:rsidRDefault="00305545" w:rsidP="00305545">
      <w:pPr>
        <w:pStyle w:val="NoSpacing"/>
        <w:rPr>
          <w:rFonts w:ascii="Times New Roman" w:hAnsi="Times New Roman" w:cs="Times New Roman"/>
          <w:b/>
        </w:rPr>
      </w:pPr>
      <w:r w:rsidRPr="00210A2B">
        <w:rPr>
          <w:rFonts w:ascii="Times New Roman" w:hAnsi="Times New Roman" w:cs="Times New Roman"/>
          <w:b/>
        </w:rPr>
        <w:t>Restorative Practices</w:t>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F3522" w:rsidRPr="00210A2B">
        <w:rPr>
          <w:rFonts w:ascii="Times New Roman" w:hAnsi="Times New Roman" w:cs="Times New Roman"/>
        </w:rPr>
        <w:t>41</w:t>
      </w:r>
    </w:p>
    <w:p w14:paraId="699DA782" w14:textId="246217DB" w:rsidR="00305545" w:rsidRPr="00210A2B" w:rsidRDefault="00305545" w:rsidP="00305545">
      <w:pPr>
        <w:pStyle w:val="NoSpacing"/>
        <w:rPr>
          <w:rFonts w:ascii="Times New Roman" w:hAnsi="Times New Roman" w:cs="Times New Roman"/>
        </w:rPr>
      </w:pPr>
      <w:r w:rsidRPr="00210A2B">
        <w:rPr>
          <w:rFonts w:ascii="Times New Roman" w:hAnsi="Times New Roman" w:cs="Times New Roman"/>
        </w:rPr>
        <w:tab/>
        <w:t>Types of Restorative Practices</w:t>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t>4</w:t>
      </w:r>
      <w:r w:rsidR="001468BB">
        <w:rPr>
          <w:rFonts w:ascii="Times New Roman" w:hAnsi="Times New Roman" w:cs="Times New Roman"/>
        </w:rPr>
        <w:t>2</w:t>
      </w:r>
    </w:p>
    <w:p w14:paraId="60300DED" w14:textId="77777777" w:rsidR="00305545" w:rsidRPr="00210A2B" w:rsidRDefault="00305545" w:rsidP="00305545">
      <w:pPr>
        <w:pStyle w:val="NoSpacing"/>
        <w:rPr>
          <w:rFonts w:ascii="Times New Roman" w:hAnsi="Times New Roman" w:cs="Times New Roman"/>
        </w:rPr>
      </w:pPr>
      <w:r w:rsidRPr="00210A2B">
        <w:rPr>
          <w:rFonts w:ascii="Times New Roman" w:hAnsi="Times New Roman" w:cs="Times New Roman"/>
          <w:b/>
        </w:rPr>
        <w:t>Dignity for All Students Act</w:t>
      </w:r>
      <w:r w:rsidR="00DB364D" w:rsidRPr="00210A2B">
        <w:rPr>
          <w:rFonts w:ascii="Times New Roman" w:hAnsi="Times New Roman" w:cs="Times New Roman"/>
          <w:b/>
        </w:rPr>
        <w:tab/>
      </w:r>
      <w:r w:rsidR="00DF3522" w:rsidRPr="00210A2B">
        <w:rPr>
          <w:rFonts w:ascii="Times New Roman" w:hAnsi="Times New Roman" w:cs="Times New Roman"/>
          <w:b/>
        </w:rPr>
        <w:tab/>
      </w:r>
      <w:r w:rsidR="00DF3522" w:rsidRPr="00210A2B">
        <w:rPr>
          <w:rFonts w:ascii="Times New Roman" w:hAnsi="Times New Roman" w:cs="Times New Roman"/>
          <w:b/>
        </w:rPr>
        <w:tab/>
      </w:r>
      <w:r w:rsidR="00DF3522" w:rsidRPr="00210A2B">
        <w:rPr>
          <w:rFonts w:ascii="Times New Roman" w:hAnsi="Times New Roman" w:cs="Times New Roman"/>
          <w:b/>
        </w:rPr>
        <w:tab/>
      </w:r>
      <w:r w:rsidR="00DF3522" w:rsidRPr="00210A2B">
        <w:rPr>
          <w:rFonts w:ascii="Times New Roman" w:hAnsi="Times New Roman" w:cs="Times New Roman"/>
          <w:b/>
        </w:rPr>
        <w:tab/>
      </w:r>
      <w:r w:rsidR="00DF3522" w:rsidRPr="00210A2B">
        <w:rPr>
          <w:rFonts w:ascii="Times New Roman" w:hAnsi="Times New Roman" w:cs="Times New Roman"/>
          <w:b/>
        </w:rPr>
        <w:tab/>
      </w:r>
      <w:r w:rsidR="00DF3522" w:rsidRPr="00210A2B">
        <w:rPr>
          <w:rFonts w:ascii="Times New Roman" w:hAnsi="Times New Roman" w:cs="Times New Roman"/>
          <w:b/>
        </w:rPr>
        <w:tab/>
      </w:r>
      <w:r w:rsidR="00DF3522" w:rsidRPr="00210A2B">
        <w:rPr>
          <w:rFonts w:ascii="Times New Roman" w:hAnsi="Times New Roman" w:cs="Times New Roman"/>
          <w:b/>
        </w:rPr>
        <w:tab/>
      </w:r>
      <w:r w:rsidR="00DF3522" w:rsidRPr="00210A2B">
        <w:rPr>
          <w:rFonts w:ascii="Times New Roman" w:hAnsi="Times New Roman" w:cs="Times New Roman"/>
          <w:b/>
        </w:rPr>
        <w:tab/>
      </w:r>
      <w:r w:rsidR="00DF3522" w:rsidRPr="00210A2B">
        <w:rPr>
          <w:rFonts w:ascii="Times New Roman" w:hAnsi="Times New Roman" w:cs="Times New Roman"/>
          <w:b/>
        </w:rPr>
        <w:tab/>
      </w:r>
      <w:r w:rsidR="00DF3522" w:rsidRPr="00210A2B">
        <w:rPr>
          <w:rFonts w:ascii="Times New Roman" w:hAnsi="Times New Roman" w:cs="Times New Roman"/>
          <w:b/>
        </w:rPr>
        <w:tab/>
      </w:r>
      <w:r w:rsidR="00DF3522" w:rsidRPr="00210A2B">
        <w:rPr>
          <w:rFonts w:ascii="Times New Roman" w:hAnsi="Times New Roman" w:cs="Times New Roman"/>
        </w:rPr>
        <w:t>43</w:t>
      </w:r>
      <w:r w:rsidR="00DF3522" w:rsidRPr="00210A2B">
        <w:rPr>
          <w:rFonts w:ascii="Times New Roman" w:hAnsi="Times New Roman" w:cs="Times New Roman"/>
          <w:b/>
        </w:rPr>
        <w:tab/>
      </w:r>
      <w:r w:rsidR="00DB364D" w:rsidRPr="00210A2B">
        <w:rPr>
          <w:rFonts w:ascii="Times New Roman" w:hAnsi="Times New Roman" w:cs="Times New Roman"/>
          <w:b/>
        </w:rPr>
        <w:tab/>
      </w:r>
      <w:r w:rsidR="00DF3522" w:rsidRPr="00210A2B">
        <w:rPr>
          <w:rFonts w:ascii="Times New Roman" w:hAnsi="Times New Roman" w:cs="Times New Roman"/>
        </w:rPr>
        <w:t>DASA District Liaisons &amp; Bullying Prevention Coordinators</w:t>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F3522" w:rsidRPr="00210A2B">
        <w:rPr>
          <w:rFonts w:ascii="Times New Roman" w:hAnsi="Times New Roman" w:cs="Times New Roman"/>
        </w:rPr>
        <w:t>43</w:t>
      </w:r>
    </w:p>
    <w:p w14:paraId="2E9325EC" w14:textId="77777777" w:rsidR="00305545" w:rsidRPr="00210A2B" w:rsidRDefault="00305545" w:rsidP="00305545">
      <w:pPr>
        <w:pStyle w:val="NoSpacing"/>
        <w:rPr>
          <w:rFonts w:ascii="Times New Roman" w:hAnsi="Times New Roman" w:cs="Times New Roman"/>
        </w:rPr>
      </w:pPr>
      <w:r w:rsidRPr="00210A2B">
        <w:rPr>
          <w:rFonts w:ascii="Times New Roman" w:hAnsi="Times New Roman" w:cs="Times New Roman"/>
        </w:rPr>
        <w:tab/>
        <w:t xml:space="preserve">Addressing Bullying and Bias-Based Behavior </w:t>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F3522" w:rsidRPr="00210A2B">
        <w:rPr>
          <w:rFonts w:ascii="Times New Roman" w:hAnsi="Times New Roman" w:cs="Times New Roman"/>
        </w:rPr>
        <w:t>43</w:t>
      </w:r>
    </w:p>
    <w:p w14:paraId="5E22ACFE" w14:textId="77777777" w:rsidR="00C3642F" w:rsidRPr="00210A2B" w:rsidRDefault="00305545" w:rsidP="00305545">
      <w:pPr>
        <w:pStyle w:val="NoSpacing"/>
        <w:rPr>
          <w:rFonts w:ascii="Times New Roman" w:hAnsi="Times New Roman" w:cs="Times New Roman"/>
        </w:rPr>
      </w:pPr>
      <w:r w:rsidRPr="00210A2B">
        <w:rPr>
          <w:rFonts w:ascii="Times New Roman" w:hAnsi="Times New Roman" w:cs="Times New Roman"/>
        </w:rPr>
        <w:tab/>
        <w:t>What Is Bullying?</w:t>
      </w:r>
      <w:r w:rsidR="00C3642F" w:rsidRPr="00210A2B">
        <w:rPr>
          <w:rFonts w:ascii="Times New Roman" w:hAnsi="Times New Roman" w:cs="Times New Roman"/>
        </w:rPr>
        <w:t xml:space="preserve"> </w:t>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F3522" w:rsidRPr="00210A2B">
        <w:rPr>
          <w:rFonts w:ascii="Times New Roman" w:hAnsi="Times New Roman" w:cs="Times New Roman"/>
        </w:rPr>
        <w:t>44</w:t>
      </w:r>
      <w:r w:rsidR="00DB364D" w:rsidRPr="00210A2B">
        <w:rPr>
          <w:rFonts w:ascii="Times New Roman" w:hAnsi="Times New Roman" w:cs="Times New Roman"/>
        </w:rPr>
        <w:tab/>
      </w:r>
    </w:p>
    <w:p w14:paraId="73537971" w14:textId="77777777" w:rsidR="00305545" w:rsidRPr="00210A2B" w:rsidRDefault="00305545" w:rsidP="00305545">
      <w:pPr>
        <w:pStyle w:val="NoSpacing"/>
        <w:rPr>
          <w:rFonts w:ascii="Times New Roman" w:hAnsi="Times New Roman" w:cs="Times New Roman"/>
        </w:rPr>
      </w:pPr>
      <w:r w:rsidRPr="00210A2B">
        <w:rPr>
          <w:rFonts w:ascii="Times New Roman" w:hAnsi="Times New Roman" w:cs="Times New Roman"/>
        </w:rPr>
        <w:tab/>
        <w:t xml:space="preserve">Bullying </w:t>
      </w:r>
      <w:r w:rsidR="003147EC" w:rsidRPr="00210A2B">
        <w:rPr>
          <w:rFonts w:ascii="Times New Roman" w:hAnsi="Times New Roman" w:cs="Times New Roman"/>
        </w:rPr>
        <w:t>i</w:t>
      </w:r>
      <w:r w:rsidRPr="00210A2B">
        <w:rPr>
          <w:rFonts w:ascii="Times New Roman" w:hAnsi="Times New Roman" w:cs="Times New Roman"/>
        </w:rPr>
        <w:t>s N</w:t>
      </w:r>
      <w:r w:rsidR="003147EC" w:rsidRPr="00210A2B">
        <w:rPr>
          <w:rFonts w:ascii="Times New Roman" w:hAnsi="Times New Roman" w:cs="Times New Roman"/>
        </w:rPr>
        <w:t>ot</w:t>
      </w:r>
      <w:r w:rsidRPr="00210A2B">
        <w:rPr>
          <w:rFonts w:ascii="Times New Roman" w:hAnsi="Times New Roman" w:cs="Times New Roman"/>
        </w:rPr>
        <w:t xml:space="preserve"> Conflict.</w:t>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B364D" w:rsidRPr="00210A2B">
        <w:rPr>
          <w:rFonts w:ascii="Times New Roman" w:hAnsi="Times New Roman" w:cs="Times New Roman"/>
        </w:rPr>
        <w:tab/>
      </w:r>
      <w:r w:rsidR="00DF3522" w:rsidRPr="00210A2B">
        <w:rPr>
          <w:rFonts w:ascii="Times New Roman" w:hAnsi="Times New Roman" w:cs="Times New Roman"/>
        </w:rPr>
        <w:t>44</w:t>
      </w:r>
    </w:p>
    <w:p w14:paraId="6466D6D7" w14:textId="77777777" w:rsidR="00305545" w:rsidRPr="00210A2B" w:rsidRDefault="00305545" w:rsidP="00C3642F">
      <w:pPr>
        <w:pStyle w:val="NoSpacing"/>
        <w:rPr>
          <w:rFonts w:ascii="Times New Roman" w:hAnsi="Times New Roman" w:cs="Times New Roman"/>
          <w:b/>
        </w:rPr>
      </w:pPr>
      <w:r w:rsidRPr="00210A2B">
        <w:rPr>
          <w:rFonts w:ascii="Times New Roman" w:hAnsi="Times New Roman" w:cs="Times New Roman"/>
          <w:b/>
        </w:rPr>
        <w:t>Dissemination of Code of Conduct</w:t>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F3522" w:rsidRPr="00210A2B">
        <w:rPr>
          <w:rFonts w:ascii="Times New Roman" w:hAnsi="Times New Roman" w:cs="Times New Roman"/>
        </w:rPr>
        <w:t>45</w:t>
      </w:r>
    </w:p>
    <w:p w14:paraId="584CDA6F" w14:textId="77777777" w:rsidR="00305545" w:rsidRPr="00210A2B" w:rsidRDefault="00305545" w:rsidP="00305545">
      <w:pPr>
        <w:pStyle w:val="NoSpacing"/>
        <w:rPr>
          <w:rFonts w:ascii="Times New Roman" w:hAnsi="Times New Roman" w:cs="Times New Roman"/>
          <w:b/>
        </w:rPr>
      </w:pPr>
      <w:r w:rsidRPr="00210A2B">
        <w:rPr>
          <w:rFonts w:ascii="Times New Roman" w:hAnsi="Times New Roman" w:cs="Times New Roman"/>
          <w:b/>
        </w:rPr>
        <w:t>Student Rights and Responsibilities</w:t>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575865" w:rsidRPr="00210A2B">
        <w:rPr>
          <w:rFonts w:ascii="Times New Roman" w:hAnsi="Times New Roman" w:cs="Times New Roman"/>
          <w:b/>
        </w:rPr>
        <w:tab/>
      </w:r>
      <w:r w:rsidR="00DF3522" w:rsidRPr="00210A2B">
        <w:rPr>
          <w:rFonts w:ascii="Times New Roman" w:hAnsi="Times New Roman" w:cs="Times New Roman"/>
        </w:rPr>
        <w:t>45</w:t>
      </w:r>
    </w:p>
    <w:p w14:paraId="1764B67C" w14:textId="77777777" w:rsidR="00305545" w:rsidRPr="00210A2B" w:rsidRDefault="00305545" w:rsidP="00305545">
      <w:pPr>
        <w:pStyle w:val="NoSpacing"/>
        <w:rPr>
          <w:rFonts w:ascii="Times New Roman" w:hAnsi="Times New Roman" w:cs="Times New Roman"/>
          <w:b/>
        </w:rPr>
      </w:pPr>
      <w:r w:rsidRPr="00210A2B">
        <w:rPr>
          <w:rFonts w:ascii="Times New Roman" w:hAnsi="Times New Roman" w:cs="Times New Roman"/>
          <w:b/>
        </w:rPr>
        <w:t>Parent and Guardian Rights and Responsibilities</w:t>
      </w:r>
      <w:r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F3522" w:rsidRPr="00210A2B">
        <w:rPr>
          <w:rFonts w:ascii="Times New Roman" w:hAnsi="Times New Roman" w:cs="Times New Roman"/>
        </w:rPr>
        <w:t>46</w:t>
      </w:r>
    </w:p>
    <w:p w14:paraId="0DB96494" w14:textId="77777777" w:rsidR="00305545" w:rsidRPr="00210A2B" w:rsidRDefault="00305545" w:rsidP="00305545">
      <w:pPr>
        <w:pStyle w:val="NoSpacing"/>
        <w:rPr>
          <w:rFonts w:ascii="Times New Roman" w:hAnsi="Times New Roman" w:cs="Times New Roman"/>
          <w:b/>
        </w:rPr>
      </w:pPr>
      <w:r w:rsidRPr="00210A2B">
        <w:rPr>
          <w:rFonts w:ascii="Times New Roman" w:hAnsi="Times New Roman" w:cs="Times New Roman"/>
          <w:b/>
        </w:rPr>
        <w:t>Principal and School Staff Rights and Responsibilities</w:t>
      </w:r>
      <w:r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F3522" w:rsidRPr="00210A2B">
        <w:rPr>
          <w:rFonts w:ascii="Times New Roman" w:hAnsi="Times New Roman" w:cs="Times New Roman"/>
        </w:rPr>
        <w:t>46</w:t>
      </w:r>
    </w:p>
    <w:p w14:paraId="1C5437B7" w14:textId="77777777" w:rsidR="00305545" w:rsidRPr="00210A2B" w:rsidRDefault="00305545" w:rsidP="00305545">
      <w:pPr>
        <w:pStyle w:val="NoSpacing"/>
        <w:rPr>
          <w:rFonts w:ascii="Times New Roman" w:hAnsi="Times New Roman" w:cs="Times New Roman"/>
          <w:b/>
        </w:rPr>
      </w:pPr>
      <w:r w:rsidRPr="00210A2B">
        <w:rPr>
          <w:rFonts w:ascii="Times New Roman" w:hAnsi="Times New Roman" w:cs="Times New Roman"/>
          <w:b/>
        </w:rPr>
        <w:t>District Administrators Responsibilities</w:t>
      </w:r>
      <w:r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F3522" w:rsidRPr="00210A2B">
        <w:rPr>
          <w:rFonts w:ascii="Times New Roman" w:hAnsi="Times New Roman" w:cs="Times New Roman"/>
        </w:rPr>
        <w:t>47</w:t>
      </w:r>
    </w:p>
    <w:p w14:paraId="65EA38ED" w14:textId="77777777" w:rsidR="00305545" w:rsidRPr="00210A2B" w:rsidRDefault="00305545" w:rsidP="00305545">
      <w:pPr>
        <w:pStyle w:val="NoSpacing"/>
        <w:rPr>
          <w:rFonts w:ascii="Times New Roman" w:hAnsi="Times New Roman" w:cs="Times New Roman"/>
          <w:b/>
        </w:rPr>
      </w:pPr>
      <w:r w:rsidRPr="00210A2B">
        <w:rPr>
          <w:rFonts w:ascii="Times New Roman" w:hAnsi="Times New Roman" w:cs="Times New Roman"/>
          <w:b/>
        </w:rPr>
        <w:t>Board of Education Responsibilities</w:t>
      </w:r>
      <w:r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575865" w:rsidRPr="00210A2B">
        <w:rPr>
          <w:rFonts w:ascii="Times New Roman" w:hAnsi="Times New Roman" w:cs="Times New Roman"/>
          <w:b/>
        </w:rPr>
        <w:tab/>
      </w:r>
      <w:r w:rsidR="00DF3522" w:rsidRPr="00210A2B">
        <w:rPr>
          <w:rFonts w:ascii="Times New Roman" w:hAnsi="Times New Roman" w:cs="Times New Roman"/>
        </w:rPr>
        <w:t>47</w:t>
      </w:r>
    </w:p>
    <w:p w14:paraId="6596C6F2" w14:textId="77777777" w:rsidR="00305545" w:rsidRPr="00210A2B" w:rsidRDefault="00305545" w:rsidP="00305545">
      <w:pPr>
        <w:pStyle w:val="NoSpacing"/>
        <w:rPr>
          <w:rFonts w:ascii="Times New Roman" w:hAnsi="Times New Roman" w:cs="Times New Roman"/>
          <w:b/>
        </w:rPr>
      </w:pPr>
    </w:p>
    <w:p w14:paraId="645B0C80" w14:textId="77777777" w:rsidR="00305545" w:rsidRPr="00210A2B" w:rsidRDefault="003147EC" w:rsidP="00305545">
      <w:pPr>
        <w:pStyle w:val="NoSpacing"/>
        <w:rPr>
          <w:rFonts w:ascii="Times New Roman" w:hAnsi="Times New Roman" w:cs="Times New Roman"/>
          <w:b/>
        </w:rPr>
      </w:pPr>
      <w:r w:rsidRPr="00210A2B">
        <w:rPr>
          <w:rFonts w:ascii="Times New Roman" w:hAnsi="Times New Roman" w:cs="Times New Roman"/>
          <w:b/>
        </w:rPr>
        <w:t>Appendix A: Board Polic</w:t>
      </w:r>
      <w:r w:rsidR="00DF3522" w:rsidRPr="00210A2B">
        <w:rPr>
          <w:rFonts w:ascii="Times New Roman" w:hAnsi="Times New Roman" w:cs="Times New Roman"/>
          <w:b/>
        </w:rPr>
        <w:t>ies</w:t>
      </w:r>
      <w:r w:rsidR="00DF3522" w:rsidRPr="00210A2B">
        <w:rPr>
          <w:rFonts w:ascii="Times New Roman" w:hAnsi="Times New Roman" w:cs="Times New Roman"/>
          <w:b/>
        </w:rPr>
        <w:tab/>
      </w:r>
      <w:r w:rsidR="00DF3522" w:rsidRPr="00210A2B">
        <w:rPr>
          <w:rFonts w:ascii="Times New Roman" w:hAnsi="Times New Roman" w:cs="Times New Roman"/>
          <w:b/>
        </w:rPr>
        <w:tab/>
      </w:r>
      <w:r w:rsidR="00DF3522" w:rsidRPr="00210A2B">
        <w:rPr>
          <w:rFonts w:ascii="Times New Roman" w:hAnsi="Times New Roman" w:cs="Times New Roman"/>
          <w:b/>
        </w:rPr>
        <w:tab/>
      </w:r>
      <w:r w:rsidRPr="00210A2B">
        <w:rPr>
          <w:rFonts w:ascii="Times New Roman" w:hAnsi="Times New Roman" w:cs="Times New Roman"/>
          <w:b/>
        </w:rPr>
        <w:tab/>
      </w:r>
      <w:r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B364D" w:rsidRPr="00210A2B">
        <w:rPr>
          <w:rFonts w:ascii="Times New Roman" w:hAnsi="Times New Roman" w:cs="Times New Roman"/>
          <w:b/>
        </w:rPr>
        <w:tab/>
      </w:r>
      <w:r w:rsidR="00DF3522" w:rsidRPr="00210A2B">
        <w:rPr>
          <w:rFonts w:ascii="Times New Roman" w:hAnsi="Times New Roman" w:cs="Times New Roman"/>
          <w:b/>
        </w:rPr>
        <w:tab/>
      </w:r>
      <w:r w:rsidR="00DF3522" w:rsidRPr="00210A2B">
        <w:rPr>
          <w:rFonts w:ascii="Times New Roman" w:hAnsi="Times New Roman" w:cs="Times New Roman"/>
          <w:b/>
        </w:rPr>
        <w:tab/>
      </w:r>
      <w:r w:rsidR="00DF3522" w:rsidRPr="00210A2B">
        <w:rPr>
          <w:rFonts w:ascii="Times New Roman" w:hAnsi="Times New Roman" w:cs="Times New Roman"/>
          <w:b/>
        </w:rPr>
        <w:tab/>
      </w:r>
      <w:r w:rsidR="00DF3522" w:rsidRPr="00210A2B">
        <w:rPr>
          <w:rFonts w:ascii="Times New Roman" w:hAnsi="Times New Roman" w:cs="Times New Roman"/>
        </w:rPr>
        <w:t>48</w:t>
      </w:r>
    </w:p>
    <w:p w14:paraId="13FB7B7F" w14:textId="77777777" w:rsidR="00305545" w:rsidRPr="00210A2B" w:rsidRDefault="003147EC" w:rsidP="00305545">
      <w:pPr>
        <w:pStyle w:val="NoSpacing"/>
        <w:rPr>
          <w:rFonts w:ascii="Times New Roman" w:hAnsi="Times New Roman" w:cs="Times New Roman"/>
          <w:b/>
        </w:rPr>
      </w:pPr>
      <w:r w:rsidRPr="00210A2B">
        <w:rPr>
          <w:rFonts w:ascii="Times New Roman" w:hAnsi="Times New Roman" w:cs="Times New Roman"/>
          <w:b/>
        </w:rPr>
        <w:t>Appendix</w:t>
      </w:r>
      <w:r w:rsidR="00DF3522" w:rsidRPr="00210A2B">
        <w:rPr>
          <w:rFonts w:ascii="Times New Roman" w:hAnsi="Times New Roman" w:cs="Times New Roman"/>
          <w:b/>
        </w:rPr>
        <w:t xml:space="preserve"> B</w:t>
      </w:r>
      <w:r w:rsidRPr="00210A2B">
        <w:rPr>
          <w:rFonts w:ascii="Times New Roman" w:hAnsi="Times New Roman" w:cs="Times New Roman"/>
          <w:b/>
        </w:rPr>
        <w:t>: Definitions</w:t>
      </w:r>
      <w:r w:rsidR="00562A93" w:rsidRPr="00210A2B">
        <w:rPr>
          <w:rFonts w:ascii="Times New Roman" w:hAnsi="Times New Roman" w:cs="Times New Roman"/>
          <w:b/>
        </w:rPr>
        <w:tab/>
      </w:r>
      <w:r w:rsidR="00562A93" w:rsidRPr="00210A2B">
        <w:rPr>
          <w:rFonts w:ascii="Times New Roman" w:hAnsi="Times New Roman" w:cs="Times New Roman"/>
          <w:b/>
        </w:rPr>
        <w:tab/>
      </w:r>
      <w:r w:rsidR="00562A93" w:rsidRPr="00210A2B">
        <w:rPr>
          <w:rFonts w:ascii="Times New Roman" w:hAnsi="Times New Roman" w:cs="Times New Roman"/>
          <w:b/>
        </w:rPr>
        <w:tab/>
      </w:r>
      <w:r w:rsidR="00562A93" w:rsidRPr="00210A2B">
        <w:rPr>
          <w:rFonts w:ascii="Times New Roman" w:hAnsi="Times New Roman" w:cs="Times New Roman"/>
          <w:b/>
        </w:rPr>
        <w:tab/>
      </w:r>
      <w:r w:rsidR="00562A93" w:rsidRPr="00210A2B">
        <w:rPr>
          <w:rFonts w:ascii="Times New Roman" w:hAnsi="Times New Roman" w:cs="Times New Roman"/>
          <w:b/>
        </w:rPr>
        <w:tab/>
      </w:r>
      <w:r w:rsidR="00562A93" w:rsidRPr="00210A2B">
        <w:rPr>
          <w:rFonts w:ascii="Times New Roman" w:hAnsi="Times New Roman" w:cs="Times New Roman"/>
          <w:b/>
        </w:rPr>
        <w:tab/>
      </w:r>
      <w:r w:rsidR="00562A93" w:rsidRPr="00210A2B">
        <w:rPr>
          <w:rFonts w:ascii="Times New Roman" w:hAnsi="Times New Roman" w:cs="Times New Roman"/>
          <w:b/>
        </w:rPr>
        <w:tab/>
      </w:r>
      <w:r w:rsidR="00562A93" w:rsidRPr="00210A2B">
        <w:rPr>
          <w:rFonts w:ascii="Times New Roman" w:hAnsi="Times New Roman" w:cs="Times New Roman"/>
          <w:b/>
        </w:rPr>
        <w:tab/>
      </w:r>
      <w:r w:rsidR="00562A93" w:rsidRPr="00210A2B">
        <w:rPr>
          <w:rFonts w:ascii="Times New Roman" w:hAnsi="Times New Roman" w:cs="Times New Roman"/>
          <w:b/>
        </w:rPr>
        <w:tab/>
      </w:r>
      <w:r w:rsidR="00562A93" w:rsidRPr="00210A2B">
        <w:rPr>
          <w:rFonts w:ascii="Times New Roman" w:hAnsi="Times New Roman" w:cs="Times New Roman"/>
          <w:b/>
        </w:rPr>
        <w:tab/>
      </w:r>
      <w:r w:rsidR="00562A93" w:rsidRPr="00210A2B">
        <w:rPr>
          <w:rFonts w:ascii="Times New Roman" w:hAnsi="Times New Roman" w:cs="Times New Roman"/>
          <w:b/>
        </w:rPr>
        <w:tab/>
      </w:r>
      <w:r w:rsidR="00DF3522" w:rsidRPr="00210A2B">
        <w:rPr>
          <w:rFonts w:ascii="Times New Roman" w:hAnsi="Times New Roman" w:cs="Times New Roman"/>
        </w:rPr>
        <w:t>49</w:t>
      </w:r>
    </w:p>
    <w:p w14:paraId="31BD6751" w14:textId="77777777" w:rsidR="00A77171" w:rsidRPr="00210A2B" w:rsidRDefault="003147EC" w:rsidP="00305545">
      <w:pPr>
        <w:pStyle w:val="NoSpacing"/>
        <w:rPr>
          <w:rFonts w:ascii="Times New Roman" w:hAnsi="Times New Roman" w:cs="Times New Roman"/>
          <w:b/>
        </w:rPr>
      </w:pPr>
      <w:r w:rsidRPr="00210A2B">
        <w:rPr>
          <w:rFonts w:ascii="Times New Roman" w:hAnsi="Times New Roman" w:cs="Times New Roman"/>
          <w:b/>
        </w:rPr>
        <w:t xml:space="preserve">Appendix </w:t>
      </w:r>
      <w:r w:rsidR="00DF3522" w:rsidRPr="00210A2B">
        <w:rPr>
          <w:rFonts w:ascii="Times New Roman" w:hAnsi="Times New Roman" w:cs="Times New Roman"/>
          <w:b/>
        </w:rPr>
        <w:t>C</w:t>
      </w:r>
      <w:r w:rsidRPr="00210A2B">
        <w:rPr>
          <w:rFonts w:ascii="Times New Roman" w:hAnsi="Times New Roman" w:cs="Times New Roman"/>
          <w:b/>
        </w:rPr>
        <w:t>:</w:t>
      </w:r>
      <w:r w:rsidR="00305545" w:rsidRPr="00210A2B">
        <w:rPr>
          <w:rFonts w:ascii="Times New Roman" w:hAnsi="Times New Roman" w:cs="Times New Roman"/>
          <w:b/>
        </w:rPr>
        <w:t xml:space="preserve"> Acknowledgement </w:t>
      </w:r>
      <w:r w:rsidRPr="00210A2B">
        <w:rPr>
          <w:rFonts w:ascii="Times New Roman" w:hAnsi="Times New Roman" w:cs="Times New Roman"/>
          <w:b/>
        </w:rPr>
        <w:t>of</w:t>
      </w:r>
      <w:r w:rsidR="00305545" w:rsidRPr="00210A2B">
        <w:rPr>
          <w:rFonts w:ascii="Times New Roman" w:hAnsi="Times New Roman" w:cs="Times New Roman"/>
          <w:b/>
        </w:rPr>
        <w:t xml:space="preserve"> Code </w:t>
      </w:r>
      <w:r w:rsidRPr="00210A2B">
        <w:rPr>
          <w:rFonts w:ascii="Times New Roman" w:hAnsi="Times New Roman" w:cs="Times New Roman"/>
          <w:b/>
        </w:rPr>
        <w:t>of</w:t>
      </w:r>
      <w:r w:rsidR="00305545" w:rsidRPr="00210A2B">
        <w:rPr>
          <w:rFonts w:ascii="Times New Roman" w:hAnsi="Times New Roman" w:cs="Times New Roman"/>
          <w:b/>
        </w:rPr>
        <w:t xml:space="preserve"> Conduct Form (Sign </w:t>
      </w:r>
      <w:r w:rsidRPr="00210A2B">
        <w:rPr>
          <w:rFonts w:ascii="Times New Roman" w:hAnsi="Times New Roman" w:cs="Times New Roman"/>
          <w:b/>
        </w:rPr>
        <w:t>and</w:t>
      </w:r>
      <w:r w:rsidR="00305545" w:rsidRPr="00210A2B">
        <w:rPr>
          <w:rFonts w:ascii="Times New Roman" w:hAnsi="Times New Roman" w:cs="Times New Roman"/>
          <w:b/>
        </w:rPr>
        <w:t xml:space="preserve"> Return)</w:t>
      </w:r>
      <w:r w:rsidR="00562A93" w:rsidRPr="00210A2B">
        <w:rPr>
          <w:rFonts w:ascii="Times New Roman" w:hAnsi="Times New Roman" w:cs="Times New Roman"/>
          <w:b/>
        </w:rPr>
        <w:tab/>
      </w:r>
      <w:r w:rsidR="00562A93" w:rsidRPr="00210A2B">
        <w:rPr>
          <w:rFonts w:ascii="Times New Roman" w:hAnsi="Times New Roman" w:cs="Times New Roman"/>
          <w:b/>
        </w:rPr>
        <w:tab/>
      </w:r>
      <w:r w:rsidR="00562A93" w:rsidRPr="00210A2B">
        <w:rPr>
          <w:rFonts w:ascii="Times New Roman" w:hAnsi="Times New Roman" w:cs="Times New Roman"/>
          <w:b/>
        </w:rPr>
        <w:tab/>
      </w:r>
      <w:r w:rsidR="00575865" w:rsidRPr="00210A2B">
        <w:rPr>
          <w:rFonts w:ascii="Times New Roman" w:hAnsi="Times New Roman" w:cs="Times New Roman"/>
          <w:b/>
        </w:rPr>
        <w:tab/>
      </w:r>
      <w:r w:rsidR="00DF3522" w:rsidRPr="00210A2B">
        <w:rPr>
          <w:rFonts w:ascii="Times New Roman" w:hAnsi="Times New Roman" w:cs="Times New Roman"/>
        </w:rPr>
        <w:t>51</w:t>
      </w:r>
    </w:p>
    <w:p w14:paraId="4A316066" w14:textId="77777777" w:rsidR="00A77171" w:rsidRPr="00210A2B" w:rsidRDefault="00A77171" w:rsidP="00697FBC">
      <w:pPr>
        <w:pStyle w:val="NoSpacing"/>
        <w:rPr>
          <w:rFonts w:ascii="Times New Roman" w:hAnsi="Times New Roman" w:cs="Times New Roman"/>
          <w:b/>
        </w:rPr>
      </w:pPr>
    </w:p>
    <w:p w14:paraId="634BF7F4" w14:textId="77777777" w:rsidR="00A77171" w:rsidRPr="00210A2B" w:rsidRDefault="00A77171" w:rsidP="00697FBC">
      <w:pPr>
        <w:pStyle w:val="NoSpacing"/>
        <w:rPr>
          <w:rFonts w:ascii="Times New Roman" w:hAnsi="Times New Roman" w:cs="Times New Roman"/>
          <w:b/>
          <w:sz w:val="24"/>
          <w:szCs w:val="24"/>
        </w:rPr>
      </w:pPr>
    </w:p>
    <w:p w14:paraId="74742FBE" w14:textId="77777777" w:rsidR="00575865" w:rsidRPr="00210A2B" w:rsidRDefault="00575865" w:rsidP="00697FBC">
      <w:pPr>
        <w:pStyle w:val="NoSpacing"/>
        <w:rPr>
          <w:rFonts w:ascii="Times New Roman" w:hAnsi="Times New Roman" w:cs="Times New Roman"/>
          <w:b/>
          <w:sz w:val="24"/>
          <w:szCs w:val="24"/>
        </w:rPr>
      </w:pPr>
    </w:p>
    <w:p w14:paraId="28587FA4" w14:textId="77777777" w:rsidR="00575865" w:rsidRPr="00210A2B" w:rsidRDefault="00575865" w:rsidP="00697FBC">
      <w:pPr>
        <w:pStyle w:val="NoSpacing"/>
        <w:rPr>
          <w:rFonts w:ascii="Times New Roman" w:hAnsi="Times New Roman" w:cs="Times New Roman"/>
          <w:b/>
          <w:sz w:val="24"/>
          <w:szCs w:val="24"/>
        </w:rPr>
      </w:pPr>
    </w:p>
    <w:p w14:paraId="6625748B" w14:textId="77777777" w:rsidR="00575865" w:rsidRPr="00210A2B" w:rsidRDefault="00575865" w:rsidP="00697FBC">
      <w:pPr>
        <w:pStyle w:val="NoSpacing"/>
        <w:rPr>
          <w:rFonts w:ascii="Times New Roman" w:hAnsi="Times New Roman" w:cs="Times New Roman"/>
          <w:b/>
          <w:sz w:val="24"/>
          <w:szCs w:val="24"/>
        </w:rPr>
      </w:pPr>
    </w:p>
    <w:p w14:paraId="45F4DAA7" w14:textId="77777777" w:rsidR="00575865" w:rsidRPr="00210A2B" w:rsidRDefault="00575865" w:rsidP="00697FBC">
      <w:pPr>
        <w:pStyle w:val="NoSpacing"/>
        <w:rPr>
          <w:rFonts w:ascii="Times New Roman" w:hAnsi="Times New Roman" w:cs="Times New Roman"/>
          <w:b/>
          <w:sz w:val="24"/>
          <w:szCs w:val="24"/>
        </w:rPr>
      </w:pPr>
    </w:p>
    <w:p w14:paraId="5D75108F" w14:textId="77777777" w:rsidR="00575865" w:rsidRPr="00210A2B" w:rsidRDefault="00575865" w:rsidP="00697FBC">
      <w:pPr>
        <w:pStyle w:val="NoSpacing"/>
        <w:rPr>
          <w:rFonts w:ascii="Times New Roman" w:hAnsi="Times New Roman" w:cs="Times New Roman"/>
          <w:b/>
          <w:sz w:val="24"/>
          <w:szCs w:val="24"/>
        </w:rPr>
      </w:pPr>
    </w:p>
    <w:p w14:paraId="6F091A42" w14:textId="77777777" w:rsidR="00575865" w:rsidRPr="00210A2B" w:rsidRDefault="00575865" w:rsidP="00697FBC">
      <w:pPr>
        <w:pStyle w:val="NoSpacing"/>
        <w:rPr>
          <w:rFonts w:ascii="Times New Roman" w:hAnsi="Times New Roman" w:cs="Times New Roman"/>
          <w:b/>
          <w:sz w:val="24"/>
          <w:szCs w:val="24"/>
        </w:rPr>
      </w:pPr>
    </w:p>
    <w:p w14:paraId="4B414DC9" w14:textId="77777777" w:rsidR="00575865" w:rsidRPr="00210A2B" w:rsidRDefault="00575865" w:rsidP="00697FBC">
      <w:pPr>
        <w:pStyle w:val="NoSpacing"/>
        <w:rPr>
          <w:rFonts w:ascii="Times New Roman" w:hAnsi="Times New Roman" w:cs="Times New Roman"/>
          <w:b/>
          <w:sz w:val="24"/>
          <w:szCs w:val="24"/>
        </w:rPr>
      </w:pPr>
    </w:p>
    <w:p w14:paraId="235202F2" w14:textId="77777777" w:rsidR="00575865" w:rsidRPr="00210A2B" w:rsidRDefault="00575865" w:rsidP="00697FBC">
      <w:pPr>
        <w:pStyle w:val="NoSpacing"/>
        <w:rPr>
          <w:rFonts w:ascii="Times New Roman" w:hAnsi="Times New Roman" w:cs="Times New Roman"/>
          <w:b/>
          <w:sz w:val="24"/>
          <w:szCs w:val="24"/>
        </w:rPr>
      </w:pPr>
    </w:p>
    <w:p w14:paraId="1C47B91C" w14:textId="77777777" w:rsidR="00DF3522" w:rsidRPr="00210A2B" w:rsidRDefault="00DF3522" w:rsidP="00697FBC">
      <w:pPr>
        <w:pStyle w:val="NoSpacing"/>
        <w:rPr>
          <w:rFonts w:ascii="Times New Roman" w:hAnsi="Times New Roman" w:cs="Times New Roman"/>
          <w:b/>
          <w:sz w:val="24"/>
          <w:szCs w:val="24"/>
        </w:rPr>
      </w:pPr>
    </w:p>
    <w:p w14:paraId="06952DAF" w14:textId="77777777" w:rsidR="00DF3522" w:rsidRPr="00210A2B" w:rsidRDefault="00DF3522" w:rsidP="00697FBC">
      <w:pPr>
        <w:pStyle w:val="NoSpacing"/>
        <w:rPr>
          <w:rFonts w:ascii="Times New Roman" w:hAnsi="Times New Roman" w:cs="Times New Roman"/>
          <w:b/>
          <w:sz w:val="24"/>
          <w:szCs w:val="24"/>
        </w:rPr>
      </w:pPr>
    </w:p>
    <w:p w14:paraId="24064321" w14:textId="77777777" w:rsidR="00DF3522" w:rsidRPr="00210A2B" w:rsidRDefault="00DF3522" w:rsidP="00697FBC">
      <w:pPr>
        <w:pStyle w:val="NoSpacing"/>
        <w:rPr>
          <w:rFonts w:ascii="Times New Roman" w:hAnsi="Times New Roman" w:cs="Times New Roman"/>
          <w:b/>
          <w:sz w:val="24"/>
          <w:szCs w:val="24"/>
        </w:rPr>
      </w:pPr>
    </w:p>
    <w:p w14:paraId="1F4A1771" w14:textId="77777777" w:rsidR="00DF3522" w:rsidRPr="00210A2B" w:rsidRDefault="00DF3522" w:rsidP="00697FBC">
      <w:pPr>
        <w:pStyle w:val="NoSpacing"/>
        <w:rPr>
          <w:rFonts w:ascii="Times New Roman" w:hAnsi="Times New Roman" w:cs="Times New Roman"/>
          <w:b/>
          <w:sz w:val="24"/>
          <w:szCs w:val="24"/>
        </w:rPr>
      </w:pPr>
    </w:p>
    <w:p w14:paraId="78720458" w14:textId="77777777" w:rsidR="00DF3522" w:rsidRPr="00210A2B" w:rsidRDefault="00DF3522" w:rsidP="00697FBC">
      <w:pPr>
        <w:pStyle w:val="NoSpacing"/>
        <w:rPr>
          <w:rFonts w:ascii="Times New Roman" w:hAnsi="Times New Roman" w:cs="Times New Roman"/>
          <w:b/>
          <w:sz w:val="24"/>
          <w:szCs w:val="24"/>
        </w:rPr>
      </w:pPr>
    </w:p>
    <w:p w14:paraId="491D89F2" w14:textId="77777777" w:rsidR="00DF3522" w:rsidRPr="00210A2B" w:rsidRDefault="00DF3522" w:rsidP="00697FBC">
      <w:pPr>
        <w:pStyle w:val="NoSpacing"/>
        <w:rPr>
          <w:rFonts w:ascii="Times New Roman" w:hAnsi="Times New Roman" w:cs="Times New Roman"/>
          <w:b/>
          <w:sz w:val="24"/>
          <w:szCs w:val="24"/>
        </w:rPr>
      </w:pPr>
    </w:p>
    <w:p w14:paraId="0D41EB00" w14:textId="77777777" w:rsidR="00DF3522" w:rsidRPr="00210A2B" w:rsidRDefault="00DF3522" w:rsidP="00697FBC">
      <w:pPr>
        <w:pStyle w:val="NoSpacing"/>
        <w:rPr>
          <w:rFonts w:ascii="Times New Roman" w:hAnsi="Times New Roman" w:cs="Times New Roman"/>
          <w:b/>
          <w:sz w:val="24"/>
          <w:szCs w:val="24"/>
        </w:rPr>
      </w:pPr>
    </w:p>
    <w:p w14:paraId="34E1098F" w14:textId="77777777" w:rsidR="00DF3522" w:rsidRPr="00210A2B" w:rsidRDefault="00DF3522" w:rsidP="00697FBC">
      <w:pPr>
        <w:pStyle w:val="NoSpacing"/>
        <w:rPr>
          <w:rFonts w:ascii="Times New Roman" w:hAnsi="Times New Roman" w:cs="Times New Roman"/>
          <w:b/>
          <w:sz w:val="24"/>
          <w:szCs w:val="24"/>
        </w:rPr>
      </w:pPr>
    </w:p>
    <w:p w14:paraId="38389362" w14:textId="77777777" w:rsidR="00DF3522" w:rsidRPr="00210A2B" w:rsidRDefault="00DF3522" w:rsidP="00697FBC">
      <w:pPr>
        <w:pStyle w:val="NoSpacing"/>
        <w:rPr>
          <w:rFonts w:ascii="Times New Roman" w:hAnsi="Times New Roman" w:cs="Times New Roman"/>
          <w:b/>
          <w:sz w:val="24"/>
          <w:szCs w:val="24"/>
        </w:rPr>
      </w:pPr>
    </w:p>
    <w:p w14:paraId="6D7AE7AC" w14:textId="77777777" w:rsidR="00DF3522" w:rsidRPr="00210A2B" w:rsidRDefault="00DF3522" w:rsidP="00697FBC">
      <w:pPr>
        <w:pStyle w:val="NoSpacing"/>
        <w:rPr>
          <w:rFonts w:ascii="Times New Roman" w:hAnsi="Times New Roman" w:cs="Times New Roman"/>
          <w:b/>
          <w:sz w:val="24"/>
          <w:szCs w:val="24"/>
        </w:rPr>
      </w:pPr>
    </w:p>
    <w:p w14:paraId="1F169FDB" w14:textId="77777777" w:rsidR="00DF3522" w:rsidRPr="00210A2B" w:rsidRDefault="00DF3522" w:rsidP="00697FBC">
      <w:pPr>
        <w:pStyle w:val="NoSpacing"/>
        <w:rPr>
          <w:rFonts w:ascii="Times New Roman" w:hAnsi="Times New Roman" w:cs="Times New Roman"/>
          <w:b/>
          <w:sz w:val="24"/>
          <w:szCs w:val="24"/>
        </w:rPr>
      </w:pPr>
    </w:p>
    <w:p w14:paraId="41FF5D77" w14:textId="77777777" w:rsidR="00DF3522" w:rsidRPr="00210A2B" w:rsidRDefault="00DF3522" w:rsidP="00697FBC">
      <w:pPr>
        <w:pStyle w:val="NoSpacing"/>
        <w:rPr>
          <w:rFonts w:ascii="Times New Roman" w:hAnsi="Times New Roman" w:cs="Times New Roman"/>
          <w:b/>
          <w:sz w:val="24"/>
          <w:szCs w:val="24"/>
        </w:rPr>
      </w:pPr>
    </w:p>
    <w:p w14:paraId="7CB16DF3" w14:textId="77777777" w:rsidR="00DF3522" w:rsidRPr="00210A2B" w:rsidRDefault="00DF3522" w:rsidP="00697FBC">
      <w:pPr>
        <w:pStyle w:val="NoSpacing"/>
        <w:rPr>
          <w:rFonts w:ascii="Times New Roman" w:hAnsi="Times New Roman" w:cs="Times New Roman"/>
          <w:b/>
          <w:sz w:val="24"/>
          <w:szCs w:val="24"/>
        </w:rPr>
      </w:pPr>
    </w:p>
    <w:p w14:paraId="3DD40DAC" w14:textId="77777777" w:rsidR="00697FBC" w:rsidRPr="00210A2B" w:rsidRDefault="00697FBC" w:rsidP="00697FBC">
      <w:pPr>
        <w:pStyle w:val="NoSpacing"/>
        <w:rPr>
          <w:rFonts w:ascii="Times New Roman" w:hAnsi="Times New Roman" w:cs="Times New Roman"/>
          <w:b/>
          <w:sz w:val="20"/>
          <w:szCs w:val="20"/>
        </w:rPr>
      </w:pPr>
      <w:r w:rsidRPr="00210A2B">
        <w:rPr>
          <w:rFonts w:ascii="Times New Roman" w:hAnsi="Times New Roman" w:cs="Times New Roman"/>
          <w:b/>
          <w:sz w:val="20"/>
          <w:szCs w:val="20"/>
        </w:rPr>
        <w:t>SECTION 1</w:t>
      </w:r>
    </w:p>
    <w:p w14:paraId="0B1D45D8" w14:textId="77777777" w:rsidR="00697FBC" w:rsidRPr="00210A2B" w:rsidRDefault="00697FBC" w:rsidP="00697FBC">
      <w:pPr>
        <w:rPr>
          <w:rFonts w:ascii="Times New Roman" w:hAnsi="Times New Roman" w:cs="Times New Roman"/>
          <w:sz w:val="20"/>
          <w:szCs w:val="20"/>
        </w:rPr>
      </w:pPr>
      <w:r w:rsidRPr="00210A2B">
        <w:rPr>
          <w:rFonts w:ascii="Times New Roman" w:hAnsi="Times New Roman" w:cs="Times New Roman"/>
          <w:sz w:val="20"/>
          <w:szCs w:val="20"/>
        </w:rPr>
        <w:t xml:space="preserve">The Newburgh Enlarged City School District </w:t>
      </w:r>
      <w:r w:rsidR="000330B8" w:rsidRPr="00210A2B">
        <w:rPr>
          <w:rFonts w:ascii="Times New Roman" w:hAnsi="Times New Roman" w:cs="Times New Roman"/>
          <w:sz w:val="20"/>
          <w:szCs w:val="20"/>
        </w:rPr>
        <w:t xml:space="preserve">(“District”) </w:t>
      </w:r>
      <w:r w:rsidRPr="00210A2B">
        <w:rPr>
          <w:rFonts w:ascii="Times New Roman" w:hAnsi="Times New Roman" w:cs="Times New Roman"/>
          <w:sz w:val="20"/>
          <w:szCs w:val="20"/>
        </w:rPr>
        <w:t>is committed to ensuring that our schools are safe and orderly environments in which teaching and learning take place each day.</w:t>
      </w:r>
    </w:p>
    <w:p w14:paraId="7D0D3872" w14:textId="77777777" w:rsidR="00697FBC" w:rsidRPr="00210A2B" w:rsidRDefault="00697FBC" w:rsidP="00697FBC">
      <w:pPr>
        <w:pStyle w:val="Pa0"/>
        <w:rPr>
          <w:b/>
          <w:bCs/>
          <w:color w:val="000000"/>
          <w:sz w:val="20"/>
          <w:szCs w:val="20"/>
        </w:rPr>
      </w:pPr>
    </w:p>
    <w:p w14:paraId="7F3B6A77" w14:textId="77777777" w:rsidR="00697FBC" w:rsidRPr="00210A2B" w:rsidRDefault="00697FBC" w:rsidP="00697FBC">
      <w:pPr>
        <w:pStyle w:val="Pa0"/>
        <w:shd w:val="clear" w:color="auto" w:fill="1F4E79" w:themeFill="accent1" w:themeFillShade="80"/>
        <w:rPr>
          <w:b/>
          <w:bCs/>
          <w:color w:val="FFFFFF" w:themeColor="background1"/>
          <w:sz w:val="20"/>
          <w:szCs w:val="20"/>
        </w:rPr>
      </w:pPr>
      <w:r w:rsidRPr="00210A2B">
        <w:rPr>
          <w:b/>
          <w:bCs/>
          <w:color w:val="FFFFFF" w:themeColor="background1"/>
          <w:sz w:val="20"/>
          <w:szCs w:val="20"/>
        </w:rPr>
        <w:t>PHILOSOPHY OF RIGHTS AND RESPONSIBILITIES</w:t>
      </w:r>
    </w:p>
    <w:p w14:paraId="25705D94" w14:textId="77777777" w:rsidR="00697FBC" w:rsidRPr="00210A2B" w:rsidRDefault="00697FBC" w:rsidP="00667389">
      <w:pPr>
        <w:pStyle w:val="NoSpacing"/>
        <w:rPr>
          <w:rFonts w:ascii="Times New Roman" w:hAnsi="Times New Roman" w:cs="Times New Roman"/>
          <w:sz w:val="20"/>
          <w:szCs w:val="20"/>
        </w:rPr>
      </w:pPr>
      <w:r w:rsidRPr="00210A2B">
        <w:rPr>
          <w:rFonts w:ascii="Times New Roman" w:hAnsi="Times New Roman" w:cs="Times New Roman"/>
          <w:sz w:val="20"/>
          <w:szCs w:val="20"/>
        </w:rPr>
        <w:t>The Newburgh Enlarged City School District is committed to maintaining high standards of excellence for all students in all schools. Because we believe that the education of children is a shared cooperative effort, the District is also com</w:t>
      </w:r>
      <w:r w:rsidRPr="00210A2B">
        <w:rPr>
          <w:rFonts w:ascii="Times New Roman" w:hAnsi="Times New Roman" w:cs="Times New Roman"/>
          <w:sz w:val="20"/>
          <w:szCs w:val="20"/>
        </w:rPr>
        <w:softHyphen/>
        <w:t>mitted to creating and maintaining high behavior standards by working in part</w:t>
      </w:r>
      <w:r w:rsidRPr="00210A2B">
        <w:rPr>
          <w:rFonts w:ascii="Times New Roman" w:hAnsi="Times New Roman" w:cs="Times New Roman"/>
          <w:sz w:val="20"/>
          <w:szCs w:val="20"/>
        </w:rPr>
        <w:softHyphen/>
        <w:t>nership with parents, students, families, and the community. We believe that school/family/community partnerships ensure that in-school behavior expecta</w:t>
      </w:r>
      <w:r w:rsidRPr="00210A2B">
        <w:rPr>
          <w:rFonts w:ascii="Times New Roman" w:hAnsi="Times New Roman" w:cs="Times New Roman"/>
          <w:sz w:val="20"/>
          <w:szCs w:val="20"/>
        </w:rPr>
        <w:softHyphen/>
        <w:t>tions for students are known and emphasized at home, at school, and throughout the community. We expect our children to receive a quality education and accept our responsibility to emphasize the educational values incorporated in the Quali</w:t>
      </w:r>
      <w:r w:rsidRPr="00210A2B">
        <w:rPr>
          <w:rFonts w:ascii="Times New Roman" w:hAnsi="Times New Roman" w:cs="Times New Roman"/>
          <w:sz w:val="20"/>
          <w:szCs w:val="20"/>
        </w:rPr>
        <w:softHyphen/>
        <w:t>ties of Good Citizenship</w:t>
      </w:r>
      <w:r w:rsidR="000330B8" w:rsidRPr="00210A2B">
        <w:rPr>
          <w:rFonts w:ascii="Times New Roman" w:hAnsi="Times New Roman" w:cs="Times New Roman"/>
          <w:sz w:val="20"/>
          <w:szCs w:val="20"/>
        </w:rPr>
        <w:t xml:space="preserve"> (Honesty, Compassion, Respect, Responsibility)</w:t>
      </w:r>
      <w:r w:rsidRPr="00210A2B">
        <w:rPr>
          <w:rFonts w:ascii="Times New Roman" w:hAnsi="Times New Roman" w:cs="Times New Roman"/>
          <w:sz w:val="20"/>
          <w:szCs w:val="20"/>
        </w:rPr>
        <w:t>. We believe that high expectations promote achieve</w:t>
      </w:r>
      <w:r w:rsidRPr="00210A2B">
        <w:rPr>
          <w:rFonts w:ascii="Times New Roman" w:hAnsi="Times New Roman" w:cs="Times New Roman"/>
          <w:sz w:val="20"/>
          <w:szCs w:val="20"/>
        </w:rPr>
        <w:softHyphen/>
        <w:t>ment and will support high educational demands. We believe that students of all ages should be assisted in developing responsible behavior and will teach our children through our examples and the rules we set. We believe that students have rights and that with those rights come responsibilities.</w:t>
      </w:r>
    </w:p>
    <w:p w14:paraId="62C2C477" w14:textId="77777777" w:rsidR="00667389" w:rsidRPr="00210A2B" w:rsidRDefault="00667389" w:rsidP="00667389">
      <w:pPr>
        <w:pStyle w:val="NoSpacing"/>
        <w:rPr>
          <w:rFonts w:ascii="Times New Roman" w:hAnsi="Times New Roman" w:cs="Times New Roman"/>
          <w:sz w:val="20"/>
          <w:szCs w:val="20"/>
        </w:rPr>
      </w:pPr>
    </w:p>
    <w:p w14:paraId="64F7F0EE" w14:textId="77777777" w:rsidR="00697FBC" w:rsidRPr="00210A2B" w:rsidRDefault="00697FBC" w:rsidP="00667389">
      <w:pPr>
        <w:pStyle w:val="NoSpacing"/>
        <w:rPr>
          <w:rFonts w:ascii="Times New Roman" w:hAnsi="Times New Roman" w:cs="Times New Roman"/>
          <w:sz w:val="20"/>
          <w:szCs w:val="20"/>
        </w:rPr>
      </w:pPr>
      <w:r w:rsidRPr="00210A2B">
        <w:rPr>
          <w:rFonts w:ascii="Times New Roman" w:hAnsi="Times New Roman" w:cs="Times New Roman"/>
          <w:sz w:val="20"/>
          <w:szCs w:val="20"/>
        </w:rPr>
        <w:t>The District believes that order and discipline must be a shared responsibility be</w:t>
      </w:r>
      <w:r w:rsidRPr="00210A2B">
        <w:rPr>
          <w:rFonts w:ascii="Times New Roman" w:hAnsi="Times New Roman" w:cs="Times New Roman"/>
          <w:sz w:val="20"/>
          <w:szCs w:val="20"/>
        </w:rPr>
        <w:softHyphen/>
        <w:t>tween school, home, and community. Finally, it is our belief that, to be effective, a code of conduct must:</w:t>
      </w:r>
    </w:p>
    <w:p w14:paraId="16E2C34A" w14:textId="77777777" w:rsidR="00697FBC" w:rsidRPr="00210A2B" w:rsidRDefault="00697FBC" w:rsidP="000553F2">
      <w:pPr>
        <w:pStyle w:val="NoSpacing"/>
        <w:numPr>
          <w:ilvl w:val="0"/>
          <w:numId w:val="1"/>
        </w:numPr>
        <w:rPr>
          <w:rFonts w:ascii="Times New Roman" w:hAnsi="Times New Roman" w:cs="Times New Roman"/>
          <w:sz w:val="20"/>
          <w:szCs w:val="20"/>
        </w:rPr>
      </w:pPr>
      <w:r w:rsidRPr="00210A2B">
        <w:rPr>
          <w:rFonts w:ascii="Times New Roman" w:hAnsi="Times New Roman" w:cs="Times New Roman"/>
          <w:sz w:val="20"/>
          <w:szCs w:val="20"/>
        </w:rPr>
        <w:t>identify, recognize, and emphasize acceptable behavior;</w:t>
      </w:r>
    </w:p>
    <w:p w14:paraId="146AA5C8" w14:textId="77777777" w:rsidR="00697FBC" w:rsidRPr="00210A2B" w:rsidRDefault="00697FBC" w:rsidP="000553F2">
      <w:pPr>
        <w:pStyle w:val="NoSpacing"/>
        <w:numPr>
          <w:ilvl w:val="0"/>
          <w:numId w:val="1"/>
        </w:numPr>
        <w:rPr>
          <w:rFonts w:ascii="Times New Roman" w:hAnsi="Times New Roman" w:cs="Times New Roman"/>
          <w:sz w:val="20"/>
          <w:szCs w:val="20"/>
        </w:rPr>
      </w:pPr>
      <w:r w:rsidRPr="00210A2B">
        <w:rPr>
          <w:rFonts w:ascii="Times New Roman" w:hAnsi="Times New Roman" w:cs="Times New Roman"/>
          <w:sz w:val="20"/>
          <w:szCs w:val="20"/>
        </w:rPr>
        <w:t>identify, recognize, and prevent unacceptable behavior;</w:t>
      </w:r>
    </w:p>
    <w:p w14:paraId="5A66B076" w14:textId="77777777" w:rsidR="00697FBC" w:rsidRPr="00210A2B" w:rsidRDefault="00697FBC" w:rsidP="000553F2">
      <w:pPr>
        <w:pStyle w:val="NoSpacing"/>
        <w:numPr>
          <w:ilvl w:val="0"/>
          <w:numId w:val="1"/>
        </w:numPr>
        <w:rPr>
          <w:rFonts w:ascii="Times New Roman" w:hAnsi="Times New Roman" w:cs="Times New Roman"/>
          <w:sz w:val="20"/>
          <w:szCs w:val="20"/>
        </w:rPr>
      </w:pPr>
      <w:r w:rsidRPr="00210A2B">
        <w:rPr>
          <w:rFonts w:ascii="Times New Roman" w:hAnsi="Times New Roman" w:cs="Times New Roman"/>
          <w:sz w:val="20"/>
          <w:szCs w:val="20"/>
        </w:rPr>
        <w:t>promote self-discipline;</w:t>
      </w:r>
    </w:p>
    <w:p w14:paraId="308C91A9" w14:textId="77777777" w:rsidR="00697FBC" w:rsidRPr="00210A2B" w:rsidRDefault="00697FBC" w:rsidP="000553F2">
      <w:pPr>
        <w:pStyle w:val="NoSpacing"/>
        <w:numPr>
          <w:ilvl w:val="0"/>
          <w:numId w:val="1"/>
        </w:numPr>
        <w:rPr>
          <w:rFonts w:ascii="Times New Roman" w:hAnsi="Times New Roman" w:cs="Times New Roman"/>
          <w:sz w:val="20"/>
          <w:szCs w:val="20"/>
        </w:rPr>
      </w:pPr>
      <w:r w:rsidRPr="00210A2B">
        <w:rPr>
          <w:rFonts w:ascii="Times New Roman" w:hAnsi="Times New Roman" w:cs="Times New Roman"/>
          <w:sz w:val="20"/>
          <w:szCs w:val="20"/>
        </w:rPr>
        <w:t>consider the welfare of the individual as well as that of the school community as a whole;</w:t>
      </w:r>
    </w:p>
    <w:p w14:paraId="1BBCBE5D" w14:textId="77777777" w:rsidR="00697FBC" w:rsidRPr="00210A2B" w:rsidRDefault="00697FBC" w:rsidP="000553F2">
      <w:pPr>
        <w:pStyle w:val="NoSpacing"/>
        <w:numPr>
          <w:ilvl w:val="0"/>
          <w:numId w:val="1"/>
        </w:numPr>
        <w:rPr>
          <w:rFonts w:ascii="Times New Roman" w:hAnsi="Times New Roman" w:cs="Times New Roman"/>
          <w:sz w:val="20"/>
          <w:szCs w:val="20"/>
        </w:rPr>
      </w:pPr>
      <w:r w:rsidRPr="00210A2B">
        <w:rPr>
          <w:rFonts w:ascii="Times New Roman" w:hAnsi="Times New Roman" w:cs="Times New Roman"/>
          <w:sz w:val="20"/>
          <w:szCs w:val="20"/>
        </w:rPr>
        <w:t>promote a close working relationship between parents/guardians and the school staff;</w:t>
      </w:r>
    </w:p>
    <w:p w14:paraId="32DFB194" w14:textId="77777777" w:rsidR="00697FBC" w:rsidRPr="00210A2B" w:rsidRDefault="00697FBC" w:rsidP="000553F2">
      <w:pPr>
        <w:pStyle w:val="NoSpacing"/>
        <w:numPr>
          <w:ilvl w:val="0"/>
          <w:numId w:val="1"/>
        </w:numPr>
        <w:rPr>
          <w:rFonts w:ascii="Times New Roman" w:hAnsi="Times New Roman" w:cs="Times New Roman"/>
          <w:sz w:val="20"/>
          <w:szCs w:val="20"/>
        </w:rPr>
      </w:pPr>
      <w:r w:rsidRPr="00210A2B">
        <w:rPr>
          <w:rFonts w:ascii="Times New Roman" w:hAnsi="Times New Roman" w:cs="Times New Roman"/>
          <w:sz w:val="20"/>
          <w:szCs w:val="20"/>
        </w:rPr>
        <w:t>distinguish between minor and serious offenses, as well as between first-time and repeat offen</w:t>
      </w:r>
      <w:r w:rsidR="000330B8" w:rsidRPr="00210A2B">
        <w:rPr>
          <w:rFonts w:ascii="Times New Roman" w:hAnsi="Times New Roman" w:cs="Times New Roman"/>
          <w:sz w:val="20"/>
          <w:szCs w:val="20"/>
        </w:rPr>
        <w:t>ders</w:t>
      </w:r>
      <w:r w:rsidRPr="00210A2B">
        <w:rPr>
          <w:rFonts w:ascii="Times New Roman" w:hAnsi="Times New Roman" w:cs="Times New Roman"/>
          <w:sz w:val="20"/>
          <w:szCs w:val="20"/>
        </w:rPr>
        <w:t>;</w:t>
      </w:r>
    </w:p>
    <w:p w14:paraId="4AAC52A8" w14:textId="77777777" w:rsidR="00697FBC" w:rsidRPr="00210A2B" w:rsidRDefault="00697FBC" w:rsidP="000553F2">
      <w:pPr>
        <w:pStyle w:val="NoSpacing"/>
        <w:numPr>
          <w:ilvl w:val="0"/>
          <w:numId w:val="1"/>
        </w:numPr>
        <w:rPr>
          <w:rFonts w:ascii="Times New Roman" w:hAnsi="Times New Roman" w:cs="Times New Roman"/>
          <w:sz w:val="20"/>
          <w:szCs w:val="20"/>
        </w:rPr>
      </w:pPr>
      <w:r w:rsidRPr="00210A2B">
        <w:rPr>
          <w:rFonts w:ascii="Times New Roman" w:hAnsi="Times New Roman" w:cs="Times New Roman"/>
          <w:sz w:val="20"/>
          <w:szCs w:val="20"/>
        </w:rPr>
        <w:t>provide disciplinary responses that are appropriate to the misbehavior;</w:t>
      </w:r>
    </w:p>
    <w:p w14:paraId="4FEBD358" w14:textId="77777777" w:rsidR="00697FBC" w:rsidRPr="00210A2B" w:rsidRDefault="00697FBC" w:rsidP="000553F2">
      <w:pPr>
        <w:pStyle w:val="NoSpacing"/>
        <w:numPr>
          <w:ilvl w:val="0"/>
          <w:numId w:val="1"/>
        </w:numPr>
        <w:rPr>
          <w:rFonts w:ascii="Times New Roman" w:hAnsi="Times New Roman" w:cs="Times New Roman"/>
          <w:sz w:val="20"/>
          <w:szCs w:val="20"/>
        </w:rPr>
      </w:pPr>
      <w:r w:rsidRPr="00210A2B">
        <w:rPr>
          <w:rFonts w:ascii="Times New Roman" w:hAnsi="Times New Roman" w:cs="Times New Roman"/>
          <w:sz w:val="20"/>
          <w:szCs w:val="20"/>
        </w:rPr>
        <w:t>outline procedures to ensure that the District Code of Conduct is administered in a way that is fair, firm, reasonable, and consistent;</w:t>
      </w:r>
    </w:p>
    <w:p w14:paraId="2517A86B" w14:textId="77777777" w:rsidR="00697FBC" w:rsidRPr="00210A2B" w:rsidRDefault="00697FBC" w:rsidP="000553F2">
      <w:pPr>
        <w:pStyle w:val="NoSpacing"/>
        <w:numPr>
          <w:ilvl w:val="0"/>
          <w:numId w:val="1"/>
        </w:numPr>
        <w:rPr>
          <w:rFonts w:ascii="Times New Roman" w:hAnsi="Times New Roman" w:cs="Times New Roman"/>
          <w:sz w:val="20"/>
          <w:szCs w:val="20"/>
        </w:rPr>
      </w:pPr>
      <w:r w:rsidRPr="00210A2B">
        <w:rPr>
          <w:rFonts w:ascii="Times New Roman" w:hAnsi="Times New Roman" w:cs="Times New Roman"/>
          <w:sz w:val="20"/>
          <w:szCs w:val="20"/>
        </w:rPr>
        <w:t>encourage a high regard for every person’s right to reasonable hearing procedures and due process, when accused of misconduct;</w:t>
      </w:r>
    </w:p>
    <w:p w14:paraId="17A4D55C" w14:textId="77777777" w:rsidR="00697FBC" w:rsidRPr="00210A2B" w:rsidRDefault="00697FBC" w:rsidP="000553F2">
      <w:pPr>
        <w:pStyle w:val="NoSpacing"/>
        <w:numPr>
          <w:ilvl w:val="0"/>
          <w:numId w:val="1"/>
        </w:numPr>
        <w:rPr>
          <w:rFonts w:ascii="Times New Roman" w:hAnsi="Times New Roman" w:cs="Times New Roman"/>
          <w:sz w:val="20"/>
          <w:szCs w:val="20"/>
        </w:rPr>
      </w:pPr>
      <w:r w:rsidRPr="00210A2B">
        <w:rPr>
          <w:rFonts w:ascii="Times New Roman" w:hAnsi="Times New Roman" w:cs="Times New Roman"/>
          <w:sz w:val="20"/>
          <w:szCs w:val="20"/>
        </w:rPr>
        <w:t>comply with the provisions of Federal, State and local laws, as well as the guidelines and directives of the New York State Department of Education and the Board of Regents.</w:t>
      </w:r>
    </w:p>
    <w:p w14:paraId="2999DEA6" w14:textId="77777777" w:rsidR="00667389" w:rsidRPr="00210A2B" w:rsidRDefault="00667389" w:rsidP="00667389">
      <w:pPr>
        <w:pStyle w:val="NoSpacing"/>
        <w:rPr>
          <w:rFonts w:ascii="Times New Roman" w:hAnsi="Times New Roman" w:cs="Times New Roman"/>
          <w:sz w:val="20"/>
          <w:szCs w:val="20"/>
        </w:rPr>
      </w:pPr>
    </w:p>
    <w:p w14:paraId="0EFF50F0" w14:textId="77777777" w:rsidR="00697FBC" w:rsidRPr="00210A2B" w:rsidRDefault="00697FBC" w:rsidP="00667389">
      <w:pPr>
        <w:pStyle w:val="NoSpacing"/>
        <w:rPr>
          <w:rFonts w:ascii="Times New Roman" w:hAnsi="Times New Roman" w:cs="Times New Roman"/>
          <w:sz w:val="20"/>
          <w:szCs w:val="20"/>
        </w:rPr>
      </w:pPr>
      <w:r w:rsidRPr="00210A2B">
        <w:rPr>
          <w:rFonts w:ascii="Times New Roman" w:hAnsi="Times New Roman" w:cs="Times New Roman"/>
          <w:sz w:val="20"/>
          <w:szCs w:val="20"/>
        </w:rPr>
        <w:t xml:space="preserve">Students, staff, parents and visitors are expected to become familiar with the provisions of the District Code of Conduct (and the rules and regulations adopted and implemented by their individual schools). </w:t>
      </w:r>
      <w:r w:rsidR="000330B8" w:rsidRPr="00210A2B">
        <w:rPr>
          <w:rFonts w:ascii="Times New Roman" w:hAnsi="Times New Roman" w:cs="Times New Roman"/>
          <w:sz w:val="20"/>
          <w:szCs w:val="20"/>
        </w:rPr>
        <w:t xml:space="preserve"> </w:t>
      </w:r>
      <w:r w:rsidRPr="00210A2B">
        <w:rPr>
          <w:rFonts w:ascii="Times New Roman" w:hAnsi="Times New Roman" w:cs="Times New Roman"/>
          <w:sz w:val="20"/>
          <w:szCs w:val="20"/>
        </w:rPr>
        <w:t>Students are also expected to abide by the policies set forth in the Code so that every student has the opportunity to grow and develop as a positive, productive, responsible, respectful and caring member of the school community and society.</w:t>
      </w:r>
    </w:p>
    <w:p w14:paraId="73D0B75D" w14:textId="77777777" w:rsidR="009C2BED" w:rsidRPr="00210A2B" w:rsidRDefault="009C2BED" w:rsidP="00697FBC">
      <w:pPr>
        <w:rPr>
          <w:rFonts w:ascii="Times New Roman" w:hAnsi="Times New Roman" w:cs="Times New Roman"/>
          <w:sz w:val="20"/>
          <w:szCs w:val="20"/>
        </w:rPr>
      </w:pPr>
    </w:p>
    <w:p w14:paraId="2917631F" w14:textId="77777777" w:rsidR="00667389" w:rsidRPr="00210A2B" w:rsidRDefault="00667389" w:rsidP="00667389">
      <w:pPr>
        <w:pStyle w:val="Pa0"/>
        <w:shd w:val="clear" w:color="auto" w:fill="1F4E79" w:themeFill="accent1" w:themeFillShade="80"/>
        <w:rPr>
          <w:b/>
          <w:bCs/>
          <w:color w:val="FFFFFF" w:themeColor="background1"/>
          <w:sz w:val="20"/>
          <w:szCs w:val="20"/>
        </w:rPr>
      </w:pPr>
      <w:r w:rsidRPr="00210A2B">
        <w:rPr>
          <w:b/>
          <w:bCs/>
          <w:color w:val="FFFFFF" w:themeColor="background1"/>
          <w:sz w:val="20"/>
          <w:szCs w:val="20"/>
        </w:rPr>
        <w:t>PARENTS AS PARTNERS</w:t>
      </w:r>
    </w:p>
    <w:p w14:paraId="01426B51" w14:textId="77777777" w:rsidR="00667389" w:rsidRPr="00210A2B" w:rsidRDefault="00667389" w:rsidP="00667389">
      <w:pPr>
        <w:rPr>
          <w:rFonts w:ascii="Times New Roman" w:hAnsi="Times New Roman" w:cs="Times New Roman"/>
          <w:sz w:val="20"/>
          <w:szCs w:val="20"/>
        </w:rPr>
      </w:pPr>
      <w:r w:rsidRPr="00210A2B">
        <w:rPr>
          <w:rFonts w:ascii="Times New Roman" w:hAnsi="Times New Roman" w:cs="Times New Roman"/>
          <w:sz w:val="20"/>
          <w:szCs w:val="20"/>
        </w:rPr>
        <w:t xml:space="preserve">Students, parents and school personnel all have a role in making </w:t>
      </w:r>
      <w:r w:rsidR="000330B8" w:rsidRPr="00210A2B">
        <w:rPr>
          <w:rFonts w:ascii="Times New Roman" w:hAnsi="Times New Roman" w:cs="Times New Roman"/>
          <w:sz w:val="20"/>
          <w:szCs w:val="20"/>
        </w:rPr>
        <w:t xml:space="preserve">our </w:t>
      </w:r>
      <w:r w:rsidRPr="00210A2B">
        <w:rPr>
          <w:rFonts w:ascii="Times New Roman" w:hAnsi="Times New Roman" w:cs="Times New Roman"/>
          <w:sz w:val="20"/>
          <w:szCs w:val="20"/>
        </w:rPr>
        <w:t>school</w:t>
      </w:r>
      <w:r w:rsidR="000330B8" w:rsidRPr="00210A2B">
        <w:rPr>
          <w:rFonts w:ascii="Times New Roman" w:hAnsi="Times New Roman" w:cs="Times New Roman"/>
          <w:sz w:val="20"/>
          <w:szCs w:val="20"/>
        </w:rPr>
        <w:t>s</w:t>
      </w:r>
      <w:r w:rsidRPr="00210A2B">
        <w:rPr>
          <w:rFonts w:ascii="Times New Roman" w:hAnsi="Times New Roman" w:cs="Times New Roman"/>
          <w:sz w:val="20"/>
          <w:szCs w:val="20"/>
        </w:rPr>
        <w:t xml:space="preserve"> safe and must cooperate with one another to achieve this goal. School staff should keep parents</w:t>
      </w:r>
      <w:r w:rsidR="000330B8" w:rsidRPr="00210A2B">
        <w:rPr>
          <w:rFonts w:ascii="Times New Roman" w:hAnsi="Times New Roman" w:cs="Times New Roman"/>
          <w:sz w:val="20"/>
          <w:szCs w:val="20"/>
        </w:rPr>
        <w:t>/guardians (“parents”)</w:t>
      </w:r>
      <w:r w:rsidRPr="00210A2B">
        <w:rPr>
          <w:rFonts w:ascii="Times New Roman" w:hAnsi="Times New Roman" w:cs="Times New Roman"/>
          <w:sz w:val="20"/>
          <w:szCs w:val="20"/>
        </w:rPr>
        <w:t xml:space="preserve"> informed of their child’s behavior and enlist parents as partners in addressing areas of concern. Outreach to parents can include, but is not limited to, a phone call and/or a written </w:t>
      </w:r>
      <w:r w:rsidR="000330B8" w:rsidRPr="00210A2B">
        <w:rPr>
          <w:rFonts w:ascii="Times New Roman" w:hAnsi="Times New Roman" w:cs="Times New Roman"/>
          <w:sz w:val="20"/>
          <w:szCs w:val="20"/>
        </w:rPr>
        <w:t xml:space="preserve">(including email) </w:t>
      </w:r>
      <w:r w:rsidRPr="00210A2B">
        <w:rPr>
          <w:rFonts w:ascii="Times New Roman" w:hAnsi="Times New Roman" w:cs="Times New Roman"/>
          <w:sz w:val="20"/>
          <w:szCs w:val="20"/>
        </w:rPr>
        <w:t xml:space="preserve">communication. </w:t>
      </w:r>
      <w:r w:rsidR="000330B8" w:rsidRPr="00210A2B">
        <w:rPr>
          <w:rFonts w:ascii="Times New Roman" w:hAnsi="Times New Roman" w:cs="Times New Roman"/>
          <w:sz w:val="20"/>
          <w:szCs w:val="20"/>
        </w:rPr>
        <w:t xml:space="preserve"> </w:t>
      </w:r>
      <w:r w:rsidRPr="00210A2B">
        <w:rPr>
          <w:rFonts w:ascii="Times New Roman" w:hAnsi="Times New Roman" w:cs="Times New Roman"/>
          <w:sz w:val="20"/>
          <w:szCs w:val="20"/>
        </w:rPr>
        <w:t xml:space="preserve">As role models, parents and school staff should exhibit the behaviors which they would like to see students emulate. To ensure that parents become active and involved partners in promoting a safe and supportive school environment, parents must be familiar with the </w:t>
      </w:r>
      <w:r w:rsidRPr="00210A2B">
        <w:rPr>
          <w:rFonts w:ascii="Times New Roman" w:hAnsi="Times New Roman" w:cs="Times New Roman"/>
          <w:iCs/>
          <w:sz w:val="20"/>
          <w:szCs w:val="20"/>
        </w:rPr>
        <w:t>District Code of Conduct</w:t>
      </w:r>
      <w:r w:rsidRPr="00210A2B">
        <w:rPr>
          <w:rFonts w:ascii="Times New Roman" w:hAnsi="Times New Roman" w:cs="Times New Roman"/>
          <w:i/>
          <w:iCs/>
          <w:sz w:val="20"/>
          <w:szCs w:val="20"/>
        </w:rPr>
        <w:t>.</w:t>
      </w:r>
      <w:r w:rsidR="000330B8" w:rsidRPr="00210A2B">
        <w:rPr>
          <w:rFonts w:ascii="Times New Roman" w:hAnsi="Times New Roman" w:cs="Times New Roman"/>
          <w:i/>
          <w:iCs/>
          <w:sz w:val="20"/>
          <w:szCs w:val="20"/>
        </w:rPr>
        <w:t xml:space="preserve"> </w:t>
      </w:r>
      <w:r w:rsidRPr="00210A2B">
        <w:rPr>
          <w:rFonts w:ascii="Times New Roman" w:hAnsi="Times New Roman" w:cs="Times New Roman"/>
          <w:i/>
          <w:iCs/>
          <w:sz w:val="20"/>
          <w:szCs w:val="20"/>
        </w:rPr>
        <w:t xml:space="preserve"> </w:t>
      </w:r>
      <w:r w:rsidR="000330B8" w:rsidRPr="00210A2B">
        <w:rPr>
          <w:rFonts w:ascii="Times New Roman" w:hAnsi="Times New Roman" w:cs="Times New Roman"/>
          <w:sz w:val="20"/>
          <w:szCs w:val="20"/>
        </w:rPr>
        <w:t>Staff members</w:t>
      </w:r>
      <w:r w:rsidRPr="00210A2B">
        <w:rPr>
          <w:rFonts w:ascii="Times New Roman" w:hAnsi="Times New Roman" w:cs="Times New Roman"/>
          <w:sz w:val="20"/>
          <w:szCs w:val="20"/>
        </w:rPr>
        <w:t xml:space="preserve"> are responsible for informing parents about their child’s behavior and for nurturing the skills students need to succeed in school and in society. Parents are encouraged to discuss with their child’s teacher and other school staff, issues that may affect student behavior and strategies that might be effective in working with the student. It is important that there be maximum consultation and communication between the school and the home. Guidance conferences attended by the principal or his/her designee, a school counselor, the student’s parents, and one or more of the student’s teachers are an effective means of encouraging parental input and should be held with students where appropriate. Parents who want to discuss interventions in response to student behavior should contact their child’s school.</w:t>
      </w:r>
    </w:p>
    <w:p w14:paraId="6C1BA7BD" w14:textId="77777777" w:rsidR="00667389" w:rsidRPr="00210A2B" w:rsidRDefault="00667389" w:rsidP="00667389">
      <w:pPr>
        <w:pStyle w:val="Default"/>
        <w:rPr>
          <w:rFonts w:ascii="Times New Roman" w:hAnsi="Times New Roman" w:cs="Times New Roman"/>
          <w:sz w:val="20"/>
          <w:szCs w:val="20"/>
        </w:rPr>
      </w:pPr>
      <w:r w:rsidRPr="00210A2B">
        <w:rPr>
          <w:rFonts w:ascii="Times New Roman" w:hAnsi="Times New Roman" w:cs="Times New Roman"/>
          <w:b/>
          <w:bCs/>
          <w:sz w:val="20"/>
          <w:szCs w:val="20"/>
        </w:rPr>
        <w:t xml:space="preserve">Parent Notification </w:t>
      </w:r>
    </w:p>
    <w:p w14:paraId="7BFEE908" w14:textId="77777777" w:rsidR="00667389" w:rsidRPr="00210A2B" w:rsidRDefault="00667389" w:rsidP="00667389">
      <w:pPr>
        <w:pStyle w:val="Default"/>
        <w:rPr>
          <w:rFonts w:ascii="Times New Roman" w:hAnsi="Times New Roman" w:cs="Times New Roman"/>
          <w:sz w:val="20"/>
          <w:szCs w:val="20"/>
        </w:rPr>
      </w:pPr>
      <w:r w:rsidRPr="00210A2B">
        <w:rPr>
          <w:rFonts w:ascii="Times New Roman" w:hAnsi="Times New Roman" w:cs="Times New Roman"/>
          <w:sz w:val="20"/>
          <w:szCs w:val="20"/>
        </w:rPr>
        <w:t xml:space="preserve">School officials are responsible for sharing the information in this document with students, parents and staff. The District will make every effort to provide this information through multimedia methods including: </w:t>
      </w:r>
    </w:p>
    <w:p w14:paraId="7D3EC885" w14:textId="77777777" w:rsidR="00667389" w:rsidRPr="00210A2B" w:rsidRDefault="00667389" w:rsidP="00CD2F79">
      <w:pPr>
        <w:pStyle w:val="Default"/>
        <w:numPr>
          <w:ilvl w:val="0"/>
          <w:numId w:val="80"/>
        </w:numPr>
        <w:rPr>
          <w:rFonts w:ascii="Times New Roman" w:hAnsi="Times New Roman" w:cs="Times New Roman"/>
          <w:sz w:val="20"/>
          <w:szCs w:val="20"/>
        </w:rPr>
      </w:pPr>
      <w:r w:rsidRPr="00210A2B">
        <w:rPr>
          <w:rFonts w:ascii="Times New Roman" w:hAnsi="Times New Roman" w:cs="Times New Roman"/>
          <w:sz w:val="20"/>
          <w:szCs w:val="20"/>
        </w:rPr>
        <w:t>A link on the District website in various languages</w:t>
      </w:r>
      <w:r w:rsidR="00DB027F" w:rsidRPr="00210A2B">
        <w:rPr>
          <w:rFonts w:ascii="Times New Roman" w:hAnsi="Times New Roman" w:cs="Times New Roman"/>
          <w:sz w:val="20"/>
          <w:szCs w:val="20"/>
        </w:rPr>
        <w:t xml:space="preserve"> and accessible to individuals with disabilities</w:t>
      </w:r>
    </w:p>
    <w:p w14:paraId="6C9F96D1" w14:textId="77777777" w:rsidR="00DB027F" w:rsidRPr="00210A2B" w:rsidRDefault="00667389" w:rsidP="00CD2F79">
      <w:pPr>
        <w:pStyle w:val="Default"/>
        <w:numPr>
          <w:ilvl w:val="0"/>
          <w:numId w:val="80"/>
        </w:numPr>
        <w:rPr>
          <w:rFonts w:ascii="Times New Roman" w:hAnsi="Times New Roman" w:cs="Times New Roman"/>
          <w:sz w:val="20"/>
          <w:szCs w:val="20"/>
        </w:rPr>
      </w:pPr>
      <w:r w:rsidRPr="00210A2B">
        <w:rPr>
          <w:rFonts w:ascii="Times New Roman" w:hAnsi="Times New Roman" w:cs="Times New Roman"/>
          <w:sz w:val="20"/>
          <w:szCs w:val="20"/>
        </w:rPr>
        <w:t>Audio link in various languages</w:t>
      </w:r>
      <w:r w:rsidR="00DB027F" w:rsidRPr="00210A2B">
        <w:rPr>
          <w:rFonts w:ascii="Times New Roman" w:hAnsi="Times New Roman" w:cs="Times New Roman"/>
          <w:sz w:val="20"/>
          <w:szCs w:val="20"/>
        </w:rPr>
        <w:t xml:space="preserve"> and accessible to individuals with disabilities</w:t>
      </w:r>
    </w:p>
    <w:p w14:paraId="4169BD8C" w14:textId="77777777" w:rsidR="00697FBC" w:rsidRPr="00210A2B" w:rsidRDefault="00697FBC" w:rsidP="00697FBC">
      <w:pPr>
        <w:pStyle w:val="NoSpacing"/>
        <w:rPr>
          <w:rFonts w:ascii="Times New Roman" w:hAnsi="Times New Roman" w:cs="Times New Roman"/>
          <w:color w:val="ED7D31" w:themeColor="accent2"/>
          <w:sz w:val="20"/>
          <w:szCs w:val="20"/>
        </w:rPr>
      </w:pPr>
    </w:p>
    <w:p w14:paraId="109973D0" w14:textId="77777777" w:rsidR="00667389" w:rsidRPr="00210A2B" w:rsidRDefault="00667389" w:rsidP="00667389">
      <w:pPr>
        <w:pStyle w:val="Default"/>
        <w:rPr>
          <w:rFonts w:ascii="Times New Roman" w:hAnsi="Times New Roman" w:cs="Times New Roman"/>
          <w:sz w:val="20"/>
          <w:szCs w:val="20"/>
        </w:rPr>
      </w:pPr>
      <w:r w:rsidRPr="00210A2B">
        <w:rPr>
          <w:rFonts w:ascii="Times New Roman" w:hAnsi="Times New Roman" w:cs="Times New Roman"/>
          <w:sz w:val="20"/>
          <w:szCs w:val="20"/>
        </w:rPr>
        <w:t xml:space="preserve">In the event a student engages in inappropriate behavior, the principal or principal’s designee must report the behavior to the student’s parent/guardian. When </w:t>
      </w:r>
      <w:r w:rsidR="00DB027F" w:rsidRPr="00210A2B">
        <w:rPr>
          <w:rFonts w:ascii="Times New Roman" w:hAnsi="Times New Roman" w:cs="Times New Roman"/>
          <w:sz w:val="20"/>
          <w:szCs w:val="20"/>
        </w:rPr>
        <w:t xml:space="preserve">there is reason to believe that </w:t>
      </w:r>
      <w:r w:rsidRPr="00210A2B">
        <w:rPr>
          <w:rFonts w:ascii="Times New Roman" w:hAnsi="Times New Roman" w:cs="Times New Roman"/>
          <w:sz w:val="20"/>
          <w:szCs w:val="20"/>
        </w:rPr>
        <w:t xml:space="preserve">a student </w:t>
      </w:r>
      <w:r w:rsidR="00DB027F" w:rsidRPr="00210A2B">
        <w:rPr>
          <w:rFonts w:ascii="Times New Roman" w:hAnsi="Times New Roman" w:cs="Times New Roman"/>
          <w:sz w:val="20"/>
          <w:szCs w:val="20"/>
        </w:rPr>
        <w:t xml:space="preserve">has </w:t>
      </w:r>
      <w:r w:rsidRPr="00210A2B">
        <w:rPr>
          <w:rFonts w:ascii="Times New Roman" w:hAnsi="Times New Roman" w:cs="Times New Roman"/>
          <w:sz w:val="20"/>
          <w:szCs w:val="20"/>
        </w:rPr>
        <w:t xml:space="preserve">committed a crime, the police must be summoned and the parent must be contacted. </w:t>
      </w:r>
    </w:p>
    <w:p w14:paraId="69FC9EC5" w14:textId="77777777" w:rsidR="00667389" w:rsidRPr="00210A2B" w:rsidRDefault="00667389" w:rsidP="00667389">
      <w:pPr>
        <w:pStyle w:val="Default"/>
        <w:rPr>
          <w:rFonts w:ascii="Times New Roman" w:hAnsi="Times New Roman" w:cs="Times New Roman"/>
          <w:sz w:val="20"/>
          <w:szCs w:val="20"/>
        </w:rPr>
      </w:pPr>
    </w:p>
    <w:p w14:paraId="1B63CBDA" w14:textId="77777777" w:rsidR="00667389" w:rsidRPr="00210A2B" w:rsidRDefault="00667389" w:rsidP="00667389">
      <w:pPr>
        <w:rPr>
          <w:rFonts w:ascii="Times New Roman" w:hAnsi="Times New Roman" w:cs="Times New Roman"/>
          <w:sz w:val="20"/>
          <w:szCs w:val="20"/>
        </w:rPr>
      </w:pPr>
      <w:r w:rsidRPr="00210A2B">
        <w:rPr>
          <w:rFonts w:ascii="Times New Roman" w:hAnsi="Times New Roman" w:cs="Times New Roman"/>
          <w:sz w:val="20"/>
          <w:szCs w:val="20"/>
        </w:rPr>
        <w:t xml:space="preserve">The Newburgh Enlarged City School District </w:t>
      </w:r>
      <w:r w:rsidRPr="00210A2B">
        <w:rPr>
          <w:rFonts w:ascii="Times New Roman" w:hAnsi="Times New Roman" w:cs="Times New Roman"/>
          <w:iCs/>
          <w:sz w:val="20"/>
          <w:szCs w:val="20"/>
        </w:rPr>
        <w:t>Code of Conduct</w:t>
      </w:r>
      <w:r w:rsidRPr="00210A2B">
        <w:rPr>
          <w:rFonts w:ascii="Times New Roman" w:hAnsi="Times New Roman" w:cs="Times New Roman"/>
          <w:i/>
          <w:iCs/>
          <w:sz w:val="20"/>
          <w:szCs w:val="20"/>
        </w:rPr>
        <w:t xml:space="preserve"> </w:t>
      </w:r>
      <w:r w:rsidRPr="00210A2B">
        <w:rPr>
          <w:rFonts w:ascii="Times New Roman" w:hAnsi="Times New Roman" w:cs="Times New Roman"/>
          <w:sz w:val="20"/>
          <w:szCs w:val="20"/>
        </w:rPr>
        <w:t xml:space="preserve">was developed to ensure that students – and all members of the </w:t>
      </w:r>
      <w:r w:rsidR="00DB027F" w:rsidRPr="00210A2B">
        <w:rPr>
          <w:rFonts w:ascii="Times New Roman" w:hAnsi="Times New Roman" w:cs="Times New Roman"/>
          <w:sz w:val="20"/>
          <w:szCs w:val="20"/>
        </w:rPr>
        <w:t xml:space="preserve">school </w:t>
      </w:r>
      <w:r w:rsidRPr="00210A2B">
        <w:rPr>
          <w:rFonts w:ascii="Times New Roman" w:hAnsi="Times New Roman" w:cs="Times New Roman"/>
          <w:sz w:val="20"/>
          <w:szCs w:val="20"/>
        </w:rPr>
        <w:t xml:space="preserve">community – learn and engage in appropriate behavior that supports student success in life and in society. The </w:t>
      </w:r>
      <w:r w:rsidR="00DB027F" w:rsidRPr="00210A2B">
        <w:rPr>
          <w:rFonts w:ascii="Times New Roman" w:hAnsi="Times New Roman" w:cs="Times New Roman"/>
          <w:sz w:val="20"/>
          <w:szCs w:val="20"/>
        </w:rPr>
        <w:t>s</w:t>
      </w:r>
      <w:r w:rsidRPr="00210A2B">
        <w:rPr>
          <w:rFonts w:ascii="Times New Roman" w:hAnsi="Times New Roman" w:cs="Times New Roman"/>
          <w:sz w:val="20"/>
          <w:szCs w:val="20"/>
        </w:rPr>
        <w:t xml:space="preserve">tandards are for the entire </w:t>
      </w:r>
      <w:r w:rsidR="00DB027F" w:rsidRPr="00210A2B">
        <w:rPr>
          <w:rFonts w:ascii="Times New Roman" w:hAnsi="Times New Roman" w:cs="Times New Roman"/>
          <w:sz w:val="20"/>
          <w:szCs w:val="20"/>
        </w:rPr>
        <w:t>S</w:t>
      </w:r>
      <w:r w:rsidRPr="00210A2B">
        <w:rPr>
          <w:rFonts w:ascii="Times New Roman" w:hAnsi="Times New Roman" w:cs="Times New Roman"/>
          <w:sz w:val="20"/>
          <w:szCs w:val="20"/>
        </w:rPr>
        <w:t xml:space="preserve">chool </w:t>
      </w:r>
      <w:r w:rsidR="00DB027F" w:rsidRPr="00210A2B">
        <w:rPr>
          <w:rFonts w:ascii="Times New Roman" w:hAnsi="Times New Roman" w:cs="Times New Roman"/>
          <w:sz w:val="20"/>
          <w:szCs w:val="20"/>
        </w:rPr>
        <w:t>D</w:t>
      </w:r>
      <w:r w:rsidRPr="00210A2B">
        <w:rPr>
          <w:rFonts w:ascii="Times New Roman" w:hAnsi="Times New Roman" w:cs="Times New Roman"/>
          <w:sz w:val="20"/>
          <w:szCs w:val="20"/>
        </w:rPr>
        <w:t xml:space="preserve">istrict and all of its individual school communities. It lays out the Districts’ expectations for students, parents, guardians and school based staff, and it lists and describes the inappropriate and disruptive behaviors that are unacceptable in school settings. Because the Newburgh Enlarged City School District is committed to correcting inappropriate behaviors within its school settings so that students may remain in school and learn, the </w:t>
      </w:r>
      <w:r w:rsidRPr="00210A2B">
        <w:rPr>
          <w:rFonts w:ascii="Times New Roman" w:hAnsi="Times New Roman" w:cs="Times New Roman"/>
          <w:iCs/>
          <w:sz w:val="20"/>
          <w:szCs w:val="20"/>
        </w:rPr>
        <w:t xml:space="preserve">Standards </w:t>
      </w:r>
      <w:r w:rsidRPr="00210A2B">
        <w:rPr>
          <w:rFonts w:ascii="Times New Roman" w:hAnsi="Times New Roman" w:cs="Times New Roman"/>
          <w:sz w:val="20"/>
          <w:szCs w:val="20"/>
        </w:rPr>
        <w:t>include prevention and intervention strategies to be used, as appropriate, with any discipline response.</w:t>
      </w:r>
    </w:p>
    <w:p w14:paraId="5E902D54" w14:textId="77777777" w:rsidR="00667389" w:rsidRPr="00210A2B" w:rsidRDefault="00667389" w:rsidP="00667389">
      <w:pPr>
        <w:pStyle w:val="Default"/>
        <w:rPr>
          <w:rFonts w:ascii="Times New Roman" w:hAnsi="Times New Roman" w:cs="Times New Roman"/>
          <w:sz w:val="20"/>
          <w:szCs w:val="20"/>
        </w:rPr>
      </w:pPr>
      <w:r w:rsidRPr="00210A2B">
        <w:rPr>
          <w:rFonts w:ascii="Times New Roman" w:hAnsi="Times New Roman" w:cs="Times New Roman"/>
          <w:b/>
          <w:bCs/>
          <w:sz w:val="20"/>
          <w:szCs w:val="20"/>
        </w:rPr>
        <w:t xml:space="preserve">Attendance </w:t>
      </w:r>
    </w:p>
    <w:p w14:paraId="5C27E620" w14:textId="77777777" w:rsidR="00667389" w:rsidRPr="00210A2B" w:rsidRDefault="00667389" w:rsidP="00667389">
      <w:pPr>
        <w:pStyle w:val="Default"/>
        <w:rPr>
          <w:rFonts w:ascii="Times New Roman" w:hAnsi="Times New Roman" w:cs="Times New Roman"/>
          <w:sz w:val="20"/>
          <w:szCs w:val="20"/>
        </w:rPr>
      </w:pPr>
      <w:r w:rsidRPr="00210A2B">
        <w:rPr>
          <w:rFonts w:ascii="Times New Roman" w:hAnsi="Times New Roman" w:cs="Times New Roman"/>
          <w:sz w:val="20"/>
          <w:szCs w:val="20"/>
        </w:rPr>
        <w:t xml:space="preserve">Attendance at school is vital to a student’s academic progress and success. School personnel will ensure that appropriate outreach, intervention and support are provided for students who exhibit attendance problems that may manifest themselves as truancy or patterns of unexcused absence or educational neglect. </w:t>
      </w:r>
    </w:p>
    <w:p w14:paraId="01B44813" w14:textId="77777777" w:rsidR="009C2BED" w:rsidRPr="00210A2B" w:rsidRDefault="00667389" w:rsidP="008A6902">
      <w:pPr>
        <w:pStyle w:val="NoSpacing"/>
        <w:rPr>
          <w:b/>
        </w:rPr>
      </w:pPr>
      <w:r w:rsidRPr="00210A2B">
        <w:rPr>
          <w:rFonts w:ascii="Times New Roman" w:hAnsi="Times New Roman" w:cs="Times New Roman"/>
          <w:sz w:val="20"/>
          <w:szCs w:val="20"/>
        </w:rPr>
        <w:t>In cases of truancy, school personnel must meet with the student and parent in order to determine needed supports and an appropriate</w:t>
      </w:r>
      <w:r w:rsidR="00DF3522" w:rsidRPr="00210A2B">
        <w:rPr>
          <w:rFonts w:ascii="Times New Roman" w:hAnsi="Times New Roman" w:cs="Times New Roman"/>
          <w:sz w:val="20"/>
          <w:szCs w:val="20"/>
        </w:rPr>
        <w:t xml:space="preserve"> </w:t>
      </w:r>
      <w:r w:rsidRPr="00210A2B">
        <w:rPr>
          <w:rFonts w:ascii="Times New Roman" w:hAnsi="Times New Roman" w:cs="Times New Roman"/>
          <w:sz w:val="20"/>
          <w:szCs w:val="20"/>
        </w:rPr>
        <w:t>course of action which may include, but is not limited to: an intervention, referral for counseling, and/or referral to after-school programs.</w:t>
      </w:r>
      <w:r w:rsidR="004A0493" w:rsidRPr="00210A2B">
        <w:rPr>
          <w:rFonts w:ascii="Times New Roman" w:hAnsi="Times New Roman" w:cs="Times New Roman"/>
          <w:sz w:val="20"/>
          <w:szCs w:val="20"/>
        </w:rPr>
        <w:t xml:space="preserve"> </w:t>
      </w:r>
    </w:p>
    <w:p w14:paraId="7C3DAA56" w14:textId="77777777" w:rsidR="00575865" w:rsidRPr="00210A2B" w:rsidRDefault="00575865" w:rsidP="00DF5C38">
      <w:pPr>
        <w:pStyle w:val="NoSpacing"/>
        <w:spacing w:line="480" w:lineRule="auto"/>
        <w:rPr>
          <w:rFonts w:ascii="Times New Roman" w:hAnsi="Times New Roman" w:cs="Times New Roman"/>
          <w:b/>
          <w:sz w:val="20"/>
          <w:szCs w:val="20"/>
        </w:rPr>
      </w:pPr>
    </w:p>
    <w:p w14:paraId="64BC903D" w14:textId="77777777" w:rsidR="007C53E2" w:rsidRPr="00210A2B" w:rsidRDefault="007C53E2" w:rsidP="00DF5C38">
      <w:pPr>
        <w:pStyle w:val="NoSpacing"/>
        <w:spacing w:line="480" w:lineRule="auto"/>
        <w:rPr>
          <w:rFonts w:ascii="Times New Roman" w:hAnsi="Times New Roman" w:cs="Times New Roman"/>
          <w:b/>
          <w:sz w:val="20"/>
          <w:szCs w:val="20"/>
        </w:rPr>
      </w:pPr>
      <w:r w:rsidRPr="00210A2B">
        <w:rPr>
          <w:rFonts w:ascii="Times New Roman" w:hAnsi="Times New Roman" w:cs="Times New Roman"/>
          <w:b/>
          <w:sz w:val="20"/>
          <w:szCs w:val="20"/>
        </w:rPr>
        <w:t xml:space="preserve">If a student or parent needs assistance or services beyond the school, the following offices may be helpful: </w:t>
      </w:r>
    </w:p>
    <w:p w14:paraId="30F673C4" w14:textId="77777777" w:rsidR="00DF5C38" w:rsidRPr="00210A2B" w:rsidRDefault="007C53E2" w:rsidP="00DF5C38">
      <w:pPr>
        <w:pStyle w:val="NoSpacing"/>
        <w:spacing w:line="480" w:lineRule="auto"/>
        <w:rPr>
          <w:rFonts w:ascii="Times New Roman" w:hAnsi="Times New Roman" w:cs="Times New Roman"/>
          <w:b/>
          <w:sz w:val="20"/>
          <w:szCs w:val="20"/>
        </w:rPr>
      </w:pPr>
      <w:r w:rsidRPr="00210A2B">
        <w:rPr>
          <w:rFonts w:ascii="Times New Roman" w:hAnsi="Times New Roman" w:cs="Times New Roman"/>
          <w:b/>
          <w:sz w:val="20"/>
          <w:szCs w:val="20"/>
        </w:rPr>
        <w:t>Board of Education Switch Board Op</w:t>
      </w:r>
      <w:r w:rsidR="00693FF5" w:rsidRPr="00210A2B">
        <w:rPr>
          <w:rFonts w:ascii="Times New Roman" w:hAnsi="Times New Roman" w:cs="Times New Roman"/>
          <w:b/>
          <w:sz w:val="20"/>
          <w:szCs w:val="20"/>
        </w:rPr>
        <w:t xml:space="preserve">erator…………….………………….….………………   </w:t>
      </w:r>
      <w:r w:rsidR="004A0493" w:rsidRPr="00210A2B">
        <w:rPr>
          <w:rFonts w:ascii="Times New Roman" w:hAnsi="Times New Roman" w:cs="Times New Roman"/>
          <w:b/>
          <w:sz w:val="20"/>
          <w:szCs w:val="20"/>
        </w:rPr>
        <w:tab/>
      </w:r>
      <w:r w:rsidR="004A0493" w:rsidRPr="00210A2B">
        <w:rPr>
          <w:rFonts w:ascii="Times New Roman" w:hAnsi="Times New Roman" w:cs="Times New Roman"/>
          <w:b/>
          <w:sz w:val="20"/>
          <w:szCs w:val="20"/>
        </w:rPr>
        <w:tab/>
      </w:r>
      <w:r w:rsidR="00DF5C38" w:rsidRPr="00210A2B">
        <w:rPr>
          <w:rFonts w:ascii="Times New Roman" w:hAnsi="Times New Roman" w:cs="Times New Roman"/>
          <w:b/>
          <w:sz w:val="20"/>
          <w:szCs w:val="20"/>
        </w:rPr>
        <w:t>563-</w:t>
      </w:r>
      <w:r w:rsidR="00652427" w:rsidRPr="00210A2B">
        <w:rPr>
          <w:rFonts w:ascii="Times New Roman" w:hAnsi="Times New Roman" w:cs="Times New Roman"/>
          <w:b/>
          <w:sz w:val="20"/>
          <w:szCs w:val="20"/>
        </w:rPr>
        <w:t>3400</w:t>
      </w:r>
    </w:p>
    <w:p w14:paraId="79C3E67D" w14:textId="77777777" w:rsidR="007C53E2" w:rsidRPr="00210A2B" w:rsidRDefault="007C53E2" w:rsidP="00DF5C38">
      <w:pPr>
        <w:pStyle w:val="NoSpacing"/>
        <w:spacing w:line="480" w:lineRule="auto"/>
        <w:rPr>
          <w:rFonts w:ascii="Times New Roman" w:hAnsi="Times New Roman" w:cs="Times New Roman"/>
          <w:b/>
          <w:sz w:val="20"/>
          <w:szCs w:val="20"/>
        </w:rPr>
      </w:pPr>
      <w:r w:rsidRPr="00210A2B">
        <w:rPr>
          <w:rFonts w:ascii="Times New Roman" w:hAnsi="Times New Roman" w:cs="Times New Roman"/>
          <w:b/>
          <w:sz w:val="20"/>
          <w:szCs w:val="20"/>
        </w:rPr>
        <w:t>Central Processing Center (Registration and Tra</w:t>
      </w:r>
      <w:r w:rsidR="0079217C" w:rsidRPr="00210A2B">
        <w:rPr>
          <w:rFonts w:ascii="Times New Roman" w:hAnsi="Times New Roman" w:cs="Times New Roman"/>
          <w:b/>
          <w:sz w:val="20"/>
          <w:szCs w:val="20"/>
        </w:rPr>
        <w:t xml:space="preserve">nsfers) </w:t>
      </w:r>
      <w:r w:rsidR="004A0493" w:rsidRPr="00210A2B">
        <w:rPr>
          <w:rFonts w:ascii="Times New Roman" w:hAnsi="Times New Roman" w:cs="Times New Roman"/>
          <w:b/>
          <w:sz w:val="20"/>
          <w:szCs w:val="20"/>
        </w:rPr>
        <w:t>.………………….……….…………</w:t>
      </w:r>
      <w:r w:rsidR="004A0493" w:rsidRPr="00210A2B">
        <w:rPr>
          <w:rFonts w:ascii="Times New Roman" w:hAnsi="Times New Roman" w:cs="Times New Roman"/>
          <w:b/>
          <w:sz w:val="20"/>
          <w:szCs w:val="20"/>
        </w:rPr>
        <w:tab/>
      </w:r>
      <w:r w:rsidR="004A0493" w:rsidRPr="00210A2B">
        <w:rPr>
          <w:rFonts w:ascii="Times New Roman" w:hAnsi="Times New Roman" w:cs="Times New Roman"/>
          <w:b/>
          <w:sz w:val="20"/>
          <w:szCs w:val="20"/>
        </w:rPr>
        <w:tab/>
      </w:r>
      <w:r w:rsidR="00652427" w:rsidRPr="00210A2B">
        <w:rPr>
          <w:rFonts w:ascii="Times New Roman" w:hAnsi="Times New Roman" w:cs="Times New Roman"/>
          <w:b/>
          <w:sz w:val="20"/>
          <w:szCs w:val="20"/>
        </w:rPr>
        <w:t>568</w:t>
      </w:r>
      <w:r w:rsidR="00DF5C38" w:rsidRPr="00210A2B">
        <w:rPr>
          <w:rFonts w:ascii="Times New Roman" w:hAnsi="Times New Roman" w:cs="Times New Roman"/>
          <w:b/>
          <w:sz w:val="20"/>
          <w:szCs w:val="20"/>
        </w:rPr>
        <w:t>-</w:t>
      </w:r>
      <w:r w:rsidR="005D216C" w:rsidRPr="00210A2B">
        <w:rPr>
          <w:rFonts w:ascii="Times New Roman" w:hAnsi="Times New Roman" w:cs="Times New Roman"/>
          <w:b/>
          <w:sz w:val="20"/>
          <w:szCs w:val="20"/>
        </w:rPr>
        <w:t>6670</w:t>
      </w:r>
      <w:r w:rsidRPr="00210A2B">
        <w:rPr>
          <w:rFonts w:ascii="Times New Roman" w:hAnsi="Times New Roman" w:cs="Times New Roman"/>
          <w:b/>
          <w:sz w:val="20"/>
          <w:szCs w:val="20"/>
        </w:rPr>
        <w:t xml:space="preserve"> </w:t>
      </w:r>
    </w:p>
    <w:p w14:paraId="6B6E43C4" w14:textId="77777777" w:rsidR="007C53E2" w:rsidRPr="00210A2B" w:rsidRDefault="00AA3B2E" w:rsidP="00DF5C38">
      <w:pPr>
        <w:pStyle w:val="NoSpacing"/>
        <w:spacing w:line="480" w:lineRule="auto"/>
        <w:rPr>
          <w:rFonts w:ascii="Times New Roman" w:hAnsi="Times New Roman" w:cs="Times New Roman"/>
          <w:b/>
          <w:sz w:val="20"/>
          <w:szCs w:val="20"/>
        </w:rPr>
      </w:pPr>
      <w:r w:rsidRPr="00210A2B">
        <w:rPr>
          <w:rFonts w:ascii="Times New Roman" w:hAnsi="Times New Roman" w:cs="Times New Roman"/>
          <w:b/>
          <w:sz w:val="20"/>
          <w:szCs w:val="20"/>
        </w:rPr>
        <w:t xml:space="preserve">Homeless Liaison </w:t>
      </w:r>
      <w:r w:rsidR="0079217C" w:rsidRPr="00210A2B">
        <w:rPr>
          <w:rFonts w:ascii="Times New Roman" w:hAnsi="Times New Roman" w:cs="Times New Roman"/>
          <w:b/>
          <w:sz w:val="20"/>
          <w:szCs w:val="20"/>
        </w:rPr>
        <w:t xml:space="preserve">Office </w:t>
      </w:r>
      <w:r w:rsidR="007C53E2" w:rsidRPr="00210A2B">
        <w:rPr>
          <w:rFonts w:ascii="Times New Roman" w:hAnsi="Times New Roman" w:cs="Times New Roman"/>
          <w:b/>
          <w:sz w:val="20"/>
          <w:szCs w:val="20"/>
        </w:rPr>
        <w:t>.……</w:t>
      </w:r>
      <w:r w:rsidRPr="00210A2B">
        <w:rPr>
          <w:rFonts w:ascii="Times New Roman" w:hAnsi="Times New Roman" w:cs="Times New Roman"/>
          <w:b/>
          <w:sz w:val="20"/>
          <w:szCs w:val="20"/>
        </w:rPr>
        <w:t>…………..………………………….…….………………………</w:t>
      </w:r>
      <w:r w:rsidR="004A0493" w:rsidRPr="00210A2B">
        <w:rPr>
          <w:rFonts w:ascii="Times New Roman" w:hAnsi="Times New Roman" w:cs="Times New Roman"/>
          <w:b/>
          <w:sz w:val="20"/>
          <w:szCs w:val="20"/>
        </w:rPr>
        <w:tab/>
      </w:r>
      <w:r w:rsidR="004A0493" w:rsidRPr="00210A2B">
        <w:rPr>
          <w:rFonts w:ascii="Times New Roman" w:hAnsi="Times New Roman" w:cs="Times New Roman"/>
          <w:b/>
          <w:sz w:val="20"/>
          <w:szCs w:val="20"/>
        </w:rPr>
        <w:tab/>
      </w:r>
      <w:r w:rsidRPr="00210A2B">
        <w:rPr>
          <w:rFonts w:ascii="Times New Roman" w:hAnsi="Times New Roman" w:cs="Times New Roman"/>
          <w:b/>
          <w:sz w:val="20"/>
          <w:szCs w:val="20"/>
        </w:rPr>
        <w:t>568</w:t>
      </w:r>
      <w:r w:rsidR="00DF5C38" w:rsidRPr="00210A2B">
        <w:rPr>
          <w:rFonts w:ascii="Times New Roman" w:hAnsi="Times New Roman" w:cs="Times New Roman"/>
          <w:b/>
          <w:sz w:val="20"/>
          <w:szCs w:val="20"/>
        </w:rPr>
        <w:t>-</w:t>
      </w:r>
      <w:r w:rsidRPr="00210A2B">
        <w:rPr>
          <w:rFonts w:ascii="Times New Roman" w:hAnsi="Times New Roman" w:cs="Times New Roman"/>
          <w:b/>
          <w:sz w:val="20"/>
          <w:szCs w:val="20"/>
        </w:rPr>
        <w:t>6846</w:t>
      </w:r>
      <w:r w:rsidR="007C53E2" w:rsidRPr="00210A2B">
        <w:rPr>
          <w:rFonts w:ascii="Times New Roman" w:hAnsi="Times New Roman" w:cs="Times New Roman"/>
          <w:b/>
          <w:sz w:val="20"/>
          <w:szCs w:val="20"/>
        </w:rPr>
        <w:t xml:space="preserve"> </w:t>
      </w:r>
    </w:p>
    <w:p w14:paraId="002AA7E0" w14:textId="77777777" w:rsidR="007C53E2" w:rsidRPr="00210A2B" w:rsidRDefault="00CB1ADB" w:rsidP="00DF5C38">
      <w:pPr>
        <w:pStyle w:val="NoSpacing"/>
        <w:spacing w:line="480" w:lineRule="auto"/>
        <w:rPr>
          <w:rFonts w:ascii="Times New Roman" w:hAnsi="Times New Roman" w:cs="Times New Roman"/>
          <w:b/>
          <w:sz w:val="20"/>
          <w:szCs w:val="20"/>
        </w:rPr>
      </w:pPr>
      <w:r w:rsidRPr="00210A2B">
        <w:rPr>
          <w:rFonts w:ascii="Times New Roman" w:hAnsi="Times New Roman" w:cs="Times New Roman"/>
          <w:b/>
          <w:sz w:val="20"/>
          <w:szCs w:val="20"/>
        </w:rPr>
        <w:t>Department of</w:t>
      </w:r>
      <w:r w:rsidR="00DF5C38" w:rsidRPr="00210A2B">
        <w:rPr>
          <w:rFonts w:ascii="Times New Roman" w:hAnsi="Times New Roman" w:cs="Times New Roman"/>
          <w:b/>
          <w:sz w:val="20"/>
          <w:szCs w:val="20"/>
        </w:rPr>
        <w:t xml:space="preserve"> Equity and Access…...……………….………………………………</w:t>
      </w:r>
      <w:r w:rsidR="004A0493" w:rsidRPr="00210A2B">
        <w:rPr>
          <w:rFonts w:ascii="Times New Roman" w:hAnsi="Times New Roman" w:cs="Times New Roman"/>
          <w:b/>
          <w:sz w:val="20"/>
          <w:szCs w:val="20"/>
        </w:rPr>
        <w:t>…………..</w:t>
      </w:r>
      <w:r w:rsidR="00693FF5" w:rsidRPr="00210A2B">
        <w:rPr>
          <w:rFonts w:ascii="Times New Roman" w:hAnsi="Times New Roman" w:cs="Times New Roman"/>
          <w:b/>
          <w:sz w:val="20"/>
          <w:szCs w:val="20"/>
        </w:rPr>
        <w:t xml:space="preserve">  </w:t>
      </w:r>
      <w:r w:rsidR="004A0493" w:rsidRPr="00210A2B">
        <w:rPr>
          <w:rFonts w:ascii="Times New Roman" w:hAnsi="Times New Roman" w:cs="Times New Roman"/>
          <w:b/>
          <w:sz w:val="20"/>
          <w:szCs w:val="20"/>
        </w:rPr>
        <w:tab/>
      </w:r>
      <w:r w:rsidR="004A0493" w:rsidRPr="00210A2B">
        <w:rPr>
          <w:rFonts w:ascii="Times New Roman" w:hAnsi="Times New Roman" w:cs="Times New Roman"/>
          <w:b/>
          <w:sz w:val="20"/>
          <w:szCs w:val="20"/>
        </w:rPr>
        <w:tab/>
      </w:r>
      <w:r w:rsidR="00DF5C38" w:rsidRPr="00210A2B">
        <w:rPr>
          <w:rFonts w:ascii="Times New Roman" w:hAnsi="Times New Roman" w:cs="Times New Roman"/>
          <w:b/>
          <w:sz w:val="20"/>
          <w:szCs w:val="20"/>
        </w:rPr>
        <w:t>563-3436</w:t>
      </w:r>
      <w:r w:rsidR="007C53E2" w:rsidRPr="00210A2B">
        <w:rPr>
          <w:rFonts w:ascii="Times New Roman" w:hAnsi="Times New Roman" w:cs="Times New Roman"/>
          <w:b/>
          <w:sz w:val="20"/>
          <w:szCs w:val="20"/>
        </w:rPr>
        <w:t xml:space="preserve"> </w:t>
      </w:r>
    </w:p>
    <w:p w14:paraId="7F76DE9D" w14:textId="77777777" w:rsidR="00DF5C38" w:rsidRPr="00210A2B" w:rsidRDefault="000B1C58" w:rsidP="00DF5C38">
      <w:pPr>
        <w:pStyle w:val="NoSpacing"/>
        <w:spacing w:line="480" w:lineRule="auto"/>
        <w:rPr>
          <w:rFonts w:ascii="Times New Roman" w:hAnsi="Times New Roman" w:cs="Times New Roman"/>
          <w:b/>
          <w:sz w:val="20"/>
          <w:szCs w:val="20"/>
        </w:rPr>
      </w:pPr>
      <w:r w:rsidRPr="00210A2B">
        <w:rPr>
          <w:rFonts w:ascii="Times New Roman" w:hAnsi="Times New Roman" w:cs="Times New Roman"/>
          <w:b/>
          <w:sz w:val="20"/>
          <w:szCs w:val="20"/>
        </w:rPr>
        <w:t>Transportation ………….</w:t>
      </w:r>
      <w:r w:rsidR="007C53E2" w:rsidRPr="00210A2B">
        <w:rPr>
          <w:rFonts w:ascii="Times New Roman" w:hAnsi="Times New Roman" w:cs="Times New Roman"/>
          <w:b/>
          <w:sz w:val="20"/>
          <w:szCs w:val="20"/>
        </w:rPr>
        <w:t>………</w:t>
      </w:r>
      <w:r w:rsidR="00693FF5" w:rsidRPr="00210A2B">
        <w:rPr>
          <w:rFonts w:ascii="Times New Roman" w:hAnsi="Times New Roman" w:cs="Times New Roman"/>
          <w:b/>
          <w:sz w:val="20"/>
          <w:szCs w:val="20"/>
        </w:rPr>
        <w:t>………………….………………….…..………………..</w:t>
      </w:r>
      <w:r w:rsidR="002E1471" w:rsidRPr="00210A2B">
        <w:rPr>
          <w:rFonts w:ascii="Times New Roman" w:hAnsi="Times New Roman" w:cs="Times New Roman"/>
          <w:b/>
          <w:sz w:val="20"/>
          <w:szCs w:val="20"/>
        </w:rPr>
        <w:t>……</w:t>
      </w:r>
      <w:r w:rsidR="004A0493" w:rsidRPr="00210A2B">
        <w:rPr>
          <w:rFonts w:ascii="Times New Roman" w:hAnsi="Times New Roman" w:cs="Times New Roman"/>
          <w:b/>
          <w:sz w:val="20"/>
          <w:szCs w:val="20"/>
        </w:rPr>
        <w:t>..</w:t>
      </w:r>
      <w:r w:rsidR="004A0493" w:rsidRPr="00210A2B">
        <w:rPr>
          <w:rFonts w:ascii="Times New Roman" w:hAnsi="Times New Roman" w:cs="Times New Roman"/>
          <w:b/>
          <w:sz w:val="20"/>
          <w:szCs w:val="20"/>
        </w:rPr>
        <w:tab/>
      </w:r>
      <w:r w:rsidR="004A0493" w:rsidRPr="00210A2B">
        <w:rPr>
          <w:rFonts w:ascii="Times New Roman" w:hAnsi="Times New Roman" w:cs="Times New Roman"/>
          <w:b/>
          <w:sz w:val="20"/>
          <w:szCs w:val="20"/>
        </w:rPr>
        <w:tab/>
      </w:r>
      <w:r w:rsidRPr="00210A2B">
        <w:rPr>
          <w:rFonts w:ascii="Times New Roman" w:hAnsi="Times New Roman" w:cs="Times New Roman"/>
          <w:b/>
          <w:sz w:val="20"/>
          <w:szCs w:val="20"/>
        </w:rPr>
        <w:t>568</w:t>
      </w:r>
      <w:r w:rsidR="00DF5C38" w:rsidRPr="00210A2B">
        <w:rPr>
          <w:rFonts w:ascii="Times New Roman" w:hAnsi="Times New Roman" w:cs="Times New Roman"/>
          <w:b/>
          <w:sz w:val="20"/>
          <w:szCs w:val="20"/>
        </w:rPr>
        <w:t xml:space="preserve">- </w:t>
      </w:r>
      <w:r w:rsidRPr="00210A2B">
        <w:rPr>
          <w:rFonts w:ascii="Times New Roman" w:hAnsi="Times New Roman" w:cs="Times New Roman"/>
          <w:b/>
          <w:sz w:val="20"/>
          <w:szCs w:val="20"/>
        </w:rPr>
        <w:t>6835</w:t>
      </w:r>
    </w:p>
    <w:p w14:paraId="0E472D9E" w14:textId="77777777" w:rsidR="007C53E2" w:rsidRPr="00210A2B" w:rsidRDefault="007C53E2" w:rsidP="00DF5C38">
      <w:pPr>
        <w:pStyle w:val="NoSpacing"/>
        <w:spacing w:line="480" w:lineRule="auto"/>
        <w:rPr>
          <w:rFonts w:ascii="Times New Roman" w:hAnsi="Times New Roman" w:cs="Times New Roman"/>
          <w:b/>
          <w:sz w:val="20"/>
          <w:szCs w:val="20"/>
        </w:rPr>
      </w:pPr>
      <w:r w:rsidRPr="00210A2B">
        <w:rPr>
          <w:rFonts w:ascii="Times New Roman" w:hAnsi="Times New Roman" w:cs="Times New Roman"/>
          <w:b/>
          <w:sz w:val="20"/>
          <w:szCs w:val="20"/>
        </w:rPr>
        <w:t>Health Related Services</w:t>
      </w:r>
      <w:r w:rsidR="004A0493" w:rsidRPr="00210A2B">
        <w:rPr>
          <w:rFonts w:ascii="Times New Roman" w:hAnsi="Times New Roman" w:cs="Times New Roman"/>
          <w:b/>
          <w:sz w:val="20"/>
          <w:szCs w:val="20"/>
        </w:rPr>
        <w:t>…………………………………………….……………………………..</w:t>
      </w:r>
      <w:r w:rsidR="004A0493" w:rsidRPr="00210A2B">
        <w:rPr>
          <w:rFonts w:ascii="Times New Roman" w:hAnsi="Times New Roman" w:cs="Times New Roman"/>
          <w:b/>
          <w:sz w:val="20"/>
          <w:szCs w:val="20"/>
        </w:rPr>
        <w:tab/>
      </w:r>
      <w:r w:rsidR="004A0493" w:rsidRPr="00210A2B">
        <w:rPr>
          <w:rFonts w:ascii="Times New Roman" w:hAnsi="Times New Roman" w:cs="Times New Roman"/>
          <w:b/>
          <w:sz w:val="20"/>
          <w:szCs w:val="20"/>
        </w:rPr>
        <w:tab/>
      </w:r>
      <w:r w:rsidR="00DF5C38" w:rsidRPr="00210A2B">
        <w:rPr>
          <w:rFonts w:ascii="Times New Roman" w:hAnsi="Times New Roman" w:cs="Times New Roman"/>
          <w:b/>
          <w:sz w:val="20"/>
          <w:szCs w:val="20"/>
        </w:rPr>
        <w:t>563</w:t>
      </w:r>
      <w:r w:rsidR="001574F0" w:rsidRPr="00210A2B">
        <w:rPr>
          <w:rFonts w:ascii="Times New Roman" w:hAnsi="Times New Roman" w:cs="Times New Roman"/>
          <w:b/>
          <w:sz w:val="20"/>
          <w:szCs w:val="20"/>
        </w:rPr>
        <w:t>-3497</w:t>
      </w:r>
      <w:r w:rsidRPr="00210A2B">
        <w:rPr>
          <w:rFonts w:ascii="Times New Roman" w:hAnsi="Times New Roman" w:cs="Times New Roman"/>
          <w:b/>
          <w:sz w:val="20"/>
          <w:szCs w:val="20"/>
        </w:rPr>
        <w:t xml:space="preserve"> </w:t>
      </w:r>
    </w:p>
    <w:p w14:paraId="5BADBC92" w14:textId="77777777" w:rsidR="007C53E2" w:rsidRPr="00210A2B" w:rsidRDefault="00CB1ADB" w:rsidP="00DF5C38">
      <w:pPr>
        <w:pStyle w:val="NoSpacing"/>
        <w:spacing w:line="480" w:lineRule="auto"/>
        <w:rPr>
          <w:rFonts w:ascii="Times New Roman" w:hAnsi="Times New Roman" w:cs="Times New Roman"/>
          <w:b/>
          <w:sz w:val="20"/>
          <w:szCs w:val="20"/>
        </w:rPr>
      </w:pPr>
      <w:r w:rsidRPr="00210A2B">
        <w:rPr>
          <w:rFonts w:ascii="Times New Roman" w:hAnsi="Times New Roman" w:cs="Times New Roman"/>
          <w:b/>
          <w:sz w:val="20"/>
          <w:szCs w:val="20"/>
        </w:rPr>
        <w:t xml:space="preserve">Department of </w:t>
      </w:r>
      <w:r w:rsidR="007C53E2" w:rsidRPr="00210A2B">
        <w:rPr>
          <w:rFonts w:ascii="Times New Roman" w:hAnsi="Times New Roman" w:cs="Times New Roman"/>
          <w:b/>
          <w:sz w:val="20"/>
          <w:szCs w:val="20"/>
        </w:rPr>
        <w:t xml:space="preserve">Language </w:t>
      </w:r>
      <w:r w:rsidRPr="00210A2B">
        <w:rPr>
          <w:rFonts w:ascii="Times New Roman" w:hAnsi="Times New Roman" w:cs="Times New Roman"/>
          <w:b/>
          <w:sz w:val="20"/>
          <w:szCs w:val="20"/>
        </w:rPr>
        <w:t>Acquisition</w:t>
      </w:r>
      <w:r w:rsidR="007C53E2" w:rsidRPr="00210A2B">
        <w:rPr>
          <w:rFonts w:ascii="Times New Roman" w:hAnsi="Times New Roman" w:cs="Times New Roman"/>
          <w:b/>
          <w:sz w:val="20"/>
          <w:szCs w:val="20"/>
        </w:rPr>
        <w:t>…………………</w:t>
      </w:r>
      <w:r w:rsidR="005A7F74" w:rsidRPr="00210A2B">
        <w:rPr>
          <w:rFonts w:ascii="Times New Roman" w:hAnsi="Times New Roman" w:cs="Times New Roman"/>
          <w:b/>
          <w:sz w:val="20"/>
          <w:szCs w:val="20"/>
        </w:rPr>
        <w:t>…………………………………………</w:t>
      </w:r>
      <w:r w:rsidR="004A0493" w:rsidRPr="00210A2B">
        <w:rPr>
          <w:rFonts w:ascii="Times New Roman" w:hAnsi="Times New Roman" w:cs="Times New Roman"/>
          <w:b/>
          <w:sz w:val="20"/>
          <w:szCs w:val="20"/>
        </w:rPr>
        <w:tab/>
      </w:r>
      <w:r w:rsidR="004A0493" w:rsidRPr="00210A2B">
        <w:rPr>
          <w:rFonts w:ascii="Times New Roman" w:hAnsi="Times New Roman" w:cs="Times New Roman"/>
          <w:b/>
          <w:sz w:val="20"/>
          <w:szCs w:val="20"/>
        </w:rPr>
        <w:tab/>
      </w:r>
      <w:r w:rsidR="00DF5C38" w:rsidRPr="00210A2B">
        <w:rPr>
          <w:rFonts w:ascii="Times New Roman" w:hAnsi="Times New Roman" w:cs="Times New Roman"/>
          <w:b/>
          <w:sz w:val="20"/>
          <w:szCs w:val="20"/>
        </w:rPr>
        <w:t>563-</w:t>
      </w:r>
      <w:r w:rsidR="002A497A" w:rsidRPr="00210A2B">
        <w:rPr>
          <w:rFonts w:ascii="Times New Roman" w:hAnsi="Times New Roman" w:cs="Times New Roman"/>
          <w:b/>
          <w:sz w:val="20"/>
          <w:szCs w:val="20"/>
        </w:rPr>
        <w:t>3478</w:t>
      </w:r>
    </w:p>
    <w:p w14:paraId="33281364" w14:textId="77777777" w:rsidR="007C53E2" w:rsidRPr="00210A2B" w:rsidRDefault="00CB1ADB" w:rsidP="00DF5C38">
      <w:pPr>
        <w:pStyle w:val="NoSpacing"/>
        <w:spacing w:line="480" w:lineRule="auto"/>
        <w:rPr>
          <w:rFonts w:ascii="Times New Roman" w:hAnsi="Times New Roman" w:cs="Times New Roman"/>
          <w:b/>
          <w:sz w:val="20"/>
          <w:szCs w:val="20"/>
        </w:rPr>
      </w:pPr>
      <w:r w:rsidRPr="00210A2B">
        <w:rPr>
          <w:rFonts w:ascii="Times New Roman" w:hAnsi="Times New Roman" w:cs="Times New Roman"/>
          <w:b/>
          <w:sz w:val="20"/>
          <w:szCs w:val="20"/>
        </w:rPr>
        <w:t>Department</w:t>
      </w:r>
      <w:r w:rsidR="00DF5C38" w:rsidRPr="00210A2B">
        <w:rPr>
          <w:rFonts w:ascii="Times New Roman" w:hAnsi="Times New Roman" w:cs="Times New Roman"/>
          <w:b/>
          <w:sz w:val="20"/>
          <w:szCs w:val="20"/>
        </w:rPr>
        <w:t xml:space="preserve"> of Family and Community </w:t>
      </w:r>
      <w:r w:rsidR="004A0493" w:rsidRPr="00210A2B">
        <w:rPr>
          <w:rFonts w:ascii="Times New Roman" w:hAnsi="Times New Roman" w:cs="Times New Roman"/>
          <w:b/>
          <w:sz w:val="20"/>
          <w:szCs w:val="20"/>
        </w:rPr>
        <w:t>Engagement …………………………………….…….</w:t>
      </w:r>
      <w:r w:rsidR="004A0493" w:rsidRPr="00210A2B">
        <w:rPr>
          <w:rFonts w:ascii="Times New Roman" w:hAnsi="Times New Roman" w:cs="Times New Roman"/>
          <w:b/>
          <w:sz w:val="20"/>
          <w:szCs w:val="20"/>
        </w:rPr>
        <w:tab/>
      </w:r>
      <w:r w:rsidR="004A0493" w:rsidRPr="00210A2B">
        <w:rPr>
          <w:rFonts w:ascii="Times New Roman" w:hAnsi="Times New Roman" w:cs="Times New Roman"/>
          <w:b/>
          <w:sz w:val="20"/>
          <w:szCs w:val="20"/>
        </w:rPr>
        <w:tab/>
      </w:r>
      <w:r w:rsidR="00DF5C38" w:rsidRPr="00210A2B">
        <w:rPr>
          <w:rFonts w:ascii="Times New Roman" w:hAnsi="Times New Roman" w:cs="Times New Roman"/>
          <w:b/>
          <w:sz w:val="20"/>
          <w:szCs w:val="20"/>
        </w:rPr>
        <w:t>563-</w:t>
      </w:r>
      <w:r w:rsidR="001574F0" w:rsidRPr="00210A2B">
        <w:rPr>
          <w:rFonts w:ascii="Times New Roman" w:hAnsi="Times New Roman" w:cs="Times New Roman"/>
          <w:b/>
          <w:sz w:val="20"/>
          <w:szCs w:val="20"/>
        </w:rPr>
        <w:t>3462</w:t>
      </w:r>
    </w:p>
    <w:p w14:paraId="237CC1D1" w14:textId="77777777" w:rsidR="00DF5C38" w:rsidRPr="00210A2B" w:rsidRDefault="007C53E2" w:rsidP="00DF5C38">
      <w:pPr>
        <w:pStyle w:val="NoSpacing"/>
        <w:spacing w:line="480" w:lineRule="auto"/>
        <w:rPr>
          <w:rFonts w:ascii="Times New Roman" w:hAnsi="Times New Roman" w:cs="Times New Roman"/>
          <w:b/>
          <w:sz w:val="20"/>
          <w:szCs w:val="20"/>
        </w:rPr>
      </w:pPr>
      <w:r w:rsidRPr="00210A2B">
        <w:rPr>
          <w:rFonts w:ascii="Times New Roman" w:hAnsi="Times New Roman" w:cs="Times New Roman"/>
          <w:b/>
          <w:sz w:val="20"/>
          <w:szCs w:val="20"/>
        </w:rPr>
        <w:t>Security ………………………</w:t>
      </w:r>
      <w:r w:rsidR="00DF5C38" w:rsidRPr="00210A2B">
        <w:rPr>
          <w:rFonts w:ascii="Times New Roman" w:hAnsi="Times New Roman" w:cs="Times New Roman"/>
          <w:b/>
          <w:sz w:val="20"/>
          <w:szCs w:val="20"/>
        </w:rPr>
        <w:t>……….……………………………….……………………..……</w:t>
      </w:r>
      <w:r w:rsidR="004A0493" w:rsidRPr="00210A2B">
        <w:rPr>
          <w:rFonts w:ascii="Times New Roman" w:hAnsi="Times New Roman" w:cs="Times New Roman"/>
          <w:b/>
          <w:sz w:val="20"/>
          <w:szCs w:val="20"/>
        </w:rPr>
        <w:tab/>
      </w:r>
      <w:r w:rsidR="004A0493" w:rsidRPr="00210A2B">
        <w:rPr>
          <w:rFonts w:ascii="Times New Roman" w:hAnsi="Times New Roman" w:cs="Times New Roman"/>
          <w:b/>
          <w:sz w:val="20"/>
          <w:szCs w:val="20"/>
        </w:rPr>
        <w:tab/>
      </w:r>
      <w:r w:rsidR="00DF5C38" w:rsidRPr="00210A2B">
        <w:rPr>
          <w:rFonts w:ascii="Times New Roman" w:hAnsi="Times New Roman" w:cs="Times New Roman"/>
          <w:b/>
          <w:sz w:val="20"/>
          <w:szCs w:val="20"/>
        </w:rPr>
        <w:t>563-</w:t>
      </w:r>
      <w:r w:rsidR="00693FF5" w:rsidRPr="00210A2B">
        <w:rPr>
          <w:rFonts w:ascii="Times New Roman" w:hAnsi="Times New Roman" w:cs="Times New Roman"/>
          <w:b/>
          <w:sz w:val="20"/>
          <w:szCs w:val="20"/>
        </w:rPr>
        <w:t>5555</w:t>
      </w:r>
    </w:p>
    <w:p w14:paraId="04242447" w14:textId="77777777" w:rsidR="00DF5C38" w:rsidRPr="00210A2B" w:rsidRDefault="007C53E2" w:rsidP="00DF5C38">
      <w:pPr>
        <w:pStyle w:val="NoSpacing"/>
        <w:spacing w:line="480" w:lineRule="auto"/>
        <w:rPr>
          <w:rFonts w:ascii="Times New Roman" w:hAnsi="Times New Roman" w:cs="Times New Roman"/>
          <w:b/>
          <w:sz w:val="20"/>
          <w:szCs w:val="20"/>
        </w:rPr>
      </w:pPr>
      <w:r w:rsidRPr="00210A2B">
        <w:rPr>
          <w:rFonts w:ascii="Times New Roman" w:hAnsi="Times New Roman" w:cs="Times New Roman"/>
          <w:b/>
          <w:sz w:val="20"/>
          <w:szCs w:val="20"/>
        </w:rPr>
        <w:t>Special Education ………………</w:t>
      </w:r>
      <w:r w:rsidR="00DF5C38" w:rsidRPr="00210A2B">
        <w:rPr>
          <w:rFonts w:ascii="Times New Roman" w:hAnsi="Times New Roman" w:cs="Times New Roman"/>
          <w:b/>
          <w:sz w:val="20"/>
          <w:szCs w:val="20"/>
        </w:rPr>
        <w:t>………………………………………………………..……......</w:t>
      </w:r>
      <w:r w:rsidR="004A0493" w:rsidRPr="00210A2B">
        <w:rPr>
          <w:rFonts w:ascii="Times New Roman" w:hAnsi="Times New Roman" w:cs="Times New Roman"/>
          <w:b/>
          <w:sz w:val="20"/>
          <w:szCs w:val="20"/>
        </w:rPr>
        <w:tab/>
      </w:r>
      <w:r w:rsidR="004A0493" w:rsidRPr="00210A2B">
        <w:rPr>
          <w:rFonts w:ascii="Times New Roman" w:hAnsi="Times New Roman" w:cs="Times New Roman"/>
          <w:b/>
          <w:sz w:val="20"/>
          <w:szCs w:val="20"/>
        </w:rPr>
        <w:tab/>
      </w:r>
      <w:r w:rsidR="00DF5C38" w:rsidRPr="00210A2B">
        <w:rPr>
          <w:rFonts w:ascii="Times New Roman" w:hAnsi="Times New Roman" w:cs="Times New Roman"/>
          <w:b/>
          <w:sz w:val="20"/>
          <w:szCs w:val="20"/>
        </w:rPr>
        <w:t>563-</w:t>
      </w:r>
      <w:r w:rsidR="002421CE" w:rsidRPr="00210A2B">
        <w:rPr>
          <w:rFonts w:ascii="Times New Roman" w:hAnsi="Times New Roman" w:cs="Times New Roman"/>
          <w:b/>
          <w:sz w:val="20"/>
          <w:szCs w:val="20"/>
        </w:rPr>
        <w:t>8520</w:t>
      </w:r>
    </w:p>
    <w:p w14:paraId="799077DA" w14:textId="77777777" w:rsidR="00CA075A" w:rsidRPr="00210A2B" w:rsidRDefault="00CA075A" w:rsidP="00DF5C38">
      <w:pPr>
        <w:pStyle w:val="NoSpacing"/>
        <w:spacing w:line="480" w:lineRule="auto"/>
        <w:rPr>
          <w:rFonts w:ascii="Times New Roman" w:hAnsi="Times New Roman" w:cs="Times New Roman"/>
          <w:b/>
          <w:sz w:val="20"/>
          <w:szCs w:val="20"/>
        </w:rPr>
      </w:pPr>
      <w:r w:rsidRPr="00210A2B">
        <w:rPr>
          <w:rFonts w:ascii="Times New Roman" w:hAnsi="Times New Roman" w:cs="Times New Roman"/>
          <w:b/>
          <w:sz w:val="20"/>
          <w:szCs w:val="20"/>
        </w:rPr>
        <w:t>Athletics Department……………………………………………………………………………..</w:t>
      </w:r>
      <w:r w:rsidR="004A0493" w:rsidRPr="00210A2B">
        <w:rPr>
          <w:rFonts w:ascii="Times New Roman" w:hAnsi="Times New Roman" w:cs="Times New Roman"/>
          <w:b/>
          <w:sz w:val="20"/>
          <w:szCs w:val="20"/>
        </w:rPr>
        <w:tab/>
      </w:r>
      <w:r w:rsidR="004A0493" w:rsidRPr="00210A2B">
        <w:rPr>
          <w:rFonts w:ascii="Times New Roman" w:hAnsi="Times New Roman" w:cs="Times New Roman"/>
          <w:b/>
          <w:sz w:val="20"/>
          <w:szCs w:val="20"/>
        </w:rPr>
        <w:tab/>
      </w:r>
      <w:r w:rsidRPr="00210A2B">
        <w:rPr>
          <w:rFonts w:ascii="Times New Roman" w:hAnsi="Times New Roman" w:cs="Times New Roman"/>
          <w:b/>
          <w:sz w:val="20"/>
          <w:szCs w:val="20"/>
        </w:rPr>
        <w:t>563-5420</w:t>
      </w:r>
    </w:p>
    <w:p w14:paraId="3652F203" w14:textId="77777777" w:rsidR="007C53E2" w:rsidRPr="00210A2B" w:rsidRDefault="00693FF5" w:rsidP="00DF5C38">
      <w:pPr>
        <w:pStyle w:val="NoSpacing"/>
        <w:spacing w:line="480" w:lineRule="auto"/>
        <w:rPr>
          <w:rFonts w:ascii="Times New Roman" w:hAnsi="Times New Roman" w:cs="Times New Roman"/>
          <w:b/>
          <w:sz w:val="20"/>
          <w:szCs w:val="20"/>
        </w:rPr>
      </w:pPr>
      <w:r w:rsidRPr="00210A2B">
        <w:rPr>
          <w:rFonts w:ascii="Times New Roman" w:hAnsi="Times New Roman" w:cs="Times New Roman"/>
          <w:b/>
          <w:sz w:val="20"/>
          <w:szCs w:val="20"/>
        </w:rPr>
        <w:t>Pre-K center</w:t>
      </w:r>
      <w:r w:rsidR="007C53E2" w:rsidRPr="00210A2B">
        <w:rPr>
          <w:rFonts w:ascii="Times New Roman" w:hAnsi="Times New Roman" w:cs="Times New Roman"/>
          <w:b/>
          <w:sz w:val="20"/>
          <w:szCs w:val="20"/>
        </w:rPr>
        <w:t>.............………………………………………….…………………..………….…</w:t>
      </w:r>
      <w:r w:rsidRPr="00210A2B">
        <w:rPr>
          <w:rFonts w:ascii="Times New Roman" w:hAnsi="Times New Roman" w:cs="Times New Roman"/>
          <w:b/>
          <w:sz w:val="20"/>
          <w:szCs w:val="20"/>
        </w:rPr>
        <w:t>…</w:t>
      </w:r>
      <w:r w:rsidR="004A0493" w:rsidRPr="00210A2B">
        <w:rPr>
          <w:rFonts w:ascii="Times New Roman" w:hAnsi="Times New Roman" w:cs="Times New Roman"/>
          <w:b/>
          <w:sz w:val="20"/>
          <w:szCs w:val="20"/>
        </w:rPr>
        <w:tab/>
      </w:r>
      <w:r w:rsidR="004A0493" w:rsidRPr="00210A2B">
        <w:rPr>
          <w:rFonts w:ascii="Times New Roman" w:hAnsi="Times New Roman" w:cs="Times New Roman"/>
          <w:b/>
          <w:sz w:val="20"/>
          <w:szCs w:val="20"/>
        </w:rPr>
        <w:tab/>
      </w:r>
      <w:r w:rsidRPr="00210A2B">
        <w:rPr>
          <w:rFonts w:ascii="Times New Roman" w:hAnsi="Times New Roman" w:cs="Times New Roman"/>
          <w:b/>
          <w:sz w:val="20"/>
          <w:szCs w:val="20"/>
        </w:rPr>
        <w:t>568</w:t>
      </w:r>
      <w:r w:rsidR="00DF5C38" w:rsidRPr="00210A2B">
        <w:rPr>
          <w:rFonts w:ascii="Times New Roman" w:hAnsi="Times New Roman" w:cs="Times New Roman"/>
          <w:b/>
          <w:sz w:val="20"/>
          <w:szCs w:val="20"/>
        </w:rPr>
        <w:t>-</w:t>
      </w:r>
      <w:r w:rsidR="007C53E2" w:rsidRPr="00210A2B">
        <w:rPr>
          <w:rFonts w:ascii="Times New Roman" w:hAnsi="Times New Roman" w:cs="Times New Roman"/>
          <w:b/>
          <w:sz w:val="20"/>
          <w:szCs w:val="20"/>
        </w:rPr>
        <w:t xml:space="preserve"> </w:t>
      </w:r>
      <w:r w:rsidRPr="00210A2B">
        <w:rPr>
          <w:rFonts w:ascii="Times New Roman" w:hAnsi="Times New Roman" w:cs="Times New Roman"/>
          <w:b/>
          <w:sz w:val="20"/>
          <w:szCs w:val="20"/>
        </w:rPr>
        <w:t>6735</w:t>
      </w:r>
    </w:p>
    <w:p w14:paraId="271B34D5" w14:textId="77777777" w:rsidR="00DF5C38" w:rsidRPr="00210A2B" w:rsidRDefault="007C53E2" w:rsidP="00DF5C38">
      <w:pPr>
        <w:pStyle w:val="NoSpacing"/>
        <w:spacing w:line="480" w:lineRule="auto"/>
        <w:rPr>
          <w:rFonts w:ascii="Times New Roman" w:hAnsi="Times New Roman" w:cs="Times New Roman"/>
          <w:b/>
          <w:sz w:val="20"/>
          <w:szCs w:val="20"/>
        </w:rPr>
      </w:pPr>
      <w:r w:rsidRPr="00210A2B">
        <w:rPr>
          <w:rFonts w:ascii="Times New Roman" w:hAnsi="Times New Roman" w:cs="Times New Roman"/>
          <w:b/>
          <w:sz w:val="20"/>
          <w:szCs w:val="20"/>
        </w:rPr>
        <w:t>Student Support Services</w:t>
      </w:r>
      <w:r w:rsidR="00DF5C38" w:rsidRPr="00210A2B">
        <w:rPr>
          <w:rFonts w:ascii="Times New Roman" w:hAnsi="Times New Roman" w:cs="Times New Roman"/>
          <w:b/>
          <w:sz w:val="20"/>
          <w:szCs w:val="20"/>
        </w:rPr>
        <w:t xml:space="preserve"> </w:t>
      </w:r>
      <w:r w:rsidRPr="00210A2B">
        <w:rPr>
          <w:rFonts w:ascii="Times New Roman" w:hAnsi="Times New Roman" w:cs="Times New Roman"/>
          <w:b/>
          <w:sz w:val="20"/>
          <w:szCs w:val="20"/>
        </w:rPr>
        <w:t>(Suspension Hearings)...…………………..………………………</w:t>
      </w:r>
      <w:r w:rsidR="00AC0EE1" w:rsidRPr="00210A2B">
        <w:rPr>
          <w:rFonts w:ascii="Times New Roman" w:hAnsi="Times New Roman" w:cs="Times New Roman"/>
          <w:b/>
          <w:sz w:val="20"/>
          <w:szCs w:val="20"/>
        </w:rPr>
        <w:t>.…</w:t>
      </w:r>
      <w:r w:rsidR="004A0493" w:rsidRPr="00210A2B">
        <w:rPr>
          <w:rFonts w:ascii="Times New Roman" w:hAnsi="Times New Roman" w:cs="Times New Roman"/>
          <w:b/>
          <w:sz w:val="20"/>
          <w:szCs w:val="20"/>
        </w:rPr>
        <w:tab/>
      </w:r>
      <w:r w:rsidR="004A0493" w:rsidRPr="00210A2B">
        <w:rPr>
          <w:rFonts w:ascii="Times New Roman" w:hAnsi="Times New Roman" w:cs="Times New Roman"/>
          <w:b/>
          <w:sz w:val="20"/>
          <w:szCs w:val="20"/>
        </w:rPr>
        <w:tab/>
      </w:r>
      <w:r w:rsidR="00AC0EE1" w:rsidRPr="00210A2B">
        <w:rPr>
          <w:rFonts w:ascii="Times New Roman" w:hAnsi="Times New Roman" w:cs="Times New Roman"/>
          <w:b/>
          <w:sz w:val="20"/>
          <w:szCs w:val="20"/>
        </w:rPr>
        <w:t>568</w:t>
      </w:r>
      <w:r w:rsidR="00DF5C38" w:rsidRPr="00210A2B">
        <w:rPr>
          <w:rFonts w:ascii="Times New Roman" w:hAnsi="Times New Roman" w:cs="Times New Roman"/>
          <w:b/>
          <w:sz w:val="20"/>
          <w:szCs w:val="20"/>
        </w:rPr>
        <w:t>-</w:t>
      </w:r>
      <w:r w:rsidR="00AC0EE1" w:rsidRPr="00210A2B">
        <w:rPr>
          <w:rFonts w:ascii="Times New Roman" w:hAnsi="Times New Roman" w:cs="Times New Roman"/>
          <w:b/>
          <w:sz w:val="20"/>
          <w:szCs w:val="20"/>
        </w:rPr>
        <w:t>6710</w:t>
      </w:r>
    </w:p>
    <w:p w14:paraId="59C69DC1" w14:textId="77777777" w:rsidR="004A0493" w:rsidRPr="00210A2B" w:rsidRDefault="00DF5C38" w:rsidP="004A0493">
      <w:pPr>
        <w:pStyle w:val="NoSpacing"/>
        <w:spacing w:line="480" w:lineRule="auto"/>
        <w:rPr>
          <w:rFonts w:ascii="Times New Roman" w:hAnsi="Times New Roman" w:cs="Times New Roman"/>
          <w:b/>
          <w:sz w:val="20"/>
          <w:szCs w:val="20"/>
        </w:rPr>
      </w:pPr>
      <w:r w:rsidRPr="00210A2B">
        <w:rPr>
          <w:rFonts w:ascii="Times New Roman" w:hAnsi="Times New Roman" w:cs="Times New Roman"/>
          <w:b/>
          <w:sz w:val="20"/>
          <w:szCs w:val="20"/>
        </w:rPr>
        <w:t xml:space="preserve">Superintendent’s </w:t>
      </w:r>
      <w:r w:rsidR="007C53E2" w:rsidRPr="00210A2B">
        <w:rPr>
          <w:rFonts w:ascii="Times New Roman" w:hAnsi="Times New Roman" w:cs="Times New Roman"/>
          <w:b/>
          <w:sz w:val="20"/>
          <w:szCs w:val="20"/>
        </w:rPr>
        <w:t>Office…</w:t>
      </w:r>
      <w:r w:rsidRPr="00210A2B">
        <w:rPr>
          <w:rFonts w:ascii="Times New Roman" w:hAnsi="Times New Roman" w:cs="Times New Roman"/>
          <w:b/>
          <w:sz w:val="20"/>
          <w:szCs w:val="20"/>
        </w:rPr>
        <w:t>…………………………………………….…………………….……</w:t>
      </w:r>
      <w:r w:rsidR="004A0493" w:rsidRPr="00210A2B">
        <w:rPr>
          <w:rFonts w:ascii="Times New Roman" w:hAnsi="Times New Roman" w:cs="Times New Roman"/>
          <w:b/>
          <w:sz w:val="20"/>
          <w:szCs w:val="20"/>
        </w:rPr>
        <w:tab/>
      </w:r>
      <w:r w:rsidR="004A0493" w:rsidRPr="00210A2B">
        <w:rPr>
          <w:rFonts w:ascii="Times New Roman" w:hAnsi="Times New Roman" w:cs="Times New Roman"/>
          <w:b/>
          <w:sz w:val="20"/>
          <w:szCs w:val="20"/>
        </w:rPr>
        <w:tab/>
      </w:r>
      <w:r w:rsidRPr="00210A2B">
        <w:rPr>
          <w:rFonts w:ascii="Times New Roman" w:hAnsi="Times New Roman" w:cs="Times New Roman"/>
          <w:b/>
          <w:sz w:val="20"/>
          <w:szCs w:val="20"/>
        </w:rPr>
        <w:t>563-3500</w:t>
      </w:r>
      <w:r w:rsidR="004A0493" w:rsidRPr="00210A2B">
        <w:rPr>
          <w:rFonts w:ascii="Times New Roman" w:hAnsi="Times New Roman" w:cs="Times New Roman"/>
          <w:b/>
          <w:sz w:val="20"/>
          <w:szCs w:val="20"/>
        </w:rPr>
        <w:t xml:space="preserve"> </w:t>
      </w:r>
    </w:p>
    <w:p w14:paraId="339ECECE" w14:textId="77777777" w:rsidR="004A0493" w:rsidRPr="00210A2B" w:rsidRDefault="004A0493" w:rsidP="004A0493">
      <w:pPr>
        <w:pStyle w:val="NoSpacing"/>
        <w:spacing w:line="480" w:lineRule="auto"/>
        <w:rPr>
          <w:rFonts w:ascii="Times New Roman" w:hAnsi="Times New Roman" w:cs="Times New Roman"/>
          <w:b/>
          <w:sz w:val="20"/>
          <w:szCs w:val="20"/>
        </w:rPr>
      </w:pPr>
    </w:p>
    <w:p w14:paraId="6E707892" w14:textId="77777777" w:rsidR="007C53E2" w:rsidRPr="00210A2B" w:rsidRDefault="007C53E2" w:rsidP="004A0493">
      <w:pPr>
        <w:pStyle w:val="NoSpacing"/>
        <w:spacing w:line="480" w:lineRule="auto"/>
        <w:rPr>
          <w:rFonts w:ascii="Times New Roman Bold" w:hAnsi="Times New Roman Bold" w:cs="Times New Roman"/>
          <w:b/>
          <w:spacing w:val="-2"/>
          <w:sz w:val="20"/>
          <w:szCs w:val="20"/>
        </w:rPr>
      </w:pPr>
      <w:r w:rsidRPr="00210A2B">
        <w:rPr>
          <w:rFonts w:ascii="Times New Roman Bold" w:hAnsi="Times New Roman Bold" w:cs="Times New Roman"/>
          <w:b/>
          <w:spacing w:val="-2"/>
          <w:sz w:val="24"/>
          <w:szCs w:val="24"/>
        </w:rPr>
        <w:t>TO REPORT STUDENTS NOT ATTENDING SCHOOL Contact the TRUANCY HOTLINE at 816-3806</w:t>
      </w:r>
    </w:p>
    <w:p w14:paraId="6BCE5AAB" w14:textId="77777777" w:rsidR="007C53E2" w:rsidRPr="00210A2B" w:rsidRDefault="007C53E2" w:rsidP="00667389">
      <w:pPr>
        <w:pStyle w:val="NoSpacing"/>
        <w:rPr>
          <w:rFonts w:ascii="Times New Roman" w:hAnsi="Times New Roman" w:cs="Times New Roman"/>
          <w:b/>
          <w:sz w:val="20"/>
          <w:szCs w:val="20"/>
        </w:rPr>
      </w:pPr>
    </w:p>
    <w:p w14:paraId="66794608" w14:textId="77777777" w:rsidR="00EC5E60" w:rsidRPr="00210A2B" w:rsidRDefault="00EC5E60" w:rsidP="00667389">
      <w:pPr>
        <w:pStyle w:val="NoSpacing"/>
        <w:rPr>
          <w:rFonts w:ascii="Times New Roman" w:hAnsi="Times New Roman" w:cs="Times New Roman"/>
          <w:b/>
          <w:sz w:val="20"/>
          <w:szCs w:val="20"/>
        </w:rPr>
      </w:pPr>
    </w:p>
    <w:p w14:paraId="5580A11C" w14:textId="77777777" w:rsidR="007C53E2" w:rsidRPr="00210A2B" w:rsidRDefault="007C53E2" w:rsidP="00667389">
      <w:pPr>
        <w:pStyle w:val="NoSpacing"/>
        <w:rPr>
          <w:rFonts w:ascii="Times New Roman" w:hAnsi="Times New Roman" w:cs="Times New Roman"/>
          <w:b/>
          <w:sz w:val="20"/>
          <w:szCs w:val="20"/>
        </w:rPr>
      </w:pPr>
    </w:p>
    <w:p w14:paraId="42B180D8" w14:textId="77777777" w:rsidR="00667389" w:rsidRPr="00210A2B" w:rsidRDefault="00667389" w:rsidP="00667389">
      <w:pPr>
        <w:pStyle w:val="NoSpacing"/>
        <w:rPr>
          <w:rFonts w:ascii="Times New Roman" w:hAnsi="Times New Roman" w:cs="Times New Roman"/>
          <w:b/>
          <w:sz w:val="20"/>
          <w:szCs w:val="20"/>
        </w:rPr>
      </w:pPr>
      <w:r w:rsidRPr="00210A2B">
        <w:rPr>
          <w:rFonts w:ascii="Times New Roman" w:hAnsi="Times New Roman" w:cs="Times New Roman"/>
          <w:b/>
          <w:sz w:val="20"/>
          <w:szCs w:val="20"/>
        </w:rPr>
        <w:t>SECTION 2 – Acknowledgement of Code of Conduct</w:t>
      </w:r>
    </w:p>
    <w:p w14:paraId="2EA8B7DC" w14:textId="77777777" w:rsidR="004A0493" w:rsidRPr="00210A2B" w:rsidRDefault="004A0493" w:rsidP="00667389">
      <w:pPr>
        <w:pStyle w:val="NoSpacing"/>
        <w:rPr>
          <w:rFonts w:ascii="Times New Roman" w:hAnsi="Times New Roman" w:cs="Times New Roman"/>
          <w:b/>
          <w:sz w:val="20"/>
          <w:szCs w:val="20"/>
        </w:rPr>
      </w:pPr>
    </w:p>
    <w:p w14:paraId="19A24126" w14:textId="77777777" w:rsidR="004A0493" w:rsidRPr="00210A2B" w:rsidRDefault="004A0493" w:rsidP="00667389">
      <w:pPr>
        <w:pStyle w:val="NoSpacing"/>
        <w:rPr>
          <w:rFonts w:ascii="Times New Roman" w:hAnsi="Times New Roman" w:cs="Times New Roman"/>
          <w:b/>
          <w:sz w:val="20"/>
          <w:szCs w:val="20"/>
        </w:rPr>
      </w:pPr>
      <w:r w:rsidRPr="00210A2B">
        <w:rPr>
          <w:rFonts w:ascii="Times New Roman" w:hAnsi="Times New Roman" w:cs="Times New Roman"/>
          <w:b/>
          <w:sz w:val="20"/>
          <w:szCs w:val="20"/>
        </w:rPr>
        <w:t>SEE ACKNOWLEDGEMENT OF CODE OF CONDUCT FORM ON THE LAST PAGE.</w:t>
      </w:r>
    </w:p>
    <w:p w14:paraId="00AA1A90" w14:textId="77777777" w:rsidR="00667389" w:rsidRPr="00210A2B" w:rsidRDefault="00667389" w:rsidP="00667389">
      <w:pPr>
        <w:pStyle w:val="NoSpacing"/>
        <w:rPr>
          <w:rFonts w:ascii="Times New Roman" w:hAnsi="Times New Roman" w:cs="Times New Roman"/>
          <w:b/>
          <w:sz w:val="20"/>
          <w:szCs w:val="20"/>
        </w:rPr>
      </w:pPr>
    </w:p>
    <w:p w14:paraId="18C9ABEE" w14:textId="77777777" w:rsidR="00052BE3" w:rsidRPr="00210A2B" w:rsidRDefault="00052BE3" w:rsidP="004D380A">
      <w:pPr>
        <w:rPr>
          <w:rFonts w:ascii="Times New Roman" w:hAnsi="Times New Roman" w:cs="Times New Roman"/>
          <w:b/>
          <w:sz w:val="20"/>
          <w:szCs w:val="20"/>
        </w:rPr>
      </w:pPr>
    </w:p>
    <w:p w14:paraId="19351435" w14:textId="77777777" w:rsidR="00461A56" w:rsidRPr="00210A2B" w:rsidRDefault="00461A56" w:rsidP="00461A56">
      <w:pPr>
        <w:pStyle w:val="Pa0"/>
        <w:shd w:val="clear" w:color="auto" w:fill="1F4E79" w:themeFill="accent1" w:themeFillShade="80"/>
        <w:rPr>
          <w:b/>
          <w:bCs/>
          <w:color w:val="FFFFFF" w:themeColor="background1"/>
          <w:sz w:val="20"/>
          <w:szCs w:val="20"/>
        </w:rPr>
      </w:pPr>
      <w:r w:rsidRPr="00210A2B">
        <w:rPr>
          <w:b/>
          <w:bCs/>
          <w:color w:val="FFFFFF" w:themeColor="background1"/>
          <w:sz w:val="20"/>
          <w:szCs w:val="20"/>
        </w:rPr>
        <w:t>TRAINING ON THE CODE OF CONDUCT</w:t>
      </w:r>
    </w:p>
    <w:p w14:paraId="2454F32F" w14:textId="77777777" w:rsidR="001B5039" w:rsidRPr="00210A2B" w:rsidRDefault="001B5039" w:rsidP="001B5039">
      <w:pPr>
        <w:rPr>
          <w:rFonts w:ascii="Times New Roman" w:hAnsi="Times New Roman" w:cs="Times New Roman"/>
          <w:sz w:val="20"/>
          <w:szCs w:val="20"/>
        </w:rPr>
      </w:pPr>
      <w:r w:rsidRPr="00210A2B">
        <w:rPr>
          <w:rFonts w:ascii="Times New Roman" w:hAnsi="Times New Roman" w:cs="Times New Roman"/>
          <w:sz w:val="20"/>
          <w:szCs w:val="20"/>
        </w:rPr>
        <w:t xml:space="preserve">The District will periodically provide training for </w:t>
      </w:r>
      <w:r w:rsidR="004A0493" w:rsidRPr="00210A2B">
        <w:rPr>
          <w:rFonts w:ascii="Times New Roman" w:hAnsi="Times New Roman" w:cs="Times New Roman"/>
          <w:sz w:val="20"/>
          <w:szCs w:val="20"/>
        </w:rPr>
        <w:t>E</w:t>
      </w:r>
      <w:r w:rsidRPr="00210A2B">
        <w:rPr>
          <w:rFonts w:ascii="Times New Roman" w:hAnsi="Times New Roman" w:cs="Times New Roman"/>
          <w:sz w:val="20"/>
          <w:szCs w:val="20"/>
        </w:rPr>
        <w:t xml:space="preserve">ssential </w:t>
      </w:r>
      <w:r w:rsidR="004A0493" w:rsidRPr="00210A2B">
        <w:rPr>
          <w:rFonts w:ascii="Times New Roman" w:hAnsi="Times New Roman" w:cs="Times New Roman"/>
          <w:sz w:val="20"/>
          <w:szCs w:val="20"/>
        </w:rPr>
        <w:t>P</w:t>
      </w:r>
      <w:r w:rsidRPr="00210A2B">
        <w:rPr>
          <w:rFonts w:ascii="Times New Roman" w:hAnsi="Times New Roman" w:cs="Times New Roman"/>
          <w:sz w:val="20"/>
          <w:szCs w:val="20"/>
        </w:rPr>
        <w:t>artners in imple</w:t>
      </w:r>
      <w:r w:rsidRPr="00210A2B">
        <w:rPr>
          <w:rFonts w:ascii="Times New Roman" w:hAnsi="Times New Roman" w:cs="Times New Roman"/>
          <w:sz w:val="20"/>
          <w:szCs w:val="20"/>
        </w:rPr>
        <w:softHyphen/>
        <w:t>menting the Code of Conduct and effective student management strategies in accordance with the responsibilities and expectations of the Essential Partners as set forth in this Code.</w:t>
      </w:r>
    </w:p>
    <w:p w14:paraId="6A021D90" w14:textId="77777777" w:rsidR="001B5039" w:rsidRPr="00210A2B" w:rsidRDefault="001B5039" w:rsidP="001B5039">
      <w:pPr>
        <w:rPr>
          <w:rFonts w:ascii="Times New Roman" w:hAnsi="Times New Roman" w:cs="Times New Roman"/>
          <w:sz w:val="20"/>
          <w:szCs w:val="20"/>
        </w:rPr>
      </w:pPr>
      <w:r w:rsidRPr="00210A2B">
        <w:rPr>
          <w:rFonts w:ascii="Times New Roman" w:hAnsi="Times New Roman" w:cs="Times New Roman"/>
          <w:sz w:val="20"/>
          <w:szCs w:val="20"/>
        </w:rPr>
        <w:t>In-service training will be provided in a variety of modes, such as school- or Dis</w:t>
      </w:r>
      <w:r w:rsidRPr="00210A2B">
        <w:rPr>
          <w:rFonts w:ascii="Times New Roman" w:hAnsi="Times New Roman" w:cs="Times New Roman"/>
          <w:sz w:val="20"/>
          <w:szCs w:val="20"/>
        </w:rPr>
        <w:softHyphen/>
        <w:t>trict-level meetings and workshops, presentations, joint meetings of designated staff, courses, webinars, and demonstrations of school- or District-wide preven</w:t>
      </w:r>
      <w:r w:rsidRPr="00210A2B">
        <w:rPr>
          <w:rFonts w:ascii="Times New Roman" w:hAnsi="Times New Roman" w:cs="Times New Roman"/>
          <w:sz w:val="20"/>
          <w:szCs w:val="20"/>
        </w:rPr>
        <w:softHyphen/>
        <w:t>tion or intervention strategies or programs.</w:t>
      </w:r>
    </w:p>
    <w:p w14:paraId="6E350A71" w14:textId="77777777" w:rsidR="001B5039" w:rsidRPr="00210A2B" w:rsidRDefault="001B5039" w:rsidP="001B5039">
      <w:pPr>
        <w:rPr>
          <w:rFonts w:ascii="Times New Roman" w:hAnsi="Times New Roman" w:cs="Times New Roman"/>
          <w:sz w:val="20"/>
          <w:szCs w:val="20"/>
        </w:rPr>
      </w:pPr>
      <w:r w:rsidRPr="00210A2B">
        <w:rPr>
          <w:rFonts w:ascii="Times New Roman" w:hAnsi="Times New Roman" w:cs="Times New Roman"/>
          <w:sz w:val="20"/>
          <w:szCs w:val="20"/>
        </w:rPr>
        <w:t>In keeping with its commitment to maintain children in classrooms and schools to the maximum extent possible, the District will provide training in areas that foster an expansive approach to discipline, such as: 1) professional development and training on classroom management; and 2) ways in which staff will be sup</w:t>
      </w:r>
      <w:r w:rsidRPr="00210A2B">
        <w:rPr>
          <w:rFonts w:ascii="Times New Roman" w:hAnsi="Times New Roman" w:cs="Times New Roman"/>
          <w:sz w:val="20"/>
          <w:szCs w:val="20"/>
        </w:rPr>
        <w:softHyphen/>
        <w:t>ported when disciplinary issues arise in the classroom. It also includes ways that engage parents, such as developing effective systems of communicat</w:t>
      </w:r>
      <w:r w:rsidRPr="00210A2B">
        <w:rPr>
          <w:rFonts w:ascii="Times New Roman" w:hAnsi="Times New Roman" w:cs="Times New Roman"/>
          <w:sz w:val="20"/>
          <w:szCs w:val="20"/>
        </w:rPr>
        <w:softHyphen/>
        <w:t>ing with parents, holding school social events, and other activities that engage parents in their children’s learning and in the school community.</w:t>
      </w:r>
    </w:p>
    <w:p w14:paraId="03DE9394" w14:textId="77777777" w:rsidR="001B5039" w:rsidRPr="00210A2B" w:rsidRDefault="001B5039" w:rsidP="001B5039">
      <w:pPr>
        <w:rPr>
          <w:rFonts w:ascii="Times New Roman" w:hAnsi="Times New Roman" w:cs="Times New Roman"/>
          <w:sz w:val="20"/>
          <w:szCs w:val="20"/>
        </w:rPr>
      </w:pPr>
      <w:r w:rsidRPr="00210A2B">
        <w:rPr>
          <w:rFonts w:ascii="Times New Roman" w:hAnsi="Times New Roman" w:cs="Times New Roman"/>
          <w:sz w:val="20"/>
          <w:szCs w:val="20"/>
        </w:rPr>
        <w:t>Periodically, the District will solicit parent, staff, and student input on proactive interventions to be implemented as part of an expansive approach to discipline. The District will also consider conducting a needs assessment of what preventive programs would best meet the needs of the District’s schools. The input received will be considered for developing recommendations for inclusion as part of the Code training activities.</w:t>
      </w:r>
    </w:p>
    <w:p w14:paraId="0CD0586E" w14:textId="77777777" w:rsidR="00052BE3" w:rsidRPr="00210A2B" w:rsidRDefault="001B5039" w:rsidP="001B5039">
      <w:pPr>
        <w:rPr>
          <w:rFonts w:ascii="Times New Roman" w:hAnsi="Times New Roman" w:cs="Times New Roman"/>
          <w:sz w:val="20"/>
          <w:szCs w:val="20"/>
        </w:rPr>
      </w:pPr>
      <w:r w:rsidRPr="00210A2B">
        <w:rPr>
          <w:rFonts w:ascii="Times New Roman" w:hAnsi="Times New Roman" w:cs="Times New Roman"/>
          <w:sz w:val="20"/>
          <w:szCs w:val="20"/>
        </w:rPr>
        <w:t>The schedule of training activities will be communicated to the Board of Educa</w:t>
      </w:r>
      <w:r w:rsidRPr="00210A2B">
        <w:rPr>
          <w:rFonts w:ascii="Times New Roman" w:hAnsi="Times New Roman" w:cs="Times New Roman"/>
          <w:sz w:val="20"/>
          <w:szCs w:val="20"/>
        </w:rPr>
        <w:softHyphen/>
        <w:t xml:space="preserve">tion, as an </w:t>
      </w:r>
      <w:r w:rsidR="004A0493" w:rsidRPr="00210A2B">
        <w:rPr>
          <w:rFonts w:ascii="Times New Roman" w:hAnsi="Times New Roman" w:cs="Times New Roman"/>
          <w:sz w:val="20"/>
          <w:szCs w:val="20"/>
        </w:rPr>
        <w:t>E</w:t>
      </w:r>
      <w:r w:rsidRPr="00210A2B">
        <w:rPr>
          <w:rFonts w:ascii="Times New Roman" w:hAnsi="Times New Roman" w:cs="Times New Roman"/>
          <w:sz w:val="20"/>
          <w:szCs w:val="20"/>
        </w:rPr>
        <w:t xml:space="preserve">ssential </w:t>
      </w:r>
      <w:r w:rsidR="004A0493" w:rsidRPr="00210A2B">
        <w:rPr>
          <w:rFonts w:ascii="Times New Roman" w:hAnsi="Times New Roman" w:cs="Times New Roman"/>
          <w:sz w:val="20"/>
          <w:szCs w:val="20"/>
        </w:rPr>
        <w:t>P</w:t>
      </w:r>
      <w:r w:rsidRPr="00210A2B">
        <w:rPr>
          <w:rFonts w:ascii="Times New Roman" w:hAnsi="Times New Roman" w:cs="Times New Roman"/>
          <w:sz w:val="20"/>
          <w:szCs w:val="20"/>
        </w:rPr>
        <w:t>artner in the implementation of the Code.</w:t>
      </w:r>
    </w:p>
    <w:p w14:paraId="2FDD2843" w14:textId="77777777" w:rsidR="00461A56" w:rsidRPr="00210A2B" w:rsidRDefault="00461A56" w:rsidP="001B5039">
      <w:pPr>
        <w:rPr>
          <w:rFonts w:ascii="Times New Roman" w:hAnsi="Times New Roman" w:cs="Times New Roman"/>
          <w:sz w:val="20"/>
          <w:szCs w:val="20"/>
        </w:rPr>
      </w:pPr>
    </w:p>
    <w:p w14:paraId="525E63F0" w14:textId="77777777" w:rsidR="00461A56" w:rsidRPr="00210A2B" w:rsidRDefault="00461A56" w:rsidP="00461A56">
      <w:pPr>
        <w:pStyle w:val="Pa0"/>
        <w:shd w:val="clear" w:color="auto" w:fill="1F4E79" w:themeFill="accent1" w:themeFillShade="80"/>
        <w:rPr>
          <w:b/>
          <w:bCs/>
          <w:color w:val="FFFFFF" w:themeColor="background1"/>
          <w:sz w:val="20"/>
          <w:szCs w:val="20"/>
        </w:rPr>
      </w:pPr>
      <w:r w:rsidRPr="00210A2B">
        <w:rPr>
          <w:b/>
          <w:bCs/>
          <w:color w:val="FFFFFF" w:themeColor="background1"/>
          <w:sz w:val="20"/>
          <w:szCs w:val="20"/>
        </w:rPr>
        <w:t>EMERGENCY SITUATIONS: PROTECTIVE ACTIONS AND RECOMMENDED PARENT RESPONSES</w:t>
      </w:r>
    </w:p>
    <w:p w14:paraId="0A2CC09D" w14:textId="77777777" w:rsidR="005D515A" w:rsidRPr="00210A2B" w:rsidRDefault="005D515A" w:rsidP="005D515A">
      <w:pPr>
        <w:rPr>
          <w:rFonts w:ascii="Times New Roman" w:hAnsi="Times New Roman" w:cs="Times New Roman"/>
          <w:bCs/>
          <w:color w:val="212020"/>
          <w:sz w:val="20"/>
          <w:szCs w:val="20"/>
        </w:rPr>
      </w:pPr>
      <w:r w:rsidRPr="00210A2B">
        <w:rPr>
          <w:rFonts w:ascii="Times New Roman" w:hAnsi="Times New Roman" w:cs="Times New Roman"/>
          <w:bCs/>
          <w:color w:val="212020"/>
          <w:sz w:val="20"/>
          <w:szCs w:val="20"/>
        </w:rPr>
        <w:t>The District and each school building maintain school safety plans that detail response procedures for possible emergencies. The protocols for emergency response vary based on the particular circumstances. When conditions warrant an emergency response, local law enforcement collaborates with District and building administration to determine the most appropriate response based on the information available and the particular circumstances.</w:t>
      </w:r>
    </w:p>
    <w:p w14:paraId="71E5F304" w14:textId="77777777" w:rsidR="005D515A" w:rsidRPr="00210A2B" w:rsidRDefault="005D515A" w:rsidP="005D515A">
      <w:pPr>
        <w:rPr>
          <w:rFonts w:ascii="Times New Roman" w:hAnsi="Times New Roman" w:cs="Times New Roman"/>
          <w:bCs/>
          <w:color w:val="212020"/>
          <w:sz w:val="20"/>
          <w:szCs w:val="20"/>
        </w:rPr>
      </w:pPr>
      <w:r w:rsidRPr="00210A2B">
        <w:rPr>
          <w:rFonts w:ascii="Times New Roman" w:hAnsi="Times New Roman" w:cs="Times New Roman"/>
          <w:b/>
          <w:bCs/>
          <w:color w:val="212020"/>
          <w:sz w:val="20"/>
          <w:szCs w:val="20"/>
        </w:rPr>
        <w:t>Building Lockdown</w:t>
      </w:r>
      <w:r w:rsidRPr="00210A2B">
        <w:rPr>
          <w:rFonts w:ascii="Times New Roman" w:hAnsi="Times New Roman" w:cs="Times New Roman"/>
          <w:bCs/>
          <w:color w:val="212020"/>
          <w:sz w:val="20"/>
          <w:szCs w:val="20"/>
        </w:rPr>
        <w:t xml:space="preserve"> - Students and staff will remain in their current location and no one will be allowed to leave until the situation has been resolved. Students will not be released from school. Parents should not attempt to pick up their children nor should they be present at school. Parents should not call the school. Parents should monitor local radio stations and the District’s website for information.</w:t>
      </w:r>
    </w:p>
    <w:p w14:paraId="1DA8D232" w14:textId="77777777" w:rsidR="005D515A" w:rsidRPr="00210A2B" w:rsidRDefault="005D515A" w:rsidP="005D515A">
      <w:pPr>
        <w:rPr>
          <w:rFonts w:ascii="Times New Roman" w:hAnsi="Times New Roman" w:cs="Times New Roman"/>
          <w:bCs/>
          <w:color w:val="212020"/>
          <w:sz w:val="20"/>
          <w:szCs w:val="20"/>
        </w:rPr>
      </w:pPr>
      <w:r w:rsidRPr="00210A2B">
        <w:rPr>
          <w:rFonts w:ascii="Times New Roman" w:hAnsi="Times New Roman" w:cs="Times New Roman"/>
          <w:b/>
          <w:bCs/>
          <w:color w:val="212020"/>
          <w:sz w:val="20"/>
          <w:szCs w:val="20"/>
        </w:rPr>
        <w:t>Building Lockout</w:t>
      </w:r>
      <w:r w:rsidRPr="00210A2B">
        <w:rPr>
          <w:rFonts w:ascii="Times New Roman" w:hAnsi="Times New Roman" w:cs="Times New Roman"/>
          <w:bCs/>
          <w:color w:val="212020"/>
          <w:sz w:val="20"/>
          <w:szCs w:val="20"/>
        </w:rPr>
        <w:t xml:space="preserve"> – This procedure curtails activity outside of the school build</w:t>
      </w:r>
      <w:r w:rsidRPr="00210A2B">
        <w:rPr>
          <w:rFonts w:ascii="Times New Roman" w:hAnsi="Times New Roman" w:cs="Times New Roman"/>
          <w:bCs/>
          <w:color w:val="212020"/>
          <w:sz w:val="20"/>
          <w:szCs w:val="20"/>
        </w:rPr>
        <w:softHyphen/>
        <w:t>ing and access to the campus is limited. This procedure allows the school to continue the normal school day.</w:t>
      </w:r>
    </w:p>
    <w:p w14:paraId="709497CF" w14:textId="77777777" w:rsidR="00E018AD" w:rsidRPr="00210A2B" w:rsidRDefault="00E018AD" w:rsidP="005D515A">
      <w:pPr>
        <w:rPr>
          <w:rFonts w:ascii="Times New Roman" w:hAnsi="Times New Roman" w:cs="Times New Roman"/>
          <w:bCs/>
          <w:color w:val="212020"/>
          <w:sz w:val="20"/>
          <w:szCs w:val="20"/>
        </w:rPr>
      </w:pPr>
      <w:r w:rsidRPr="00210A2B">
        <w:rPr>
          <w:rFonts w:ascii="Times New Roman" w:hAnsi="Times New Roman" w:cs="Times New Roman"/>
          <w:b/>
          <w:bCs/>
          <w:color w:val="212020"/>
          <w:sz w:val="20"/>
          <w:szCs w:val="20"/>
        </w:rPr>
        <w:t>Evacuation</w:t>
      </w:r>
      <w:r w:rsidRPr="00210A2B">
        <w:rPr>
          <w:rFonts w:ascii="Times New Roman" w:hAnsi="Times New Roman" w:cs="Times New Roman"/>
          <w:bCs/>
          <w:color w:val="212020"/>
          <w:sz w:val="20"/>
          <w:szCs w:val="20"/>
        </w:rPr>
        <w:t xml:space="preserve"> - Moving students for their protection from a school building to a predetermined location in response to an emergency.</w:t>
      </w:r>
    </w:p>
    <w:p w14:paraId="0F90E3A0" w14:textId="77777777" w:rsidR="00052BE3" w:rsidRPr="00210A2B" w:rsidRDefault="005D515A" w:rsidP="005D515A">
      <w:pPr>
        <w:rPr>
          <w:rFonts w:ascii="Times New Roman" w:hAnsi="Times New Roman" w:cs="Times New Roman"/>
          <w:bCs/>
          <w:color w:val="212020"/>
          <w:sz w:val="20"/>
          <w:szCs w:val="20"/>
        </w:rPr>
      </w:pPr>
      <w:r w:rsidRPr="00210A2B">
        <w:rPr>
          <w:rFonts w:ascii="Times New Roman" w:hAnsi="Times New Roman" w:cs="Times New Roman"/>
          <w:b/>
          <w:bCs/>
          <w:color w:val="212020"/>
          <w:sz w:val="20"/>
          <w:szCs w:val="20"/>
        </w:rPr>
        <w:t>Secure the Building</w:t>
      </w:r>
      <w:r w:rsidRPr="00210A2B">
        <w:rPr>
          <w:rFonts w:ascii="Times New Roman" w:hAnsi="Times New Roman" w:cs="Times New Roman"/>
          <w:bCs/>
          <w:color w:val="212020"/>
          <w:sz w:val="20"/>
          <w:szCs w:val="20"/>
        </w:rPr>
        <w:t xml:space="preserve"> – Controlled access to the building is extended to the cam</w:t>
      </w:r>
      <w:r w:rsidRPr="00210A2B">
        <w:rPr>
          <w:rFonts w:ascii="Times New Roman" w:hAnsi="Times New Roman" w:cs="Times New Roman"/>
          <w:bCs/>
          <w:color w:val="212020"/>
          <w:sz w:val="20"/>
          <w:szCs w:val="20"/>
        </w:rPr>
        <w:softHyphen/>
        <w:t>pus perimeter. This procedure indicates that a serious situation exists within the building and that all students and staff are to immediately move out of the hall</w:t>
      </w:r>
      <w:r w:rsidRPr="00210A2B">
        <w:rPr>
          <w:rFonts w:ascii="Times New Roman" w:hAnsi="Times New Roman" w:cs="Times New Roman"/>
          <w:bCs/>
          <w:color w:val="212020"/>
          <w:sz w:val="20"/>
          <w:szCs w:val="20"/>
        </w:rPr>
        <w:softHyphen/>
        <w:t>ways and into the classrooms. Law enforcement will dictate subsequent actions until the situation has been resolved.</w:t>
      </w:r>
    </w:p>
    <w:p w14:paraId="44793BAE" w14:textId="77777777" w:rsidR="005D515A" w:rsidRPr="00210A2B" w:rsidRDefault="005D515A" w:rsidP="005D515A">
      <w:pPr>
        <w:autoSpaceDE w:val="0"/>
        <w:autoSpaceDN w:val="0"/>
        <w:adjustRightInd w:val="0"/>
        <w:spacing w:after="0" w:line="201" w:lineRule="atLeast"/>
        <w:jc w:val="both"/>
        <w:rPr>
          <w:rFonts w:ascii="Times New Roman" w:hAnsi="Times New Roman" w:cs="Times New Roman"/>
          <w:color w:val="212020"/>
          <w:sz w:val="20"/>
          <w:szCs w:val="20"/>
        </w:rPr>
      </w:pPr>
      <w:r w:rsidRPr="00210A2B">
        <w:rPr>
          <w:rFonts w:ascii="Times New Roman" w:hAnsi="Times New Roman" w:cs="Times New Roman"/>
          <w:b/>
          <w:bCs/>
          <w:color w:val="212020"/>
          <w:sz w:val="20"/>
          <w:szCs w:val="20"/>
        </w:rPr>
        <w:t>Short-Term Shelter</w:t>
      </w:r>
      <w:r w:rsidR="00DB169D" w:rsidRPr="00210A2B">
        <w:rPr>
          <w:rFonts w:ascii="Times New Roman" w:hAnsi="Times New Roman" w:cs="Times New Roman"/>
          <w:b/>
          <w:bCs/>
          <w:color w:val="212020"/>
          <w:sz w:val="20"/>
          <w:szCs w:val="20"/>
        </w:rPr>
        <w:t>-</w:t>
      </w:r>
      <w:r w:rsidRPr="00210A2B">
        <w:rPr>
          <w:rFonts w:ascii="Times New Roman" w:hAnsi="Times New Roman" w:cs="Times New Roman"/>
          <w:b/>
          <w:bCs/>
          <w:color w:val="212020"/>
          <w:sz w:val="20"/>
          <w:szCs w:val="20"/>
        </w:rPr>
        <w:t>in</w:t>
      </w:r>
      <w:r w:rsidR="00DB169D" w:rsidRPr="00210A2B">
        <w:rPr>
          <w:rFonts w:ascii="Times New Roman" w:hAnsi="Times New Roman" w:cs="Times New Roman"/>
          <w:b/>
          <w:bCs/>
          <w:color w:val="212020"/>
          <w:sz w:val="20"/>
          <w:szCs w:val="20"/>
        </w:rPr>
        <w:t>-</w:t>
      </w:r>
      <w:r w:rsidRPr="00210A2B">
        <w:rPr>
          <w:rFonts w:ascii="Times New Roman" w:hAnsi="Times New Roman" w:cs="Times New Roman"/>
          <w:b/>
          <w:bCs/>
          <w:color w:val="212020"/>
          <w:sz w:val="20"/>
          <w:szCs w:val="20"/>
        </w:rPr>
        <w:t xml:space="preserve">Place </w:t>
      </w:r>
      <w:r w:rsidRPr="00210A2B">
        <w:rPr>
          <w:rFonts w:ascii="Times New Roman" w:hAnsi="Times New Roman" w:cs="Times New Roman"/>
          <w:color w:val="212020"/>
          <w:sz w:val="20"/>
          <w:szCs w:val="20"/>
        </w:rPr>
        <w:t>– The entire school population moves to a single location or to multiple locations within a school building. The receiving areas of the building will have been checked and declared safe. The students will remain in that location until the situation has been resolved. This is most commonly used during bomb threats and weather emergencies. During Homeland Security Emergencies, students who cannot be sent home because a responsible adult is not home to receive the student will be sheltered at a designated location that will be supervised by District personnel and law enforcement. When a responsible adult is available, the student can be picked up.</w:t>
      </w:r>
    </w:p>
    <w:p w14:paraId="79F351C8" w14:textId="77777777" w:rsidR="005D515A" w:rsidRPr="00210A2B" w:rsidRDefault="005D515A" w:rsidP="005D515A">
      <w:pPr>
        <w:autoSpaceDE w:val="0"/>
        <w:autoSpaceDN w:val="0"/>
        <w:adjustRightInd w:val="0"/>
        <w:spacing w:after="0" w:line="201" w:lineRule="atLeast"/>
        <w:jc w:val="both"/>
        <w:rPr>
          <w:rFonts w:ascii="Times New Roman" w:hAnsi="Times New Roman" w:cs="Times New Roman"/>
          <w:color w:val="212020"/>
          <w:sz w:val="20"/>
          <w:szCs w:val="20"/>
        </w:rPr>
      </w:pPr>
    </w:p>
    <w:p w14:paraId="0695621E" w14:textId="77777777" w:rsidR="009C2BED" w:rsidRPr="00210A2B" w:rsidRDefault="005D515A" w:rsidP="005769DD">
      <w:r w:rsidRPr="00210A2B">
        <w:rPr>
          <w:rFonts w:ascii="Times New Roman" w:hAnsi="Times New Roman" w:cs="Times New Roman"/>
          <w:b/>
          <w:bCs/>
          <w:color w:val="212020"/>
          <w:sz w:val="20"/>
          <w:szCs w:val="20"/>
        </w:rPr>
        <w:t xml:space="preserve">Transfer to Alternate Location or Emergency Shelter </w:t>
      </w:r>
      <w:r w:rsidRPr="00210A2B">
        <w:rPr>
          <w:rFonts w:ascii="Times New Roman" w:hAnsi="Times New Roman" w:cs="Times New Roman"/>
          <w:color w:val="212020"/>
          <w:sz w:val="20"/>
          <w:szCs w:val="20"/>
        </w:rPr>
        <w:t xml:space="preserve">– In the event that the building is evacuated and is not cleared for re-entry, all persons will be directed to an alternative evacuation site as directed by </w:t>
      </w:r>
      <w:r w:rsidR="00E018AD" w:rsidRPr="00210A2B">
        <w:rPr>
          <w:rFonts w:ascii="Times New Roman" w:hAnsi="Times New Roman" w:cs="Times New Roman"/>
          <w:color w:val="212020"/>
          <w:sz w:val="20"/>
          <w:szCs w:val="20"/>
        </w:rPr>
        <w:t>D</w:t>
      </w:r>
      <w:r w:rsidRPr="00210A2B">
        <w:rPr>
          <w:rFonts w:ascii="Times New Roman" w:hAnsi="Times New Roman" w:cs="Times New Roman"/>
          <w:color w:val="212020"/>
          <w:sz w:val="20"/>
          <w:szCs w:val="20"/>
        </w:rPr>
        <w:t>istrict administration and/or law enforcement.</w:t>
      </w:r>
    </w:p>
    <w:p w14:paraId="2BE1C123" w14:textId="77777777" w:rsidR="009C2BED" w:rsidRPr="00210A2B" w:rsidRDefault="009C2BED" w:rsidP="00052BE3">
      <w:pPr>
        <w:pStyle w:val="NoSpacing"/>
        <w:rPr>
          <w:rFonts w:ascii="Times New Roman" w:hAnsi="Times New Roman" w:cs="Times New Roman"/>
          <w:b/>
          <w:sz w:val="20"/>
          <w:szCs w:val="20"/>
        </w:rPr>
      </w:pPr>
    </w:p>
    <w:p w14:paraId="0EBB23F3" w14:textId="77777777" w:rsidR="00052BE3" w:rsidRPr="00210A2B" w:rsidRDefault="00052BE3" w:rsidP="00052BE3">
      <w:pPr>
        <w:pStyle w:val="NoSpacing"/>
        <w:rPr>
          <w:rFonts w:ascii="Times New Roman" w:hAnsi="Times New Roman" w:cs="Times New Roman"/>
          <w:b/>
          <w:sz w:val="20"/>
          <w:szCs w:val="20"/>
        </w:rPr>
      </w:pPr>
      <w:r w:rsidRPr="00210A2B">
        <w:rPr>
          <w:rFonts w:ascii="Times New Roman" w:hAnsi="Times New Roman" w:cs="Times New Roman"/>
          <w:b/>
          <w:sz w:val="20"/>
          <w:szCs w:val="20"/>
        </w:rPr>
        <w:t>SECTION 3 – Creating Safe, Supportive, and Inclusive Schools</w:t>
      </w:r>
    </w:p>
    <w:p w14:paraId="3C5ED8A6" w14:textId="77777777" w:rsidR="00052BE3" w:rsidRPr="00210A2B" w:rsidRDefault="00052BE3" w:rsidP="00052BE3">
      <w:pPr>
        <w:rPr>
          <w:rFonts w:ascii="Times New Roman" w:hAnsi="Times New Roman" w:cs="Times New Roman"/>
          <w:b/>
          <w:sz w:val="20"/>
          <w:szCs w:val="20"/>
        </w:rPr>
      </w:pPr>
    </w:p>
    <w:p w14:paraId="1DAA3B10" w14:textId="77777777" w:rsidR="00052BE3" w:rsidRPr="00210A2B" w:rsidRDefault="00052BE3" w:rsidP="00052BE3">
      <w:pPr>
        <w:pStyle w:val="Pa0"/>
        <w:shd w:val="clear" w:color="auto" w:fill="1F4E79" w:themeFill="accent1" w:themeFillShade="80"/>
        <w:rPr>
          <w:b/>
          <w:bCs/>
          <w:color w:val="FFFFFF" w:themeColor="background1"/>
          <w:sz w:val="20"/>
          <w:szCs w:val="20"/>
        </w:rPr>
      </w:pPr>
      <w:r w:rsidRPr="00210A2B">
        <w:rPr>
          <w:b/>
          <w:bCs/>
          <w:color w:val="FFFFFF" w:themeColor="background1"/>
          <w:sz w:val="20"/>
          <w:szCs w:val="20"/>
        </w:rPr>
        <w:t>PROMOTING POSITIVE STUDENT BEHAVIOR</w:t>
      </w:r>
    </w:p>
    <w:p w14:paraId="26A897BA" w14:textId="77777777" w:rsidR="00052BE3" w:rsidRPr="00210A2B" w:rsidRDefault="00052BE3" w:rsidP="00052BE3">
      <w:pPr>
        <w:pStyle w:val="NoSpacing"/>
        <w:rPr>
          <w:rFonts w:ascii="Times New Roman" w:hAnsi="Times New Roman" w:cs="Times New Roman"/>
          <w:sz w:val="20"/>
          <w:szCs w:val="20"/>
        </w:rPr>
      </w:pPr>
      <w:r w:rsidRPr="00210A2B">
        <w:rPr>
          <w:rFonts w:ascii="Times New Roman" w:hAnsi="Times New Roman" w:cs="Times New Roman"/>
          <w:sz w:val="20"/>
          <w:szCs w:val="20"/>
        </w:rPr>
        <w:t>School culture and climate have a profound impact upon students’ academic progress and their relationships with peers and adults. Each school is expected to promote a positive school culture that provides students with a supportive environment in which to grow both socially</w:t>
      </w:r>
      <w:r w:rsidR="00557B9C" w:rsidRPr="00210A2B">
        <w:rPr>
          <w:rFonts w:ascii="Times New Roman" w:hAnsi="Times New Roman" w:cs="Times New Roman"/>
          <w:sz w:val="20"/>
          <w:szCs w:val="20"/>
        </w:rPr>
        <w:t>, emotionally</w:t>
      </w:r>
      <w:r w:rsidRPr="00210A2B">
        <w:rPr>
          <w:rFonts w:ascii="Times New Roman" w:hAnsi="Times New Roman" w:cs="Times New Roman"/>
          <w:sz w:val="20"/>
          <w:szCs w:val="20"/>
        </w:rPr>
        <w:t xml:space="preserve"> and academically. </w:t>
      </w:r>
    </w:p>
    <w:p w14:paraId="2CD175EA" w14:textId="77777777" w:rsidR="00052BE3" w:rsidRPr="00210A2B" w:rsidRDefault="00052BE3" w:rsidP="00052BE3">
      <w:pPr>
        <w:pStyle w:val="NoSpacing"/>
        <w:rPr>
          <w:rFonts w:ascii="Times New Roman" w:hAnsi="Times New Roman" w:cs="Times New Roman"/>
          <w:sz w:val="20"/>
          <w:szCs w:val="20"/>
        </w:rPr>
      </w:pPr>
    </w:p>
    <w:p w14:paraId="7AA56673" w14:textId="77777777" w:rsidR="00052BE3" w:rsidRPr="00210A2B" w:rsidRDefault="00575865" w:rsidP="00052BE3">
      <w:pPr>
        <w:pStyle w:val="NoSpacing"/>
        <w:rPr>
          <w:rFonts w:ascii="Times New Roman" w:hAnsi="Times New Roman" w:cs="Times New Roman"/>
          <w:sz w:val="20"/>
          <w:szCs w:val="20"/>
        </w:rPr>
      </w:pPr>
      <w:r w:rsidRPr="00210A2B">
        <w:rPr>
          <w:rFonts w:ascii="Times New Roman" w:hAnsi="Times New Roman" w:cs="Times New Roman"/>
          <w:noProof/>
          <w:sz w:val="20"/>
          <w:szCs w:val="20"/>
        </w:rPr>
        <w:drawing>
          <wp:anchor distT="0" distB="0" distL="114300" distR="114300" simplePos="0" relativeHeight="251664384" behindDoc="1" locked="0" layoutInCell="1" allowOverlap="1" wp14:anchorId="2200A3EE" wp14:editId="0D9D9670">
            <wp:simplePos x="0" y="0"/>
            <wp:positionH relativeFrom="column">
              <wp:posOffset>1419225</wp:posOffset>
            </wp:positionH>
            <wp:positionV relativeFrom="page">
              <wp:posOffset>2593975</wp:posOffset>
            </wp:positionV>
            <wp:extent cx="4143375" cy="4143375"/>
            <wp:effectExtent l="438150" t="438150" r="428625" b="428625"/>
            <wp:wrapNone/>
            <wp:docPr id="14" name="Picture 2" descr="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row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795645">
                      <a:off x="0" y="0"/>
                      <a:ext cx="4143375" cy="4143375"/>
                    </a:xfrm>
                    <a:prstGeom prst="rect">
                      <a:avLst/>
                    </a:prstGeom>
                    <a:noFill/>
                  </pic:spPr>
                </pic:pic>
              </a:graphicData>
            </a:graphic>
            <wp14:sizeRelH relativeFrom="page">
              <wp14:pctWidth>0</wp14:pctWidth>
            </wp14:sizeRelH>
            <wp14:sizeRelV relativeFrom="page">
              <wp14:pctHeight>0</wp14:pctHeight>
            </wp14:sizeRelV>
          </wp:anchor>
        </w:drawing>
      </w:r>
      <w:r w:rsidR="00052BE3" w:rsidRPr="00210A2B">
        <w:rPr>
          <w:rFonts w:ascii="Times New Roman" w:hAnsi="Times New Roman" w:cs="Times New Roman"/>
          <w:sz w:val="20"/>
          <w:szCs w:val="20"/>
        </w:rPr>
        <w:t xml:space="preserve">Schools are expected to take a proactive role in nurturing students’ pro-social behavior. Social-emotional learning must be a basic component of a school’s program of universal prevention for all students. Effective social-emotional learning helps students develop fundamental life skills, including: </w:t>
      </w:r>
    </w:p>
    <w:p w14:paraId="36583ED1" w14:textId="77777777" w:rsidR="00B54533" w:rsidRPr="00210A2B" w:rsidRDefault="009C2BED" w:rsidP="00052BE3">
      <w:pPr>
        <w:pStyle w:val="NoSpacing"/>
        <w:rPr>
          <w:rFonts w:ascii="Times New Roman" w:hAnsi="Times New Roman" w:cs="Times New Roman"/>
          <w:sz w:val="20"/>
          <w:szCs w:val="20"/>
        </w:rPr>
      </w:pPr>
      <w:r w:rsidRPr="00210A2B">
        <w:rPr>
          <w:rFonts w:ascii="Times New Roman" w:hAnsi="Times New Roman" w:cs="Times New Roman"/>
          <w:noProof/>
          <w:sz w:val="20"/>
          <w:szCs w:val="20"/>
        </w:rPr>
        <mc:AlternateContent>
          <mc:Choice Requires="wps">
            <w:drawing>
              <wp:anchor distT="0" distB="0" distL="114300" distR="114300" simplePos="0" relativeHeight="251658240" behindDoc="0" locked="0" layoutInCell="1" allowOverlap="1" wp14:anchorId="71A10A45" wp14:editId="4A13F320">
                <wp:simplePos x="0" y="0"/>
                <wp:positionH relativeFrom="column">
                  <wp:posOffset>2312670</wp:posOffset>
                </wp:positionH>
                <wp:positionV relativeFrom="paragraph">
                  <wp:posOffset>125417</wp:posOffset>
                </wp:positionV>
                <wp:extent cx="2200275" cy="559435"/>
                <wp:effectExtent l="0" t="0" r="9525" b="0"/>
                <wp:wrapNone/>
                <wp:docPr id="15" name="Text Box 15"/>
                <wp:cNvGraphicFramePr/>
                <a:graphic xmlns:a="http://schemas.openxmlformats.org/drawingml/2006/main">
                  <a:graphicData uri="http://schemas.microsoft.com/office/word/2010/wordprocessingShape">
                    <wps:wsp>
                      <wps:cNvSpPr txBox="1"/>
                      <wps:spPr>
                        <a:xfrm>
                          <a:off x="0" y="0"/>
                          <a:ext cx="2200275" cy="559435"/>
                        </a:xfrm>
                        <a:prstGeom prst="rect">
                          <a:avLst/>
                        </a:prstGeom>
                        <a:solidFill>
                          <a:schemeClr val="accent5">
                            <a:lumMod val="50000"/>
                          </a:schemeClr>
                        </a:solidFill>
                        <a:ln w="6350">
                          <a:noFill/>
                        </a:ln>
                      </wps:spPr>
                      <wps:txbx>
                        <w:txbxContent>
                          <w:p w14:paraId="4B359D4F" w14:textId="77777777" w:rsidR="00A90787" w:rsidRPr="009C2BED" w:rsidRDefault="00A90787" w:rsidP="00B54533">
                            <w:pPr>
                              <w:jc w:val="center"/>
                              <w:rPr>
                                <w:rFonts w:ascii="Perpetua" w:hAnsi="Perpetua"/>
                                <w:b/>
                                <w:sz w:val="28"/>
                                <w:szCs w:val="28"/>
                              </w:rPr>
                            </w:pPr>
                            <w:r w:rsidRPr="009C2BED">
                              <w:rPr>
                                <w:rFonts w:ascii="Perpetua" w:hAnsi="Perpetua"/>
                                <w:b/>
                                <w:sz w:val="28"/>
                                <w:szCs w:val="28"/>
                              </w:rPr>
                              <w:t>Recognizing and managing emotions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A10A45" id="_x0000_t202" coordsize="21600,21600" o:spt="202" path="m,l,21600r21600,l21600,xe">
                <v:stroke joinstyle="miter"/>
                <v:path gradientshapeok="t" o:connecttype="rect"/>
              </v:shapetype>
              <v:shape id="Text Box 15" o:spid="_x0000_s1026" type="#_x0000_t202" style="position:absolute;margin-left:182.1pt;margin-top:9.9pt;width:173.25pt;height:4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" fillcolor="#1f3763 [1608]" stroked="f" strokeweight=".5pt">
                <v:textbox>
                  <w:txbxContent>
                    <w:p w14:paraId="4B359D4F" w14:textId="77777777" w:rsidR="00A90787" w:rsidRPr="009C2BED" w:rsidRDefault="00A90787" w:rsidP="00B54533">
                      <w:pPr>
                        <w:jc w:val="center"/>
                        <w:rPr>
                          <w:rFonts w:ascii="Perpetua" w:hAnsi="Perpetua"/>
                          <w:b/>
                          <w:sz w:val="28"/>
                          <w:szCs w:val="28"/>
                        </w:rPr>
                      </w:pPr>
                      <w:r w:rsidRPr="009C2BED">
                        <w:rPr>
                          <w:rFonts w:ascii="Perpetua" w:hAnsi="Perpetua"/>
                          <w:b/>
                          <w:sz w:val="28"/>
                          <w:szCs w:val="28"/>
                        </w:rPr>
                        <w:t>Recognizing and managing emotions</w:t>
                      </w:r>
                    </w:p>
                  </w:txbxContent>
                </v:textbox>
              </v:shape>
            </w:pict>
          </mc:Fallback>
        </mc:AlternateContent>
      </w:r>
    </w:p>
    <w:p w14:paraId="726EA746" w14:textId="77777777" w:rsidR="00B54533" w:rsidRPr="00210A2B" w:rsidRDefault="00B54533" w:rsidP="00052BE3">
      <w:pPr>
        <w:pStyle w:val="NoSpacing"/>
        <w:rPr>
          <w:rFonts w:ascii="Times New Roman" w:hAnsi="Times New Roman" w:cs="Times New Roman"/>
          <w:sz w:val="20"/>
          <w:szCs w:val="20"/>
        </w:rPr>
      </w:pPr>
    </w:p>
    <w:p w14:paraId="1A140FFC" w14:textId="77777777" w:rsidR="00B54533" w:rsidRPr="00210A2B" w:rsidRDefault="00B54533" w:rsidP="00052BE3">
      <w:pPr>
        <w:pStyle w:val="NoSpacing"/>
        <w:rPr>
          <w:rFonts w:ascii="Times New Roman" w:hAnsi="Times New Roman" w:cs="Times New Roman"/>
          <w:sz w:val="20"/>
          <w:szCs w:val="20"/>
        </w:rPr>
      </w:pPr>
    </w:p>
    <w:p w14:paraId="0EB5EB3A" w14:textId="77777777" w:rsidR="00B54533" w:rsidRPr="00210A2B" w:rsidRDefault="00B54533" w:rsidP="00052BE3">
      <w:pPr>
        <w:pStyle w:val="NoSpacing"/>
        <w:rPr>
          <w:rFonts w:ascii="Times New Roman" w:hAnsi="Times New Roman" w:cs="Times New Roman"/>
          <w:sz w:val="20"/>
          <w:szCs w:val="20"/>
        </w:rPr>
      </w:pPr>
    </w:p>
    <w:p w14:paraId="740DB7C8" w14:textId="77777777" w:rsidR="00B54533" w:rsidRPr="00210A2B" w:rsidRDefault="00B54533" w:rsidP="00052BE3">
      <w:pPr>
        <w:pStyle w:val="NoSpacing"/>
        <w:rPr>
          <w:rFonts w:ascii="Times New Roman" w:hAnsi="Times New Roman" w:cs="Times New Roman"/>
          <w:sz w:val="20"/>
          <w:szCs w:val="20"/>
        </w:rPr>
      </w:pPr>
    </w:p>
    <w:p w14:paraId="4D5057D6" w14:textId="77777777" w:rsidR="00EC3F85" w:rsidRPr="00210A2B" w:rsidRDefault="00EC3F85" w:rsidP="00052BE3">
      <w:pPr>
        <w:pStyle w:val="NoSpacing"/>
        <w:rPr>
          <w:rFonts w:ascii="Times New Roman" w:hAnsi="Times New Roman" w:cs="Times New Roman"/>
          <w:sz w:val="20"/>
          <w:szCs w:val="20"/>
        </w:rPr>
      </w:pPr>
    </w:p>
    <w:p w14:paraId="1E46810A" w14:textId="77777777" w:rsidR="00D35DE6" w:rsidRPr="00210A2B" w:rsidRDefault="00D35DE6" w:rsidP="00052BE3">
      <w:pPr>
        <w:pStyle w:val="NoSpacing"/>
        <w:rPr>
          <w:rFonts w:ascii="Times New Roman" w:hAnsi="Times New Roman" w:cs="Times New Roman"/>
          <w:noProof/>
          <w:sz w:val="20"/>
          <w:szCs w:val="20"/>
        </w:rPr>
      </w:pPr>
    </w:p>
    <w:p w14:paraId="11D11D60" w14:textId="77777777" w:rsidR="00B54533" w:rsidRPr="00210A2B" w:rsidRDefault="00B54533" w:rsidP="00052BE3">
      <w:pPr>
        <w:pStyle w:val="NoSpacing"/>
        <w:rPr>
          <w:rFonts w:ascii="Times New Roman" w:hAnsi="Times New Roman" w:cs="Times New Roman"/>
          <w:noProof/>
          <w:sz w:val="20"/>
          <w:szCs w:val="20"/>
        </w:rPr>
      </w:pPr>
    </w:p>
    <w:p w14:paraId="1E609CF5" w14:textId="77777777" w:rsidR="00B54533" w:rsidRPr="00210A2B" w:rsidRDefault="00B54533" w:rsidP="00052BE3">
      <w:pPr>
        <w:pStyle w:val="NoSpacing"/>
        <w:rPr>
          <w:rFonts w:ascii="Times New Roman" w:hAnsi="Times New Roman" w:cs="Times New Roman"/>
          <w:noProof/>
          <w:sz w:val="20"/>
          <w:szCs w:val="20"/>
        </w:rPr>
      </w:pPr>
    </w:p>
    <w:p w14:paraId="7B721581" w14:textId="77777777" w:rsidR="00B54533" w:rsidRPr="00210A2B" w:rsidRDefault="009C2BED" w:rsidP="00052BE3">
      <w:pPr>
        <w:pStyle w:val="NoSpacing"/>
        <w:rPr>
          <w:rFonts w:ascii="Times New Roman" w:hAnsi="Times New Roman" w:cs="Times New Roman"/>
          <w:noProof/>
          <w:sz w:val="20"/>
          <w:szCs w:val="20"/>
        </w:rPr>
      </w:pPr>
      <w:r w:rsidRPr="00210A2B">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7A62E86A" wp14:editId="3F7B29E3">
                <wp:simplePos x="0" y="0"/>
                <wp:positionH relativeFrom="column">
                  <wp:posOffset>4332605</wp:posOffset>
                </wp:positionH>
                <wp:positionV relativeFrom="paragraph">
                  <wp:posOffset>77470</wp:posOffset>
                </wp:positionV>
                <wp:extent cx="2562225" cy="53594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2562225" cy="535940"/>
                        </a:xfrm>
                        <a:prstGeom prst="rect">
                          <a:avLst/>
                        </a:prstGeom>
                        <a:solidFill>
                          <a:schemeClr val="accent5">
                            <a:lumMod val="50000"/>
                          </a:schemeClr>
                        </a:solidFill>
                        <a:ln w="6350">
                          <a:noFill/>
                        </a:ln>
                      </wps:spPr>
                      <wps:txbx>
                        <w:txbxContent>
                          <w:p w14:paraId="6054EAA9" w14:textId="77777777" w:rsidR="00A90787" w:rsidRPr="009C2BED" w:rsidRDefault="00A90787" w:rsidP="00B54533">
                            <w:pPr>
                              <w:jc w:val="center"/>
                              <w:rPr>
                                <w:rFonts w:ascii="Perpetua" w:hAnsi="Perpetua"/>
                                <w:b/>
                                <w:sz w:val="28"/>
                                <w:szCs w:val="28"/>
                              </w:rPr>
                            </w:pPr>
                            <w:r w:rsidRPr="009C2BED">
                              <w:rPr>
                                <w:rFonts w:ascii="Perpetua" w:hAnsi="Perpetua"/>
                                <w:b/>
                                <w:sz w:val="28"/>
                                <w:szCs w:val="28"/>
                              </w:rPr>
                              <w:t>Developing caring and concern for others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2E86A" id="Text Box 16" o:spid="_x0000_s1027" type="#_x0000_t202" style="position:absolute;margin-left:341.15pt;margin-top:6.1pt;width:201.75pt;height:4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" fillcolor="#1f3763 [1608]" stroked="f" strokeweight=".5pt">
                <v:textbox>
                  <w:txbxContent>
                    <w:p w14:paraId="6054EAA9" w14:textId="77777777" w:rsidR="00A90787" w:rsidRPr="009C2BED" w:rsidRDefault="00A90787" w:rsidP="00B54533">
                      <w:pPr>
                        <w:jc w:val="center"/>
                        <w:rPr>
                          <w:rFonts w:ascii="Perpetua" w:hAnsi="Perpetua"/>
                          <w:b/>
                          <w:sz w:val="28"/>
                          <w:szCs w:val="28"/>
                        </w:rPr>
                      </w:pPr>
                      <w:r w:rsidRPr="009C2BED">
                        <w:rPr>
                          <w:rFonts w:ascii="Perpetua" w:hAnsi="Perpetua"/>
                          <w:b/>
                          <w:sz w:val="28"/>
                          <w:szCs w:val="28"/>
                        </w:rPr>
                        <w:t>Developing caring and concern for others</w:t>
                      </w:r>
                    </w:p>
                  </w:txbxContent>
                </v:textbox>
              </v:shape>
            </w:pict>
          </mc:Fallback>
        </mc:AlternateContent>
      </w:r>
      <w:r w:rsidRPr="00210A2B">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7302BB35" wp14:editId="4AD4E6FA">
                <wp:simplePos x="0" y="0"/>
                <wp:positionH relativeFrom="column">
                  <wp:posOffset>252095</wp:posOffset>
                </wp:positionH>
                <wp:positionV relativeFrom="paragraph">
                  <wp:posOffset>30177</wp:posOffset>
                </wp:positionV>
                <wp:extent cx="2609850" cy="586740"/>
                <wp:effectExtent l="0" t="0" r="0" b="3810"/>
                <wp:wrapNone/>
                <wp:docPr id="20" name="Text Box 20"/>
                <wp:cNvGraphicFramePr/>
                <a:graphic xmlns:a="http://schemas.openxmlformats.org/drawingml/2006/main">
                  <a:graphicData uri="http://schemas.microsoft.com/office/word/2010/wordprocessingShape">
                    <wps:wsp>
                      <wps:cNvSpPr txBox="1"/>
                      <wps:spPr>
                        <a:xfrm>
                          <a:off x="0" y="0"/>
                          <a:ext cx="2609850" cy="586740"/>
                        </a:xfrm>
                        <a:prstGeom prst="rect">
                          <a:avLst/>
                        </a:prstGeom>
                        <a:solidFill>
                          <a:schemeClr val="accent5">
                            <a:lumMod val="50000"/>
                          </a:schemeClr>
                        </a:solidFill>
                        <a:ln w="6350">
                          <a:noFill/>
                        </a:ln>
                      </wps:spPr>
                      <wps:txbx>
                        <w:txbxContent>
                          <w:p w14:paraId="0CE1B908" w14:textId="77777777" w:rsidR="00A90787" w:rsidRPr="009C2BED" w:rsidRDefault="00A90787" w:rsidP="00B54533">
                            <w:pPr>
                              <w:jc w:val="center"/>
                              <w:rPr>
                                <w:rFonts w:ascii="Perpetua" w:hAnsi="Perpetua"/>
                                <w:b/>
                                <w:sz w:val="28"/>
                                <w:szCs w:val="28"/>
                              </w:rPr>
                            </w:pPr>
                            <w:r w:rsidRPr="009C2BED">
                              <w:rPr>
                                <w:rFonts w:ascii="Perpetua" w:hAnsi="Perpetua"/>
                                <w:b/>
                                <w:sz w:val="28"/>
                                <w:szCs w:val="28"/>
                              </w:rPr>
                              <w:t>Handling challenging situations constructively and ethically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2BB35" id="Text Box 20" o:spid="_x0000_s1028" type="#_x0000_t202" style="position:absolute;margin-left:19.85pt;margin-top:2.4pt;width:205.5pt;height:4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" fillcolor="#1f3763 [1608]" stroked="f" strokeweight=".5pt">
                <v:textbox>
                  <w:txbxContent>
                    <w:p w14:paraId="0CE1B908" w14:textId="77777777" w:rsidR="00A90787" w:rsidRPr="009C2BED" w:rsidRDefault="00A90787" w:rsidP="00B54533">
                      <w:pPr>
                        <w:jc w:val="center"/>
                        <w:rPr>
                          <w:rFonts w:ascii="Perpetua" w:hAnsi="Perpetua"/>
                          <w:b/>
                          <w:sz w:val="28"/>
                          <w:szCs w:val="28"/>
                        </w:rPr>
                      </w:pPr>
                      <w:r w:rsidRPr="009C2BED">
                        <w:rPr>
                          <w:rFonts w:ascii="Perpetua" w:hAnsi="Perpetua"/>
                          <w:b/>
                          <w:sz w:val="28"/>
                          <w:szCs w:val="28"/>
                        </w:rPr>
                        <w:t>Handling challenging situations constructively and ethically</w:t>
                      </w:r>
                    </w:p>
                  </w:txbxContent>
                </v:textbox>
              </v:shape>
            </w:pict>
          </mc:Fallback>
        </mc:AlternateContent>
      </w:r>
    </w:p>
    <w:p w14:paraId="62AFE009" w14:textId="77777777" w:rsidR="00B54533" w:rsidRPr="00210A2B" w:rsidRDefault="00B54533" w:rsidP="00052BE3">
      <w:pPr>
        <w:pStyle w:val="NoSpacing"/>
        <w:rPr>
          <w:rFonts w:ascii="Times New Roman" w:hAnsi="Times New Roman" w:cs="Times New Roman"/>
          <w:noProof/>
          <w:sz w:val="20"/>
          <w:szCs w:val="20"/>
        </w:rPr>
      </w:pPr>
    </w:p>
    <w:p w14:paraId="1032A1F3" w14:textId="77777777" w:rsidR="00B54533" w:rsidRPr="00210A2B" w:rsidRDefault="00B54533" w:rsidP="00052BE3">
      <w:pPr>
        <w:pStyle w:val="NoSpacing"/>
        <w:rPr>
          <w:rFonts w:ascii="Times New Roman" w:hAnsi="Times New Roman" w:cs="Times New Roman"/>
          <w:noProof/>
          <w:sz w:val="20"/>
          <w:szCs w:val="20"/>
        </w:rPr>
      </w:pPr>
    </w:p>
    <w:p w14:paraId="017B913E" w14:textId="77777777" w:rsidR="00B54533" w:rsidRPr="00210A2B" w:rsidRDefault="00B54533" w:rsidP="00052BE3">
      <w:pPr>
        <w:pStyle w:val="NoSpacing"/>
        <w:rPr>
          <w:rFonts w:ascii="Times New Roman" w:hAnsi="Times New Roman" w:cs="Times New Roman"/>
          <w:noProof/>
          <w:sz w:val="20"/>
          <w:szCs w:val="20"/>
        </w:rPr>
      </w:pPr>
    </w:p>
    <w:p w14:paraId="7C7FA035" w14:textId="77777777" w:rsidR="00B54533" w:rsidRPr="00210A2B" w:rsidRDefault="00B54533" w:rsidP="00052BE3">
      <w:pPr>
        <w:pStyle w:val="NoSpacing"/>
        <w:rPr>
          <w:rFonts w:ascii="Times New Roman" w:hAnsi="Times New Roman" w:cs="Times New Roman"/>
          <w:noProof/>
          <w:sz w:val="20"/>
          <w:szCs w:val="20"/>
        </w:rPr>
      </w:pPr>
    </w:p>
    <w:p w14:paraId="4732034C" w14:textId="77777777" w:rsidR="00B54533" w:rsidRPr="00210A2B" w:rsidRDefault="00B54533" w:rsidP="00052BE3">
      <w:pPr>
        <w:pStyle w:val="NoSpacing"/>
        <w:rPr>
          <w:rFonts w:ascii="Times New Roman" w:hAnsi="Times New Roman" w:cs="Times New Roman"/>
          <w:noProof/>
          <w:sz w:val="20"/>
          <w:szCs w:val="20"/>
        </w:rPr>
      </w:pPr>
    </w:p>
    <w:p w14:paraId="64B54B28" w14:textId="77777777" w:rsidR="00B54533" w:rsidRPr="00210A2B" w:rsidRDefault="00B54533" w:rsidP="00052BE3">
      <w:pPr>
        <w:pStyle w:val="NoSpacing"/>
        <w:rPr>
          <w:rFonts w:ascii="Times New Roman" w:hAnsi="Times New Roman" w:cs="Times New Roman"/>
          <w:noProof/>
          <w:sz w:val="20"/>
          <w:szCs w:val="20"/>
        </w:rPr>
      </w:pPr>
    </w:p>
    <w:p w14:paraId="1A11217D" w14:textId="77777777" w:rsidR="00B54533" w:rsidRPr="00210A2B" w:rsidRDefault="00B54533" w:rsidP="00052BE3">
      <w:pPr>
        <w:pStyle w:val="NoSpacing"/>
        <w:rPr>
          <w:rFonts w:ascii="Times New Roman" w:hAnsi="Times New Roman" w:cs="Times New Roman"/>
          <w:noProof/>
          <w:sz w:val="20"/>
          <w:szCs w:val="20"/>
        </w:rPr>
      </w:pPr>
    </w:p>
    <w:p w14:paraId="1E3E77BA" w14:textId="77777777" w:rsidR="00B54533" w:rsidRPr="00210A2B" w:rsidRDefault="00B54533" w:rsidP="00052BE3">
      <w:pPr>
        <w:pStyle w:val="NoSpacing"/>
        <w:rPr>
          <w:rFonts w:ascii="Times New Roman" w:hAnsi="Times New Roman" w:cs="Times New Roman"/>
          <w:noProof/>
          <w:sz w:val="20"/>
          <w:szCs w:val="20"/>
        </w:rPr>
      </w:pPr>
    </w:p>
    <w:p w14:paraId="5D83E0B4" w14:textId="77777777" w:rsidR="00B54533" w:rsidRPr="00210A2B" w:rsidRDefault="009C2BED" w:rsidP="00052BE3">
      <w:pPr>
        <w:pStyle w:val="NoSpacing"/>
        <w:rPr>
          <w:rFonts w:ascii="Times New Roman" w:hAnsi="Times New Roman" w:cs="Times New Roman"/>
          <w:noProof/>
          <w:sz w:val="20"/>
          <w:szCs w:val="20"/>
        </w:rPr>
      </w:pPr>
      <w:r w:rsidRPr="00210A2B">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64ADCF13" wp14:editId="7AEDE5F6">
                <wp:simplePos x="0" y="0"/>
                <wp:positionH relativeFrom="column">
                  <wp:posOffset>3950970</wp:posOffset>
                </wp:positionH>
                <wp:positionV relativeFrom="paragraph">
                  <wp:posOffset>10160</wp:posOffset>
                </wp:positionV>
                <wp:extent cx="2200275" cy="531495"/>
                <wp:effectExtent l="0" t="0" r="9525" b="1905"/>
                <wp:wrapNone/>
                <wp:docPr id="17" name="Text Box 17"/>
                <wp:cNvGraphicFramePr/>
                <a:graphic xmlns:a="http://schemas.openxmlformats.org/drawingml/2006/main">
                  <a:graphicData uri="http://schemas.microsoft.com/office/word/2010/wordprocessingShape">
                    <wps:wsp>
                      <wps:cNvSpPr txBox="1"/>
                      <wps:spPr>
                        <a:xfrm>
                          <a:off x="0" y="0"/>
                          <a:ext cx="2200275" cy="531495"/>
                        </a:xfrm>
                        <a:prstGeom prst="rect">
                          <a:avLst/>
                        </a:prstGeom>
                        <a:solidFill>
                          <a:schemeClr val="accent5">
                            <a:lumMod val="50000"/>
                          </a:schemeClr>
                        </a:solidFill>
                        <a:ln w="6350">
                          <a:noFill/>
                        </a:ln>
                      </wps:spPr>
                      <wps:txbx>
                        <w:txbxContent>
                          <w:p w14:paraId="49F2E693" w14:textId="77777777" w:rsidR="00A90787" w:rsidRPr="009C2BED" w:rsidRDefault="00A90787" w:rsidP="00B54533">
                            <w:pPr>
                              <w:jc w:val="center"/>
                              <w:rPr>
                                <w:rFonts w:ascii="Perpetua" w:hAnsi="Perpetua"/>
                                <w:b/>
                                <w:sz w:val="28"/>
                                <w:szCs w:val="28"/>
                              </w:rPr>
                            </w:pPr>
                            <w:r w:rsidRPr="009C2BED">
                              <w:rPr>
                                <w:rFonts w:ascii="Perpetua" w:hAnsi="Perpetua"/>
                                <w:b/>
                                <w:sz w:val="28"/>
                                <w:szCs w:val="28"/>
                              </w:rPr>
                              <w:t>Establishing positive relationships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DCF13" id="Text Box 17" o:spid="_x0000_s1029" type="#_x0000_t202" style="position:absolute;margin-left:311.1pt;margin-top:.8pt;width:173.25pt;height:4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" fillcolor="#1f3763 [1608]" stroked="f" strokeweight=".5pt">
                <v:textbox>
                  <w:txbxContent>
                    <w:p w14:paraId="49F2E693" w14:textId="77777777" w:rsidR="00A90787" w:rsidRPr="009C2BED" w:rsidRDefault="00A90787" w:rsidP="00B54533">
                      <w:pPr>
                        <w:jc w:val="center"/>
                        <w:rPr>
                          <w:rFonts w:ascii="Perpetua" w:hAnsi="Perpetua"/>
                          <w:b/>
                          <w:sz w:val="28"/>
                          <w:szCs w:val="28"/>
                        </w:rPr>
                      </w:pPr>
                      <w:r w:rsidRPr="009C2BED">
                        <w:rPr>
                          <w:rFonts w:ascii="Perpetua" w:hAnsi="Perpetua"/>
                          <w:b/>
                          <w:sz w:val="28"/>
                          <w:szCs w:val="28"/>
                        </w:rPr>
                        <w:t>Establishing positive relationships</w:t>
                      </w:r>
                    </w:p>
                  </w:txbxContent>
                </v:textbox>
              </v:shape>
            </w:pict>
          </mc:Fallback>
        </mc:AlternateContent>
      </w:r>
      <w:r w:rsidRPr="00210A2B">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139C1B4F" wp14:editId="66D072CC">
                <wp:simplePos x="0" y="0"/>
                <wp:positionH relativeFrom="column">
                  <wp:posOffset>1166884</wp:posOffset>
                </wp:positionH>
                <wp:positionV relativeFrom="paragraph">
                  <wp:posOffset>24282</wp:posOffset>
                </wp:positionV>
                <wp:extent cx="2200275" cy="504967"/>
                <wp:effectExtent l="0" t="0" r="9525" b="9525"/>
                <wp:wrapNone/>
                <wp:docPr id="19" name="Text Box 19"/>
                <wp:cNvGraphicFramePr/>
                <a:graphic xmlns:a="http://schemas.openxmlformats.org/drawingml/2006/main">
                  <a:graphicData uri="http://schemas.microsoft.com/office/word/2010/wordprocessingShape">
                    <wps:wsp>
                      <wps:cNvSpPr txBox="1"/>
                      <wps:spPr>
                        <a:xfrm>
                          <a:off x="0" y="0"/>
                          <a:ext cx="2200275" cy="504967"/>
                        </a:xfrm>
                        <a:prstGeom prst="rect">
                          <a:avLst/>
                        </a:prstGeom>
                        <a:solidFill>
                          <a:schemeClr val="accent5">
                            <a:lumMod val="50000"/>
                          </a:schemeClr>
                        </a:solidFill>
                        <a:ln w="6350">
                          <a:noFill/>
                        </a:ln>
                      </wps:spPr>
                      <wps:txbx>
                        <w:txbxContent>
                          <w:p w14:paraId="2147D3B9" w14:textId="77777777" w:rsidR="00A90787" w:rsidRPr="009C2BED" w:rsidRDefault="00A90787" w:rsidP="00B54533">
                            <w:pPr>
                              <w:jc w:val="center"/>
                              <w:rPr>
                                <w:rFonts w:ascii="Perpetua" w:hAnsi="Perpetua"/>
                                <w:b/>
                                <w:sz w:val="28"/>
                                <w:szCs w:val="28"/>
                              </w:rPr>
                            </w:pPr>
                            <w:r w:rsidRPr="009C2BED">
                              <w:rPr>
                                <w:rFonts w:ascii="Perpetua" w:hAnsi="Perpetua"/>
                                <w:b/>
                                <w:sz w:val="28"/>
                                <w:szCs w:val="28"/>
                              </w:rPr>
                              <w:t>Making responsible decisions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C1B4F" id="Text Box 19" o:spid="_x0000_s1030" type="#_x0000_t202" style="position:absolute;margin-left:91.9pt;margin-top:1.9pt;width:173.2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" fillcolor="#1f3763 [1608]" stroked="f" strokeweight=".5pt">
                <v:textbox>
                  <w:txbxContent>
                    <w:p w14:paraId="2147D3B9" w14:textId="77777777" w:rsidR="00A90787" w:rsidRPr="009C2BED" w:rsidRDefault="00A90787" w:rsidP="00B54533">
                      <w:pPr>
                        <w:jc w:val="center"/>
                        <w:rPr>
                          <w:rFonts w:ascii="Perpetua" w:hAnsi="Perpetua"/>
                          <w:b/>
                          <w:sz w:val="28"/>
                          <w:szCs w:val="28"/>
                        </w:rPr>
                      </w:pPr>
                      <w:r w:rsidRPr="009C2BED">
                        <w:rPr>
                          <w:rFonts w:ascii="Perpetua" w:hAnsi="Perpetua"/>
                          <w:b/>
                          <w:sz w:val="28"/>
                          <w:szCs w:val="28"/>
                        </w:rPr>
                        <w:t>Making responsible decisions</w:t>
                      </w:r>
                    </w:p>
                  </w:txbxContent>
                </v:textbox>
              </v:shape>
            </w:pict>
          </mc:Fallback>
        </mc:AlternateContent>
      </w:r>
    </w:p>
    <w:p w14:paraId="275033D5" w14:textId="77777777" w:rsidR="00B54533" w:rsidRPr="00210A2B" w:rsidRDefault="00B54533" w:rsidP="00052BE3">
      <w:pPr>
        <w:pStyle w:val="NoSpacing"/>
        <w:rPr>
          <w:rFonts w:ascii="Times New Roman" w:hAnsi="Times New Roman" w:cs="Times New Roman"/>
          <w:noProof/>
          <w:sz w:val="20"/>
          <w:szCs w:val="20"/>
        </w:rPr>
      </w:pPr>
    </w:p>
    <w:p w14:paraId="4AE12F12" w14:textId="77777777" w:rsidR="00B54533" w:rsidRPr="00210A2B" w:rsidRDefault="00B54533" w:rsidP="00052BE3">
      <w:pPr>
        <w:pStyle w:val="NoSpacing"/>
        <w:rPr>
          <w:rFonts w:ascii="Times New Roman" w:hAnsi="Times New Roman" w:cs="Times New Roman"/>
          <w:noProof/>
          <w:sz w:val="20"/>
          <w:szCs w:val="20"/>
        </w:rPr>
      </w:pPr>
    </w:p>
    <w:p w14:paraId="3BD7A453" w14:textId="77777777" w:rsidR="00B54533" w:rsidRPr="00210A2B" w:rsidRDefault="00B54533" w:rsidP="00052BE3">
      <w:pPr>
        <w:pStyle w:val="NoSpacing"/>
        <w:rPr>
          <w:rFonts w:ascii="Times New Roman" w:hAnsi="Times New Roman" w:cs="Times New Roman"/>
          <w:noProof/>
          <w:sz w:val="20"/>
          <w:szCs w:val="20"/>
        </w:rPr>
      </w:pPr>
    </w:p>
    <w:p w14:paraId="5AC7D560" w14:textId="77777777" w:rsidR="00B54533" w:rsidRPr="00210A2B" w:rsidRDefault="00B54533" w:rsidP="00052BE3">
      <w:pPr>
        <w:pStyle w:val="NoSpacing"/>
        <w:rPr>
          <w:rFonts w:ascii="Times New Roman" w:hAnsi="Times New Roman" w:cs="Times New Roman"/>
          <w:noProof/>
          <w:sz w:val="20"/>
          <w:szCs w:val="20"/>
        </w:rPr>
      </w:pPr>
    </w:p>
    <w:p w14:paraId="3F5199D1" w14:textId="77777777" w:rsidR="00B54533" w:rsidRPr="00210A2B" w:rsidRDefault="00B54533" w:rsidP="00052BE3">
      <w:pPr>
        <w:pStyle w:val="NoSpacing"/>
        <w:rPr>
          <w:rFonts w:ascii="Times New Roman" w:hAnsi="Times New Roman" w:cs="Times New Roman"/>
          <w:noProof/>
          <w:sz w:val="20"/>
          <w:szCs w:val="20"/>
        </w:rPr>
      </w:pPr>
    </w:p>
    <w:p w14:paraId="3886CDE1" w14:textId="77777777" w:rsidR="00B54533" w:rsidRPr="00210A2B" w:rsidRDefault="00B54533" w:rsidP="00052BE3">
      <w:pPr>
        <w:pStyle w:val="NoSpacing"/>
        <w:rPr>
          <w:rFonts w:ascii="Times New Roman" w:hAnsi="Times New Roman" w:cs="Times New Roman"/>
          <w:sz w:val="20"/>
          <w:szCs w:val="20"/>
        </w:rPr>
      </w:pPr>
    </w:p>
    <w:p w14:paraId="2694FA3F" w14:textId="77777777" w:rsidR="00052BE3" w:rsidRPr="00210A2B" w:rsidRDefault="00052BE3" w:rsidP="00052BE3">
      <w:pPr>
        <w:pStyle w:val="NoSpacing"/>
        <w:rPr>
          <w:rFonts w:ascii="Times New Roman" w:hAnsi="Times New Roman" w:cs="Times New Roman"/>
          <w:sz w:val="20"/>
          <w:szCs w:val="20"/>
        </w:rPr>
      </w:pPr>
    </w:p>
    <w:p w14:paraId="3C50FDA2" w14:textId="77777777" w:rsidR="00052BE3" w:rsidRPr="00210A2B" w:rsidRDefault="00052BE3" w:rsidP="00052BE3">
      <w:pPr>
        <w:pStyle w:val="NoSpacing"/>
        <w:rPr>
          <w:rFonts w:ascii="Times New Roman" w:hAnsi="Times New Roman" w:cs="Times New Roman"/>
          <w:sz w:val="20"/>
          <w:szCs w:val="20"/>
        </w:rPr>
      </w:pPr>
    </w:p>
    <w:p w14:paraId="0A1EF2EA" w14:textId="77777777" w:rsidR="00321686" w:rsidRPr="00210A2B" w:rsidRDefault="00321686" w:rsidP="00052BE3">
      <w:pPr>
        <w:pStyle w:val="NoSpacing"/>
        <w:rPr>
          <w:rFonts w:ascii="Times New Roman" w:hAnsi="Times New Roman" w:cs="Times New Roman"/>
          <w:sz w:val="20"/>
          <w:szCs w:val="20"/>
        </w:rPr>
      </w:pPr>
    </w:p>
    <w:p w14:paraId="6059C449" w14:textId="77777777" w:rsidR="00052BE3" w:rsidRPr="00210A2B" w:rsidRDefault="00052BE3" w:rsidP="00052BE3">
      <w:pPr>
        <w:pStyle w:val="NoSpacing"/>
        <w:rPr>
          <w:rFonts w:ascii="Times New Roman" w:hAnsi="Times New Roman" w:cs="Times New Roman"/>
          <w:sz w:val="20"/>
          <w:szCs w:val="20"/>
        </w:rPr>
      </w:pPr>
      <w:r w:rsidRPr="00210A2B">
        <w:rPr>
          <w:rFonts w:ascii="Times New Roman" w:hAnsi="Times New Roman" w:cs="Times New Roman"/>
          <w:sz w:val="20"/>
          <w:szCs w:val="20"/>
        </w:rPr>
        <w:t>When students develop these skills, they experience more positive relationships with peers, engage in more positive social behaviors and are less likely to engage in misconduct.</w:t>
      </w:r>
    </w:p>
    <w:p w14:paraId="6ECC1715" w14:textId="77777777" w:rsidR="00052BE3" w:rsidRPr="00210A2B" w:rsidRDefault="00052BE3" w:rsidP="00052BE3">
      <w:pPr>
        <w:pStyle w:val="NoSpacing"/>
        <w:rPr>
          <w:rFonts w:ascii="Times New Roman" w:hAnsi="Times New Roman" w:cs="Times New Roman"/>
          <w:sz w:val="20"/>
          <w:szCs w:val="20"/>
        </w:rPr>
      </w:pPr>
    </w:p>
    <w:p w14:paraId="269E766B" w14:textId="77777777" w:rsidR="00052BE3" w:rsidRPr="00210A2B" w:rsidRDefault="00052BE3" w:rsidP="00052BE3">
      <w:pPr>
        <w:pStyle w:val="NoSpacing"/>
        <w:rPr>
          <w:rFonts w:ascii="Times New Roman" w:hAnsi="Times New Roman" w:cs="Times New Roman"/>
          <w:sz w:val="20"/>
          <w:szCs w:val="20"/>
        </w:rPr>
      </w:pPr>
      <w:r w:rsidRPr="00210A2B">
        <w:rPr>
          <w:rFonts w:ascii="Times New Roman" w:hAnsi="Times New Roman" w:cs="Times New Roman"/>
          <w:sz w:val="20"/>
          <w:szCs w:val="20"/>
        </w:rPr>
        <w:t>Establishing a school</w:t>
      </w:r>
      <w:r w:rsidR="00557B9C" w:rsidRPr="00210A2B">
        <w:rPr>
          <w:rFonts w:ascii="Times New Roman" w:hAnsi="Times New Roman" w:cs="Times New Roman"/>
          <w:sz w:val="20"/>
          <w:szCs w:val="20"/>
        </w:rPr>
        <w:t>-</w:t>
      </w:r>
      <w:r w:rsidRPr="00210A2B">
        <w:rPr>
          <w:rFonts w:ascii="Times New Roman" w:hAnsi="Times New Roman" w:cs="Times New Roman"/>
          <w:sz w:val="20"/>
          <w:szCs w:val="20"/>
        </w:rPr>
        <w:t>wide tiered framework of behavioral supports and interventions is essential to implementing progressive discipline. The goal of behavioral supports is to foster resiliency, help students understand and follow school rules, and support them in developing the skills they need to meet behavioral expectations.</w:t>
      </w:r>
    </w:p>
    <w:p w14:paraId="2831AF07" w14:textId="77777777" w:rsidR="00052BE3" w:rsidRPr="00210A2B" w:rsidRDefault="00052BE3" w:rsidP="00052BE3">
      <w:pPr>
        <w:pStyle w:val="NoSpacing"/>
        <w:rPr>
          <w:rFonts w:ascii="Times New Roman" w:hAnsi="Times New Roman" w:cs="Times New Roman"/>
          <w:sz w:val="20"/>
          <w:szCs w:val="20"/>
        </w:rPr>
      </w:pPr>
    </w:p>
    <w:p w14:paraId="15147650" w14:textId="77777777" w:rsidR="00052BE3" w:rsidRPr="00210A2B" w:rsidRDefault="00052BE3" w:rsidP="00052BE3">
      <w:pPr>
        <w:pStyle w:val="NoSpacing"/>
        <w:rPr>
          <w:rFonts w:ascii="Times New Roman" w:hAnsi="Times New Roman" w:cs="Times New Roman"/>
          <w:sz w:val="20"/>
          <w:szCs w:val="20"/>
        </w:rPr>
      </w:pPr>
      <w:r w:rsidRPr="00210A2B">
        <w:rPr>
          <w:rFonts w:ascii="Times New Roman" w:hAnsi="Times New Roman" w:cs="Times New Roman"/>
          <w:sz w:val="20"/>
          <w:szCs w:val="20"/>
        </w:rPr>
        <w:t>School staff members are also responsible for addressing inappropriate student behaviors that disrupt learning. Administrators, teachers, counselors, and other school staff are expected to engage all students in intervention and prevention strategies that address a student’s behavioral issues and discuss these strategies with the student and his/her parent(s).</w:t>
      </w:r>
    </w:p>
    <w:p w14:paraId="4D0B9B93" w14:textId="77777777" w:rsidR="00052BE3" w:rsidRPr="00210A2B" w:rsidRDefault="00052BE3" w:rsidP="00052BE3">
      <w:pPr>
        <w:pStyle w:val="NoSpacing"/>
        <w:rPr>
          <w:rFonts w:ascii="Times New Roman" w:hAnsi="Times New Roman" w:cs="Times New Roman"/>
          <w:sz w:val="20"/>
          <w:szCs w:val="20"/>
        </w:rPr>
      </w:pPr>
    </w:p>
    <w:p w14:paraId="515C3F4D" w14:textId="77777777" w:rsidR="00052BE3" w:rsidRPr="00210A2B" w:rsidRDefault="00052BE3" w:rsidP="00052BE3">
      <w:pPr>
        <w:pStyle w:val="NoSpacing"/>
        <w:rPr>
          <w:rFonts w:ascii="Times New Roman" w:hAnsi="Times New Roman" w:cs="Times New Roman"/>
          <w:sz w:val="20"/>
          <w:szCs w:val="20"/>
        </w:rPr>
      </w:pPr>
      <w:r w:rsidRPr="00210A2B">
        <w:rPr>
          <w:rFonts w:ascii="Times New Roman" w:hAnsi="Times New Roman" w:cs="Times New Roman"/>
          <w:sz w:val="20"/>
          <w:szCs w:val="20"/>
        </w:rPr>
        <w:t>Intervention and prevention strategies include, but are not limited to:</w:t>
      </w:r>
    </w:p>
    <w:p w14:paraId="5AF55233" w14:textId="77777777" w:rsidR="00052BE3" w:rsidRPr="00210A2B" w:rsidRDefault="00052BE3" w:rsidP="000553F2">
      <w:pPr>
        <w:pStyle w:val="NoSpacing"/>
        <w:numPr>
          <w:ilvl w:val="0"/>
          <w:numId w:val="3"/>
        </w:numPr>
        <w:rPr>
          <w:rFonts w:ascii="Times New Roman" w:hAnsi="Times New Roman" w:cs="Times New Roman"/>
          <w:sz w:val="20"/>
          <w:szCs w:val="20"/>
        </w:rPr>
      </w:pPr>
      <w:r w:rsidRPr="00210A2B">
        <w:rPr>
          <w:rFonts w:ascii="Times New Roman" w:hAnsi="Times New Roman" w:cs="Times New Roman"/>
          <w:sz w:val="20"/>
          <w:szCs w:val="20"/>
        </w:rPr>
        <w:t>Support and services to address personal and family circumstances;</w:t>
      </w:r>
    </w:p>
    <w:p w14:paraId="105F5794" w14:textId="77777777" w:rsidR="00052BE3" w:rsidRPr="00210A2B" w:rsidRDefault="00052BE3" w:rsidP="000553F2">
      <w:pPr>
        <w:pStyle w:val="NoSpacing"/>
        <w:numPr>
          <w:ilvl w:val="0"/>
          <w:numId w:val="3"/>
        </w:numPr>
        <w:rPr>
          <w:rFonts w:ascii="Times New Roman" w:hAnsi="Times New Roman" w:cs="Times New Roman"/>
          <w:sz w:val="20"/>
          <w:szCs w:val="20"/>
        </w:rPr>
      </w:pPr>
      <w:r w:rsidRPr="00210A2B">
        <w:rPr>
          <w:rFonts w:ascii="Times New Roman" w:hAnsi="Times New Roman" w:cs="Times New Roman"/>
          <w:sz w:val="20"/>
          <w:szCs w:val="20"/>
        </w:rPr>
        <w:t>Social-emotional learning;</w:t>
      </w:r>
    </w:p>
    <w:p w14:paraId="34AF9591" w14:textId="77777777" w:rsidR="00052BE3" w:rsidRPr="00210A2B" w:rsidRDefault="00052BE3" w:rsidP="000553F2">
      <w:pPr>
        <w:pStyle w:val="NoSpacing"/>
        <w:numPr>
          <w:ilvl w:val="0"/>
          <w:numId w:val="3"/>
        </w:numPr>
        <w:rPr>
          <w:rFonts w:ascii="Times New Roman" w:hAnsi="Times New Roman" w:cs="Times New Roman"/>
          <w:sz w:val="20"/>
          <w:szCs w:val="20"/>
        </w:rPr>
      </w:pPr>
      <w:r w:rsidRPr="00210A2B">
        <w:rPr>
          <w:rFonts w:ascii="Times New Roman" w:hAnsi="Times New Roman" w:cs="Times New Roman"/>
          <w:sz w:val="20"/>
          <w:szCs w:val="20"/>
        </w:rPr>
        <w:t>Conflict resolution;</w:t>
      </w:r>
    </w:p>
    <w:p w14:paraId="4F09BC7C" w14:textId="77777777" w:rsidR="00052BE3" w:rsidRPr="00210A2B" w:rsidRDefault="00052BE3" w:rsidP="000553F2">
      <w:pPr>
        <w:pStyle w:val="NoSpacing"/>
        <w:numPr>
          <w:ilvl w:val="0"/>
          <w:numId w:val="3"/>
        </w:numPr>
        <w:rPr>
          <w:rFonts w:ascii="Times New Roman" w:hAnsi="Times New Roman" w:cs="Times New Roman"/>
          <w:sz w:val="20"/>
          <w:szCs w:val="20"/>
        </w:rPr>
      </w:pPr>
      <w:r w:rsidRPr="00210A2B">
        <w:rPr>
          <w:rFonts w:ascii="Times New Roman" w:hAnsi="Times New Roman" w:cs="Times New Roman"/>
          <w:sz w:val="20"/>
          <w:szCs w:val="20"/>
        </w:rPr>
        <w:t>Peer mediation;</w:t>
      </w:r>
    </w:p>
    <w:p w14:paraId="4390AE99" w14:textId="77777777" w:rsidR="00052BE3" w:rsidRPr="00210A2B" w:rsidRDefault="00052BE3" w:rsidP="000553F2">
      <w:pPr>
        <w:pStyle w:val="NoSpacing"/>
        <w:numPr>
          <w:ilvl w:val="0"/>
          <w:numId w:val="3"/>
        </w:numPr>
        <w:rPr>
          <w:rFonts w:ascii="Times New Roman" w:hAnsi="Times New Roman" w:cs="Times New Roman"/>
          <w:sz w:val="20"/>
          <w:szCs w:val="20"/>
        </w:rPr>
      </w:pPr>
      <w:r w:rsidRPr="00210A2B">
        <w:rPr>
          <w:rFonts w:ascii="Times New Roman" w:hAnsi="Times New Roman" w:cs="Times New Roman"/>
          <w:sz w:val="20"/>
          <w:szCs w:val="20"/>
        </w:rPr>
        <w:t>Collaborative negotiation;</w:t>
      </w:r>
    </w:p>
    <w:p w14:paraId="2086FD59" w14:textId="77777777" w:rsidR="00052BE3" w:rsidRPr="00210A2B" w:rsidRDefault="00052BE3" w:rsidP="000553F2">
      <w:pPr>
        <w:pStyle w:val="NoSpacing"/>
        <w:numPr>
          <w:ilvl w:val="0"/>
          <w:numId w:val="3"/>
        </w:numPr>
        <w:rPr>
          <w:rFonts w:ascii="Times New Roman" w:hAnsi="Times New Roman" w:cs="Times New Roman"/>
          <w:sz w:val="20"/>
          <w:szCs w:val="20"/>
        </w:rPr>
      </w:pPr>
      <w:r w:rsidRPr="00210A2B">
        <w:rPr>
          <w:rFonts w:ascii="Times New Roman" w:hAnsi="Times New Roman" w:cs="Times New Roman"/>
          <w:sz w:val="20"/>
          <w:szCs w:val="20"/>
        </w:rPr>
        <w:t>Restorative practices (e.g., circles, formal restorative conferences);</w:t>
      </w:r>
    </w:p>
    <w:p w14:paraId="75B20A08" w14:textId="77777777" w:rsidR="00052BE3" w:rsidRPr="00210A2B" w:rsidRDefault="00052BE3" w:rsidP="000553F2">
      <w:pPr>
        <w:pStyle w:val="NoSpacing"/>
        <w:numPr>
          <w:ilvl w:val="0"/>
          <w:numId w:val="3"/>
        </w:numPr>
        <w:rPr>
          <w:rFonts w:ascii="Times New Roman" w:hAnsi="Times New Roman" w:cs="Times New Roman"/>
          <w:sz w:val="20"/>
          <w:szCs w:val="20"/>
        </w:rPr>
      </w:pPr>
      <w:r w:rsidRPr="00210A2B">
        <w:rPr>
          <w:rFonts w:ascii="Times New Roman" w:hAnsi="Times New Roman" w:cs="Times New Roman"/>
          <w:sz w:val="20"/>
          <w:szCs w:val="20"/>
        </w:rPr>
        <w:t>Anger management;</w:t>
      </w:r>
    </w:p>
    <w:p w14:paraId="4A37D8C8" w14:textId="77777777" w:rsidR="00052BE3" w:rsidRPr="00210A2B" w:rsidRDefault="00052BE3" w:rsidP="000553F2">
      <w:pPr>
        <w:pStyle w:val="NoSpacing"/>
        <w:numPr>
          <w:ilvl w:val="0"/>
          <w:numId w:val="3"/>
        </w:numPr>
        <w:rPr>
          <w:rFonts w:ascii="Times New Roman" w:hAnsi="Times New Roman" w:cs="Times New Roman"/>
          <w:sz w:val="20"/>
          <w:szCs w:val="20"/>
        </w:rPr>
      </w:pPr>
      <w:r w:rsidRPr="00210A2B">
        <w:rPr>
          <w:rFonts w:ascii="Times New Roman" w:hAnsi="Times New Roman" w:cs="Times New Roman"/>
          <w:sz w:val="20"/>
          <w:szCs w:val="20"/>
        </w:rPr>
        <w:lastRenderedPageBreak/>
        <w:t>Stress management;</w:t>
      </w:r>
    </w:p>
    <w:p w14:paraId="5B843E81" w14:textId="77777777" w:rsidR="00052BE3" w:rsidRPr="00210A2B" w:rsidRDefault="00052BE3" w:rsidP="000553F2">
      <w:pPr>
        <w:pStyle w:val="NoSpacing"/>
        <w:numPr>
          <w:ilvl w:val="0"/>
          <w:numId w:val="3"/>
        </w:numPr>
        <w:rPr>
          <w:rFonts w:ascii="Times New Roman" w:hAnsi="Times New Roman" w:cs="Times New Roman"/>
          <w:sz w:val="20"/>
          <w:szCs w:val="20"/>
        </w:rPr>
      </w:pPr>
      <w:r w:rsidRPr="00210A2B">
        <w:rPr>
          <w:rFonts w:ascii="Times New Roman" w:hAnsi="Times New Roman" w:cs="Times New Roman"/>
          <w:sz w:val="20"/>
          <w:szCs w:val="20"/>
        </w:rPr>
        <w:t>Collaborative problem solving;</w:t>
      </w:r>
    </w:p>
    <w:p w14:paraId="7B5ED07F" w14:textId="77777777" w:rsidR="00052BE3" w:rsidRPr="00210A2B" w:rsidRDefault="00052BE3" w:rsidP="000553F2">
      <w:pPr>
        <w:pStyle w:val="NoSpacing"/>
        <w:numPr>
          <w:ilvl w:val="0"/>
          <w:numId w:val="3"/>
        </w:numPr>
        <w:rPr>
          <w:rFonts w:ascii="Times New Roman" w:hAnsi="Times New Roman" w:cs="Times New Roman"/>
          <w:sz w:val="20"/>
          <w:szCs w:val="20"/>
        </w:rPr>
      </w:pPr>
      <w:r w:rsidRPr="00210A2B">
        <w:rPr>
          <w:rFonts w:ascii="Times New Roman" w:hAnsi="Times New Roman" w:cs="Times New Roman"/>
          <w:sz w:val="20"/>
          <w:szCs w:val="20"/>
        </w:rPr>
        <w:t>Communication skills acquisition;</w:t>
      </w:r>
    </w:p>
    <w:p w14:paraId="7F719F14" w14:textId="77777777" w:rsidR="00052BE3" w:rsidRPr="00210A2B" w:rsidRDefault="00052BE3" w:rsidP="000553F2">
      <w:pPr>
        <w:pStyle w:val="NoSpacing"/>
        <w:numPr>
          <w:ilvl w:val="0"/>
          <w:numId w:val="3"/>
        </w:numPr>
        <w:rPr>
          <w:rFonts w:ascii="Times New Roman" w:hAnsi="Times New Roman" w:cs="Times New Roman"/>
          <w:sz w:val="20"/>
          <w:szCs w:val="20"/>
        </w:rPr>
      </w:pPr>
      <w:r w:rsidRPr="00210A2B">
        <w:rPr>
          <w:rFonts w:ascii="Times New Roman" w:hAnsi="Times New Roman" w:cs="Times New Roman"/>
          <w:sz w:val="20"/>
          <w:szCs w:val="20"/>
        </w:rPr>
        <w:t>The use of alternate instructional materials and/or methods; enrichment services and/or</w:t>
      </w:r>
    </w:p>
    <w:p w14:paraId="44F0C7B7" w14:textId="77777777" w:rsidR="00052BE3" w:rsidRPr="00210A2B" w:rsidRDefault="00052BE3" w:rsidP="000553F2">
      <w:pPr>
        <w:pStyle w:val="NoSpacing"/>
        <w:numPr>
          <w:ilvl w:val="0"/>
          <w:numId w:val="3"/>
        </w:numPr>
        <w:rPr>
          <w:rFonts w:ascii="Times New Roman" w:hAnsi="Times New Roman" w:cs="Times New Roman"/>
          <w:sz w:val="20"/>
          <w:szCs w:val="20"/>
        </w:rPr>
      </w:pPr>
      <w:r w:rsidRPr="00210A2B">
        <w:rPr>
          <w:rFonts w:ascii="Times New Roman" w:hAnsi="Times New Roman" w:cs="Times New Roman"/>
          <w:sz w:val="20"/>
          <w:szCs w:val="20"/>
        </w:rPr>
        <w:t>Development or review of functional behavioral assessments and behavioral intervention plans</w:t>
      </w:r>
      <w:r w:rsidR="000F384E" w:rsidRPr="00210A2B">
        <w:rPr>
          <w:rFonts w:ascii="Times New Roman" w:hAnsi="Times New Roman" w:cs="Times New Roman"/>
          <w:sz w:val="20"/>
          <w:szCs w:val="20"/>
        </w:rPr>
        <w:t xml:space="preserve"> for students with disabilities.  For other students, behavior plans </w:t>
      </w:r>
      <w:r w:rsidR="00264CA0" w:rsidRPr="00210A2B">
        <w:rPr>
          <w:rFonts w:ascii="Times New Roman" w:hAnsi="Times New Roman" w:cs="Times New Roman"/>
          <w:sz w:val="20"/>
          <w:szCs w:val="20"/>
        </w:rPr>
        <w:t>may</w:t>
      </w:r>
      <w:r w:rsidRPr="00210A2B">
        <w:rPr>
          <w:rFonts w:ascii="Times New Roman" w:hAnsi="Times New Roman" w:cs="Times New Roman"/>
          <w:sz w:val="20"/>
          <w:szCs w:val="20"/>
        </w:rPr>
        <w:t xml:space="preserve"> be developed and/or reviewed as an early intervention strategy.</w:t>
      </w:r>
    </w:p>
    <w:p w14:paraId="642A7E49" w14:textId="77777777" w:rsidR="00052BE3" w:rsidRPr="00210A2B" w:rsidRDefault="00052BE3" w:rsidP="00052BE3">
      <w:pPr>
        <w:pStyle w:val="NoSpacing"/>
        <w:rPr>
          <w:rFonts w:ascii="Times New Roman" w:hAnsi="Times New Roman" w:cs="Times New Roman"/>
          <w:sz w:val="20"/>
          <w:szCs w:val="20"/>
        </w:rPr>
      </w:pPr>
      <w:r w:rsidRPr="00210A2B">
        <w:rPr>
          <w:rFonts w:ascii="Times New Roman" w:hAnsi="Times New Roman" w:cs="Times New Roman"/>
          <w:sz w:val="20"/>
          <w:szCs w:val="20"/>
        </w:rPr>
        <w:t>Through the use of supports and intervention strategies that engage students and give them a clear sense of purpose, school staff members facilitate students’ academic and social-emotional growth and assist them in following school rules and policies.</w:t>
      </w:r>
    </w:p>
    <w:p w14:paraId="4D3BA94F" w14:textId="77777777" w:rsidR="00052BE3" w:rsidRPr="00210A2B" w:rsidRDefault="00052BE3" w:rsidP="00052BE3">
      <w:pPr>
        <w:pStyle w:val="NoSpacing"/>
        <w:rPr>
          <w:rFonts w:ascii="Times New Roman" w:hAnsi="Times New Roman" w:cs="Times New Roman"/>
          <w:sz w:val="20"/>
          <w:szCs w:val="20"/>
        </w:rPr>
      </w:pPr>
    </w:p>
    <w:p w14:paraId="04DB2008" w14:textId="77777777" w:rsidR="00052BE3" w:rsidRPr="00210A2B" w:rsidRDefault="00052BE3" w:rsidP="00052BE3">
      <w:pPr>
        <w:pStyle w:val="NoSpacing"/>
        <w:rPr>
          <w:rFonts w:ascii="Times New Roman" w:hAnsi="Times New Roman" w:cs="Times New Roman"/>
          <w:sz w:val="20"/>
          <w:szCs w:val="20"/>
        </w:rPr>
      </w:pPr>
      <w:r w:rsidRPr="00210A2B">
        <w:rPr>
          <w:rFonts w:ascii="Times New Roman" w:hAnsi="Times New Roman" w:cs="Times New Roman"/>
          <w:sz w:val="20"/>
          <w:szCs w:val="20"/>
        </w:rPr>
        <w:t xml:space="preserve">Equally important, student engagement is integral to creating a positive school culture that fosters students’ social-emotional growth and academic achievement. Providing students with multiple opportunities to participate in a wide range of pro-social activities and, at the same time, bond with caring, supportive adults can help prevent negative behaviors. Examples </w:t>
      </w:r>
      <w:r w:rsidR="000F384E" w:rsidRPr="00210A2B">
        <w:rPr>
          <w:rFonts w:ascii="Times New Roman" w:hAnsi="Times New Roman" w:cs="Times New Roman"/>
          <w:sz w:val="20"/>
          <w:szCs w:val="20"/>
        </w:rPr>
        <w:t>may</w:t>
      </w:r>
      <w:r w:rsidRPr="00210A2B">
        <w:rPr>
          <w:rFonts w:ascii="Times New Roman" w:hAnsi="Times New Roman" w:cs="Times New Roman"/>
          <w:sz w:val="20"/>
          <w:szCs w:val="20"/>
        </w:rPr>
        <w:t xml:space="preserve"> include:</w:t>
      </w:r>
    </w:p>
    <w:p w14:paraId="65688EB2" w14:textId="77777777" w:rsidR="00052BE3" w:rsidRPr="00210A2B" w:rsidRDefault="00052BE3" w:rsidP="000553F2">
      <w:pPr>
        <w:pStyle w:val="NoSpacing"/>
        <w:numPr>
          <w:ilvl w:val="0"/>
          <w:numId w:val="4"/>
        </w:numPr>
        <w:rPr>
          <w:rFonts w:ascii="Times New Roman" w:hAnsi="Times New Roman" w:cs="Times New Roman"/>
          <w:sz w:val="20"/>
          <w:szCs w:val="20"/>
        </w:rPr>
      </w:pPr>
      <w:r w:rsidRPr="00210A2B">
        <w:rPr>
          <w:rFonts w:ascii="Times New Roman" w:hAnsi="Times New Roman" w:cs="Times New Roman"/>
          <w:sz w:val="20"/>
          <w:szCs w:val="20"/>
        </w:rPr>
        <w:t>Meaningful opportunities to share ideas and concerns and participate in school</w:t>
      </w:r>
      <w:r w:rsidR="000F384E" w:rsidRPr="00210A2B">
        <w:rPr>
          <w:rFonts w:ascii="Times New Roman" w:hAnsi="Times New Roman" w:cs="Times New Roman"/>
          <w:sz w:val="20"/>
          <w:szCs w:val="20"/>
        </w:rPr>
        <w:t>-</w:t>
      </w:r>
      <w:r w:rsidRPr="00210A2B">
        <w:rPr>
          <w:rFonts w:ascii="Times New Roman" w:hAnsi="Times New Roman" w:cs="Times New Roman"/>
          <w:sz w:val="20"/>
          <w:szCs w:val="20"/>
        </w:rPr>
        <w:t>wide initiatives (e.g., student government, regularly held student forums</w:t>
      </w:r>
      <w:r w:rsidR="000F384E" w:rsidRPr="00210A2B">
        <w:rPr>
          <w:rFonts w:ascii="Times New Roman" w:hAnsi="Times New Roman" w:cs="Times New Roman"/>
          <w:sz w:val="20"/>
          <w:szCs w:val="20"/>
        </w:rPr>
        <w:t>,</w:t>
      </w:r>
      <w:r w:rsidRPr="00210A2B">
        <w:rPr>
          <w:rFonts w:ascii="Times New Roman" w:hAnsi="Times New Roman" w:cs="Times New Roman"/>
          <w:sz w:val="20"/>
          <w:szCs w:val="20"/>
        </w:rPr>
        <w:t xml:space="preserve"> school</w:t>
      </w:r>
      <w:r w:rsidR="002F0134" w:rsidRPr="00210A2B">
        <w:rPr>
          <w:rFonts w:ascii="Times New Roman" w:hAnsi="Times New Roman" w:cs="Times New Roman"/>
          <w:sz w:val="20"/>
          <w:szCs w:val="20"/>
        </w:rPr>
        <w:t xml:space="preserve"> </w:t>
      </w:r>
      <w:r w:rsidRPr="00210A2B">
        <w:rPr>
          <w:rFonts w:ascii="Times New Roman" w:hAnsi="Times New Roman" w:cs="Times New Roman"/>
          <w:sz w:val="20"/>
          <w:szCs w:val="20"/>
        </w:rPr>
        <w:t>wide community service projects, etc.);</w:t>
      </w:r>
    </w:p>
    <w:p w14:paraId="773740EA" w14:textId="77777777" w:rsidR="00052BE3" w:rsidRPr="00210A2B" w:rsidRDefault="00052BE3" w:rsidP="000553F2">
      <w:pPr>
        <w:pStyle w:val="NoSpacing"/>
        <w:numPr>
          <w:ilvl w:val="0"/>
          <w:numId w:val="4"/>
        </w:numPr>
        <w:rPr>
          <w:rFonts w:ascii="Times New Roman" w:hAnsi="Times New Roman" w:cs="Times New Roman"/>
          <w:sz w:val="20"/>
          <w:szCs w:val="20"/>
        </w:rPr>
      </w:pPr>
      <w:r w:rsidRPr="00210A2B">
        <w:rPr>
          <w:rFonts w:ascii="Times New Roman" w:hAnsi="Times New Roman" w:cs="Times New Roman"/>
          <w:sz w:val="20"/>
          <w:szCs w:val="20"/>
        </w:rPr>
        <w:t>Student leadership development;</w:t>
      </w:r>
    </w:p>
    <w:p w14:paraId="1DC253AF" w14:textId="77777777" w:rsidR="00052BE3" w:rsidRPr="00210A2B" w:rsidRDefault="00052BE3" w:rsidP="000553F2">
      <w:pPr>
        <w:pStyle w:val="NoSpacing"/>
        <w:numPr>
          <w:ilvl w:val="0"/>
          <w:numId w:val="4"/>
        </w:numPr>
        <w:rPr>
          <w:rFonts w:ascii="Times New Roman" w:hAnsi="Times New Roman" w:cs="Times New Roman"/>
          <w:sz w:val="20"/>
          <w:szCs w:val="20"/>
        </w:rPr>
      </w:pPr>
      <w:r w:rsidRPr="00210A2B">
        <w:rPr>
          <w:rFonts w:ascii="Times New Roman" w:hAnsi="Times New Roman" w:cs="Times New Roman"/>
          <w:sz w:val="20"/>
          <w:szCs w:val="20"/>
        </w:rPr>
        <w:t>co-curricular after</w:t>
      </w:r>
      <w:r w:rsidR="000F384E" w:rsidRPr="00210A2B">
        <w:rPr>
          <w:rFonts w:ascii="Times New Roman" w:hAnsi="Times New Roman" w:cs="Times New Roman"/>
          <w:sz w:val="20"/>
          <w:szCs w:val="20"/>
        </w:rPr>
        <w:t>-</w:t>
      </w:r>
      <w:r w:rsidRPr="00210A2B">
        <w:rPr>
          <w:rFonts w:ascii="Times New Roman" w:hAnsi="Times New Roman" w:cs="Times New Roman"/>
          <w:sz w:val="20"/>
          <w:szCs w:val="20"/>
        </w:rPr>
        <w:t>school activities (e.g., student clubs, including sports related clubs</w:t>
      </w:r>
      <w:r w:rsidR="000F384E" w:rsidRPr="00210A2B">
        <w:rPr>
          <w:rFonts w:ascii="Times New Roman" w:hAnsi="Times New Roman" w:cs="Times New Roman"/>
          <w:sz w:val="20"/>
          <w:szCs w:val="20"/>
        </w:rPr>
        <w:t>,</w:t>
      </w:r>
      <w:r w:rsidRPr="00210A2B">
        <w:rPr>
          <w:rFonts w:ascii="Times New Roman" w:hAnsi="Times New Roman" w:cs="Times New Roman"/>
          <w:sz w:val="20"/>
          <w:szCs w:val="20"/>
        </w:rPr>
        <w:t xml:space="preserve"> service organizations</w:t>
      </w:r>
      <w:r w:rsidR="000F384E" w:rsidRPr="00210A2B">
        <w:rPr>
          <w:rFonts w:ascii="Times New Roman" w:hAnsi="Times New Roman" w:cs="Times New Roman"/>
          <w:sz w:val="20"/>
          <w:szCs w:val="20"/>
        </w:rPr>
        <w:t>,</w:t>
      </w:r>
      <w:r w:rsidRPr="00210A2B">
        <w:rPr>
          <w:rFonts w:ascii="Times New Roman" w:hAnsi="Times New Roman" w:cs="Times New Roman"/>
          <w:sz w:val="20"/>
          <w:szCs w:val="20"/>
        </w:rPr>
        <w:t xml:space="preserve"> team sports; etc.)</w:t>
      </w:r>
    </w:p>
    <w:p w14:paraId="43113205" w14:textId="77777777" w:rsidR="00052BE3" w:rsidRPr="00210A2B" w:rsidRDefault="00052BE3" w:rsidP="000553F2">
      <w:pPr>
        <w:pStyle w:val="NoSpacing"/>
        <w:numPr>
          <w:ilvl w:val="0"/>
          <w:numId w:val="4"/>
        </w:numPr>
        <w:rPr>
          <w:rFonts w:ascii="Times New Roman" w:hAnsi="Times New Roman" w:cs="Times New Roman"/>
          <w:sz w:val="20"/>
          <w:szCs w:val="20"/>
        </w:rPr>
      </w:pPr>
      <w:r w:rsidRPr="00210A2B">
        <w:rPr>
          <w:rFonts w:ascii="Times New Roman" w:hAnsi="Times New Roman" w:cs="Times New Roman"/>
          <w:sz w:val="20"/>
          <w:szCs w:val="20"/>
        </w:rPr>
        <w:t>Periodic recognition of students’ achievements in a wide range of academic and co-curricular areas;</w:t>
      </w:r>
    </w:p>
    <w:p w14:paraId="05B8D4AB" w14:textId="77777777" w:rsidR="00052BE3" w:rsidRPr="00210A2B" w:rsidRDefault="00052BE3" w:rsidP="00052BE3">
      <w:pPr>
        <w:pStyle w:val="NoSpacing"/>
        <w:rPr>
          <w:rFonts w:ascii="Times New Roman" w:hAnsi="Times New Roman" w:cs="Times New Roman"/>
          <w:sz w:val="20"/>
          <w:szCs w:val="20"/>
        </w:rPr>
      </w:pPr>
    </w:p>
    <w:p w14:paraId="1EC35859" w14:textId="77777777" w:rsidR="00660DB4" w:rsidRPr="00210A2B" w:rsidRDefault="00052BE3" w:rsidP="00052BE3">
      <w:pPr>
        <w:pStyle w:val="NoSpacing"/>
        <w:rPr>
          <w:rFonts w:ascii="Times New Roman" w:hAnsi="Times New Roman" w:cs="Times New Roman"/>
          <w:sz w:val="20"/>
          <w:szCs w:val="20"/>
        </w:rPr>
      </w:pPr>
      <w:r w:rsidRPr="00210A2B">
        <w:rPr>
          <w:rFonts w:ascii="Times New Roman" w:hAnsi="Times New Roman" w:cs="Times New Roman"/>
          <w:sz w:val="20"/>
          <w:szCs w:val="20"/>
        </w:rPr>
        <w:t>Such opportunities, coupled with a comprehensive program of prevention and intervention support services, provide students with the experiences, strategies, skills, an</w:t>
      </w:r>
      <w:r w:rsidR="00550988" w:rsidRPr="00210A2B">
        <w:rPr>
          <w:rFonts w:ascii="Times New Roman" w:hAnsi="Times New Roman" w:cs="Times New Roman"/>
          <w:sz w:val="20"/>
          <w:szCs w:val="20"/>
        </w:rPr>
        <w:t xml:space="preserve">d support they need to thrive. </w:t>
      </w:r>
    </w:p>
    <w:p w14:paraId="472118F6" w14:textId="77777777" w:rsidR="00D4146F" w:rsidRPr="00210A2B" w:rsidRDefault="00D4146F" w:rsidP="00052BE3">
      <w:pPr>
        <w:pStyle w:val="NoSpacing"/>
        <w:rPr>
          <w:rFonts w:ascii="Times New Roman" w:hAnsi="Times New Roman" w:cs="Times New Roman"/>
          <w:sz w:val="20"/>
          <w:szCs w:val="20"/>
        </w:rPr>
      </w:pPr>
    </w:p>
    <w:p w14:paraId="5BC76BE8" w14:textId="77777777" w:rsidR="00B54533" w:rsidRPr="00210A2B" w:rsidRDefault="00B54533" w:rsidP="00B54533">
      <w:pPr>
        <w:pStyle w:val="Pa0"/>
        <w:shd w:val="clear" w:color="auto" w:fill="1F4E79" w:themeFill="accent1" w:themeFillShade="80"/>
        <w:rPr>
          <w:b/>
          <w:bCs/>
          <w:color w:val="FFFFFF" w:themeColor="background1"/>
          <w:sz w:val="20"/>
          <w:szCs w:val="20"/>
        </w:rPr>
      </w:pPr>
      <w:r w:rsidRPr="00210A2B">
        <w:rPr>
          <w:b/>
          <w:bCs/>
          <w:color w:val="FFFFFF" w:themeColor="background1"/>
          <w:sz w:val="20"/>
          <w:szCs w:val="20"/>
        </w:rPr>
        <w:t>PREVENTATIVE PRACTICES / INTERVENTION STRATEGIES</w:t>
      </w:r>
    </w:p>
    <w:p w14:paraId="0C839B9F" w14:textId="77777777" w:rsidR="00B54533" w:rsidRPr="00210A2B" w:rsidRDefault="00B54533" w:rsidP="00052BE3">
      <w:pPr>
        <w:pStyle w:val="NoSpacing"/>
        <w:rPr>
          <w:rFonts w:ascii="Times New Roman" w:hAnsi="Times New Roman" w:cs="Times New Roman"/>
          <w:sz w:val="20"/>
          <w:szCs w:val="20"/>
        </w:rPr>
      </w:pPr>
      <w:r w:rsidRPr="00210A2B">
        <w:rPr>
          <w:rFonts w:ascii="Times New Roman" w:hAnsi="Times New Roman" w:cs="Times New Roman"/>
          <w:sz w:val="20"/>
          <w:szCs w:val="20"/>
        </w:rPr>
        <w:t>The ladder of supports and disciplinary consequences below illustrates a progressive response to inappropriate behavior. Student misbehavior must be handled on a case-by-case basis. In all cases, implementation of appropriate interventions and disciplinary responses must take into account a number of factors including the nature and severity of the misconduct. In many cases, the use of in-school disciplinary response and/or the use of supports and interventions may be suitable. In other cases, a student’s misconduct may require or be appropriately addressed by a targeted or significant disciplinary response along with supports and interventions. In all cases, it may be suitable for supports and interventions to take place outside of the classroom.</w:t>
      </w:r>
    </w:p>
    <w:p w14:paraId="2FF5CB4D" w14:textId="77777777" w:rsidR="00D4146F" w:rsidRPr="00210A2B" w:rsidRDefault="00D4146F" w:rsidP="00052BE3">
      <w:pPr>
        <w:pStyle w:val="NoSpacing"/>
        <w:rPr>
          <w:rFonts w:ascii="Times New Roman" w:hAnsi="Times New Roman" w:cs="Times New Roman"/>
          <w:sz w:val="20"/>
          <w:szCs w:val="20"/>
        </w:rPr>
      </w:pPr>
    </w:p>
    <w:p w14:paraId="038506B8" w14:textId="77777777" w:rsidR="00052BE3" w:rsidRPr="00210A2B" w:rsidRDefault="00052BE3" w:rsidP="00052BE3">
      <w:pPr>
        <w:pStyle w:val="NoSpacing"/>
        <w:rPr>
          <w:rFonts w:ascii="Times New Roman" w:hAnsi="Times New Roman" w:cs="Times New Roman"/>
          <w:b/>
          <w:sz w:val="20"/>
          <w:szCs w:val="20"/>
        </w:rPr>
      </w:pPr>
      <w:r w:rsidRPr="00210A2B">
        <w:rPr>
          <w:rFonts w:ascii="Times New Roman" w:hAnsi="Times New Roman" w:cs="Times New Roman"/>
          <w:b/>
          <w:sz w:val="20"/>
          <w:szCs w:val="20"/>
        </w:rPr>
        <w:t>Intervention Response: Positive Relationships</w:t>
      </w:r>
    </w:p>
    <w:p w14:paraId="215F67BC" w14:textId="77777777" w:rsidR="00052BE3" w:rsidRPr="00210A2B" w:rsidRDefault="00052BE3" w:rsidP="00052BE3">
      <w:pPr>
        <w:pStyle w:val="NoSpacing"/>
        <w:rPr>
          <w:rFonts w:ascii="Times New Roman" w:hAnsi="Times New Roman" w:cs="Times New Roman"/>
          <w:sz w:val="20"/>
          <w:szCs w:val="20"/>
        </w:rPr>
      </w:pPr>
      <w:r w:rsidRPr="00210A2B">
        <w:rPr>
          <w:rFonts w:ascii="Times New Roman" w:hAnsi="Times New Roman" w:cs="Times New Roman"/>
          <w:sz w:val="20"/>
          <w:szCs w:val="20"/>
        </w:rPr>
        <w:t xml:space="preserve">Research shows that positive relationships help children learn. When our communities, schools and homes are free from fear, anger and other distractions, human development can occur. We know that students are more likely to succeed when they feel connected to others in their community, and are less likely to act out in ways that cause disruption to the school environment. (For more on this topic, see Bonnie Bernard’s </w:t>
      </w:r>
      <w:r w:rsidRPr="00210A2B">
        <w:rPr>
          <w:rFonts w:ascii="Times New Roman" w:hAnsi="Times New Roman" w:cs="Times New Roman"/>
          <w:i/>
          <w:iCs/>
          <w:sz w:val="20"/>
          <w:szCs w:val="20"/>
        </w:rPr>
        <w:t xml:space="preserve">Fostering Resiliency in Kids </w:t>
      </w:r>
      <w:r w:rsidRPr="00210A2B">
        <w:rPr>
          <w:rFonts w:ascii="Times New Roman" w:hAnsi="Times New Roman" w:cs="Times New Roman"/>
          <w:sz w:val="20"/>
          <w:szCs w:val="20"/>
        </w:rPr>
        <w:t xml:space="preserve">or Robert Blum’s “A Case for School Connectedness,” </w:t>
      </w:r>
      <w:r w:rsidRPr="00210A2B">
        <w:rPr>
          <w:rFonts w:ascii="Times New Roman" w:hAnsi="Times New Roman" w:cs="Times New Roman"/>
          <w:i/>
          <w:iCs/>
          <w:sz w:val="20"/>
          <w:szCs w:val="20"/>
        </w:rPr>
        <w:t xml:space="preserve">Educational Leadership, </w:t>
      </w:r>
      <w:r w:rsidRPr="00210A2B">
        <w:rPr>
          <w:rFonts w:ascii="Times New Roman" w:hAnsi="Times New Roman" w:cs="Times New Roman"/>
          <w:sz w:val="20"/>
          <w:szCs w:val="20"/>
        </w:rPr>
        <w:t xml:space="preserve">April 2005) </w:t>
      </w:r>
    </w:p>
    <w:p w14:paraId="641B5530" w14:textId="77777777" w:rsidR="00052BE3" w:rsidRPr="00210A2B" w:rsidRDefault="00052BE3" w:rsidP="00052BE3">
      <w:pPr>
        <w:pStyle w:val="NoSpacing"/>
        <w:rPr>
          <w:rFonts w:ascii="Times New Roman" w:hAnsi="Times New Roman" w:cs="Times New Roman"/>
          <w:sz w:val="20"/>
          <w:szCs w:val="20"/>
        </w:rPr>
      </w:pPr>
    </w:p>
    <w:p w14:paraId="079FEDA1" w14:textId="77777777" w:rsidR="00052BE3" w:rsidRPr="00210A2B" w:rsidRDefault="00052BE3" w:rsidP="00052BE3">
      <w:pPr>
        <w:pStyle w:val="NoSpacing"/>
        <w:rPr>
          <w:rFonts w:ascii="Times New Roman" w:hAnsi="Times New Roman" w:cs="Times New Roman"/>
          <w:b/>
          <w:sz w:val="20"/>
          <w:szCs w:val="20"/>
        </w:rPr>
      </w:pPr>
      <w:r w:rsidRPr="00210A2B">
        <w:rPr>
          <w:rFonts w:ascii="Times New Roman" w:hAnsi="Times New Roman" w:cs="Times New Roman"/>
          <w:b/>
          <w:sz w:val="20"/>
          <w:szCs w:val="20"/>
        </w:rPr>
        <w:t xml:space="preserve">Tips for Calming Conflict </w:t>
      </w:r>
    </w:p>
    <w:p w14:paraId="1D6BEF24" w14:textId="77777777" w:rsidR="00052BE3" w:rsidRPr="00210A2B" w:rsidRDefault="00052BE3" w:rsidP="00052BE3">
      <w:pPr>
        <w:pStyle w:val="NoSpacing"/>
        <w:rPr>
          <w:rFonts w:ascii="Times New Roman" w:hAnsi="Times New Roman" w:cs="Times New Roman"/>
          <w:sz w:val="20"/>
          <w:szCs w:val="20"/>
        </w:rPr>
      </w:pPr>
      <w:r w:rsidRPr="00210A2B">
        <w:rPr>
          <w:rFonts w:ascii="Times New Roman" w:hAnsi="Times New Roman" w:cs="Times New Roman"/>
          <w:sz w:val="20"/>
          <w:szCs w:val="20"/>
          <w:u w:val="single"/>
        </w:rPr>
        <w:t>Show students you understand.</w:t>
      </w:r>
      <w:r w:rsidRPr="00210A2B">
        <w:rPr>
          <w:rFonts w:ascii="Times New Roman" w:hAnsi="Times New Roman" w:cs="Times New Roman"/>
          <w:sz w:val="20"/>
          <w:szCs w:val="20"/>
        </w:rPr>
        <w:t xml:space="preserve"> Listen well, with sincere concern, to create positive relationships among students and adults. Trust then becomes the foundation for academic success and conflict resolution.</w:t>
      </w:r>
    </w:p>
    <w:p w14:paraId="50C1EDA7" w14:textId="77777777" w:rsidR="00052BE3" w:rsidRPr="00210A2B" w:rsidRDefault="00052BE3" w:rsidP="00052BE3">
      <w:pPr>
        <w:pStyle w:val="NoSpacing"/>
        <w:rPr>
          <w:rFonts w:ascii="Times New Roman" w:hAnsi="Times New Roman" w:cs="Times New Roman"/>
          <w:sz w:val="20"/>
          <w:szCs w:val="20"/>
        </w:rPr>
      </w:pPr>
    </w:p>
    <w:p w14:paraId="3AC6F4A3" w14:textId="77777777" w:rsidR="00052BE3" w:rsidRPr="00210A2B" w:rsidRDefault="00052BE3" w:rsidP="00052BE3">
      <w:pPr>
        <w:pStyle w:val="NoSpacing"/>
        <w:rPr>
          <w:rFonts w:ascii="Times New Roman" w:hAnsi="Times New Roman" w:cs="Times New Roman"/>
          <w:sz w:val="20"/>
          <w:szCs w:val="20"/>
        </w:rPr>
      </w:pPr>
      <w:r w:rsidRPr="00210A2B">
        <w:rPr>
          <w:rFonts w:ascii="Times New Roman" w:hAnsi="Times New Roman" w:cs="Times New Roman"/>
          <w:sz w:val="20"/>
          <w:szCs w:val="20"/>
          <w:u w:val="single"/>
        </w:rPr>
        <w:t>Ask open-ended questions.</w:t>
      </w:r>
      <w:r w:rsidRPr="00210A2B">
        <w:rPr>
          <w:rFonts w:ascii="Times New Roman" w:hAnsi="Times New Roman" w:cs="Times New Roman"/>
          <w:sz w:val="20"/>
          <w:szCs w:val="20"/>
        </w:rPr>
        <w:t xml:space="preserve"> Say, for example, “What was that like for you?” or “Tell me more about that.</w:t>
      </w:r>
      <w:r w:rsidR="00FD25DD" w:rsidRPr="00210A2B">
        <w:rPr>
          <w:rFonts w:ascii="Times New Roman" w:hAnsi="Times New Roman" w:cs="Times New Roman"/>
          <w:sz w:val="20"/>
          <w:szCs w:val="20"/>
        </w:rPr>
        <w:t xml:space="preserve">” </w:t>
      </w:r>
      <w:r w:rsidRPr="00210A2B">
        <w:rPr>
          <w:rFonts w:ascii="Times New Roman" w:hAnsi="Times New Roman" w:cs="Times New Roman"/>
          <w:sz w:val="20"/>
          <w:szCs w:val="20"/>
        </w:rPr>
        <w:t>This gets more than a “Yes” or “No” response, and help students tell their story.</w:t>
      </w:r>
    </w:p>
    <w:p w14:paraId="7DA3EA4D" w14:textId="77777777" w:rsidR="00052BE3" w:rsidRPr="00210A2B" w:rsidRDefault="00052BE3" w:rsidP="00052BE3">
      <w:pPr>
        <w:pStyle w:val="NoSpacing"/>
        <w:rPr>
          <w:rFonts w:ascii="Times New Roman" w:hAnsi="Times New Roman" w:cs="Times New Roman"/>
          <w:sz w:val="20"/>
          <w:szCs w:val="20"/>
        </w:rPr>
      </w:pPr>
    </w:p>
    <w:p w14:paraId="14608B0E" w14:textId="77777777" w:rsidR="00052BE3" w:rsidRPr="00210A2B" w:rsidRDefault="00052BE3" w:rsidP="00052BE3">
      <w:pPr>
        <w:pStyle w:val="NoSpacing"/>
        <w:rPr>
          <w:rFonts w:ascii="Times New Roman" w:hAnsi="Times New Roman" w:cs="Times New Roman"/>
          <w:sz w:val="20"/>
          <w:szCs w:val="20"/>
        </w:rPr>
      </w:pPr>
      <w:r w:rsidRPr="00210A2B">
        <w:rPr>
          <w:rFonts w:ascii="Times New Roman" w:hAnsi="Times New Roman" w:cs="Times New Roman"/>
          <w:sz w:val="20"/>
          <w:szCs w:val="20"/>
          <w:u w:val="single"/>
        </w:rPr>
        <w:t>Use reflective listening when intervening in a conflict.</w:t>
      </w:r>
      <w:r w:rsidRPr="00210A2B">
        <w:rPr>
          <w:rFonts w:ascii="Times New Roman" w:hAnsi="Times New Roman" w:cs="Times New Roman"/>
          <w:sz w:val="20"/>
          <w:szCs w:val="20"/>
        </w:rPr>
        <w:t xml:space="preserve"> Get the attention of an angry person by reflecting back the feelings you hear in a nonjudgmental way. Let students tell their story – say just enough to help them do it.</w:t>
      </w:r>
    </w:p>
    <w:p w14:paraId="56C34DF5" w14:textId="77777777" w:rsidR="00052BE3" w:rsidRPr="00210A2B" w:rsidRDefault="00052BE3" w:rsidP="00052BE3">
      <w:pPr>
        <w:pStyle w:val="NoSpacing"/>
        <w:rPr>
          <w:rFonts w:ascii="Times New Roman" w:hAnsi="Times New Roman" w:cs="Times New Roman"/>
          <w:sz w:val="20"/>
          <w:szCs w:val="20"/>
        </w:rPr>
      </w:pPr>
    </w:p>
    <w:p w14:paraId="1D92A0D9" w14:textId="77777777" w:rsidR="00052BE3" w:rsidRPr="00210A2B" w:rsidRDefault="00052BE3" w:rsidP="00052BE3">
      <w:pPr>
        <w:pStyle w:val="NoSpacing"/>
        <w:rPr>
          <w:rFonts w:ascii="Times New Roman" w:hAnsi="Times New Roman" w:cs="Times New Roman"/>
          <w:sz w:val="20"/>
          <w:szCs w:val="20"/>
        </w:rPr>
      </w:pPr>
      <w:r w:rsidRPr="00210A2B">
        <w:rPr>
          <w:rFonts w:ascii="Times New Roman" w:hAnsi="Times New Roman" w:cs="Times New Roman"/>
          <w:sz w:val="20"/>
          <w:szCs w:val="20"/>
          <w:u w:val="single"/>
        </w:rPr>
        <w:t>Help students problem-solve disputes</w:t>
      </w:r>
      <w:r w:rsidRPr="00210A2B">
        <w:rPr>
          <w:rFonts w:ascii="Times New Roman" w:hAnsi="Times New Roman" w:cs="Times New Roman"/>
          <w:sz w:val="20"/>
          <w:szCs w:val="20"/>
        </w:rPr>
        <w:t>. Use open-ended questions and reflective listening to help students think about what happened. Trust that, with guidance, students will identify a solution that works for them.</w:t>
      </w:r>
    </w:p>
    <w:p w14:paraId="1D316D71" w14:textId="77777777" w:rsidR="00052BE3" w:rsidRPr="00210A2B" w:rsidRDefault="00052BE3" w:rsidP="00052BE3">
      <w:pPr>
        <w:pStyle w:val="NoSpacing"/>
        <w:rPr>
          <w:rFonts w:ascii="Times New Roman" w:hAnsi="Times New Roman" w:cs="Times New Roman"/>
          <w:sz w:val="20"/>
          <w:szCs w:val="20"/>
        </w:rPr>
      </w:pPr>
    </w:p>
    <w:p w14:paraId="0C403BE8" w14:textId="77777777" w:rsidR="00052BE3" w:rsidRPr="00210A2B" w:rsidRDefault="00052BE3" w:rsidP="00052BE3">
      <w:pPr>
        <w:pStyle w:val="NoSpacing"/>
        <w:rPr>
          <w:rFonts w:ascii="Times New Roman" w:hAnsi="Times New Roman" w:cs="Times New Roman"/>
          <w:sz w:val="20"/>
          <w:szCs w:val="20"/>
        </w:rPr>
      </w:pPr>
      <w:r w:rsidRPr="00210A2B">
        <w:rPr>
          <w:rFonts w:ascii="Times New Roman" w:hAnsi="Times New Roman" w:cs="Times New Roman"/>
          <w:sz w:val="20"/>
          <w:szCs w:val="20"/>
        </w:rPr>
        <w:t xml:space="preserve">Skills and Strategies for Building Positive Relationships </w:t>
      </w:r>
    </w:p>
    <w:p w14:paraId="1746DB12" w14:textId="77777777" w:rsidR="00052BE3" w:rsidRPr="00210A2B" w:rsidRDefault="00052BE3" w:rsidP="000553F2">
      <w:pPr>
        <w:pStyle w:val="NoSpacing"/>
        <w:numPr>
          <w:ilvl w:val="0"/>
          <w:numId w:val="5"/>
        </w:numPr>
        <w:rPr>
          <w:rFonts w:ascii="Times New Roman" w:hAnsi="Times New Roman" w:cs="Times New Roman"/>
          <w:sz w:val="20"/>
          <w:szCs w:val="20"/>
        </w:rPr>
      </w:pPr>
      <w:r w:rsidRPr="00210A2B">
        <w:rPr>
          <w:rFonts w:ascii="Times New Roman" w:hAnsi="Times New Roman" w:cs="Times New Roman"/>
          <w:sz w:val="20"/>
          <w:szCs w:val="20"/>
        </w:rPr>
        <w:t>Communicating understanding</w:t>
      </w:r>
    </w:p>
    <w:p w14:paraId="144F0654" w14:textId="77777777" w:rsidR="00052BE3" w:rsidRPr="00210A2B" w:rsidRDefault="00052BE3" w:rsidP="000553F2">
      <w:pPr>
        <w:pStyle w:val="NoSpacing"/>
        <w:numPr>
          <w:ilvl w:val="0"/>
          <w:numId w:val="5"/>
        </w:numPr>
        <w:rPr>
          <w:rFonts w:ascii="Times New Roman" w:hAnsi="Times New Roman" w:cs="Times New Roman"/>
          <w:sz w:val="20"/>
          <w:szCs w:val="20"/>
        </w:rPr>
      </w:pPr>
      <w:r w:rsidRPr="00210A2B">
        <w:rPr>
          <w:rFonts w:ascii="Times New Roman" w:hAnsi="Times New Roman" w:cs="Times New Roman"/>
          <w:sz w:val="20"/>
          <w:szCs w:val="20"/>
        </w:rPr>
        <w:t>Structuring task</w:t>
      </w:r>
      <w:r w:rsidR="000F384E" w:rsidRPr="00210A2B">
        <w:rPr>
          <w:rFonts w:ascii="Times New Roman" w:hAnsi="Times New Roman" w:cs="Times New Roman"/>
          <w:sz w:val="20"/>
          <w:szCs w:val="20"/>
        </w:rPr>
        <w:t>s</w:t>
      </w:r>
      <w:r w:rsidRPr="00210A2B">
        <w:rPr>
          <w:rFonts w:ascii="Times New Roman" w:hAnsi="Times New Roman" w:cs="Times New Roman"/>
          <w:sz w:val="20"/>
          <w:szCs w:val="20"/>
        </w:rPr>
        <w:t xml:space="preserve"> for student success</w:t>
      </w:r>
    </w:p>
    <w:p w14:paraId="36B26E40" w14:textId="77777777" w:rsidR="00052BE3" w:rsidRPr="00210A2B" w:rsidRDefault="00052BE3" w:rsidP="000553F2">
      <w:pPr>
        <w:pStyle w:val="NoSpacing"/>
        <w:numPr>
          <w:ilvl w:val="0"/>
          <w:numId w:val="5"/>
        </w:numPr>
        <w:rPr>
          <w:rFonts w:ascii="Times New Roman" w:hAnsi="Times New Roman" w:cs="Times New Roman"/>
          <w:sz w:val="20"/>
          <w:szCs w:val="20"/>
        </w:rPr>
      </w:pPr>
      <w:r w:rsidRPr="00210A2B">
        <w:rPr>
          <w:rFonts w:ascii="Times New Roman" w:hAnsi="Times New Roman" w:cs="Times New Roman"/>
          <w:sz w:val="20"/>
          <w:szCs w:val="20"/>
        </w:rPr>
        <w:t>Reinforcing student behavior in a positive manner</w:t>
      </w:r>
    </w:p>
    <w:p w14:paraId="763C6DC1" w14:textId="77777777" w:rsidR="00052BE3" w:rsidRPr="00210A2B" w:rsidRDefault="00052BE3" w:rsidP="000553F2">
      <w:pPr>
        <w:pStyle w:val="NoSpacing"/>
        <w:numPr>
          <w:ilvl w:val="0"/>
          <w:numId w:val="5"/>
        </w:numPr>
        <w:rPr>
          <w:rFonts w:ascii="Times New Roman" w:hAnsi="Times New Roman" w:cs="Times New Roman"/>
          <w:sz w:val="20"/>
          <w:szCs w:val="20"/>
        </w:rPr>
      </w:pPr>
      <w:r w:rsidRPr="00210A2B">
        <w:rPr>
          <w:rFonts w:ascii="Times New Roman" w:hAnsi="Times New Roman" w:cs="Times New Roman"/>
          <w:sz w:val="20"/>
          <w:szCs w:val="20"/>
        </w:rPr>
        <w:t>Setting rules, limits and consequences</w:t>
      </w:r>
    </w:p>
    <w:p w14:paraId="074B8385" w14:textId="77777777" w:rsidR="00052BE3" w:rsidRPr="00210A2B" w:rsidRDefault="00052BE3" w:rsidP="000553F2">
      <w:pPr>
        <w:pStyle w:val="NoSpacing"/>
        <w:numPr>
          <w:ilvl w:val="0"/>
          <w:numId w:val="5"/>
        </w:numPr>
        <w:rPr>
          <w:rFonts w:ascii="Times New Roman" w:hAnsi="Times New Roman" w:cs="Times New Roman"/>
          <w:sz w:val="20"/>
          <w:szCs w:val="20"/>
        </w:rPr>
      </w:pPr>
      <w:r w:rsidRPr="00210A2B">
        <w:rPr>
          <w:rFonts w:ascii="Times New Roman" w:hAnsi="Times New Roman" w:cs="Times New Roman"/>
          <w:sz w:val="20"/>
          <w:szCs w:val="20"/>
        </w:rPr>
        <w:t>Creating a safe and trusting environment</w:t>
      </w:r>
    </w:p>
    <w:p w14:paraId="77014946" w14:textId="77777777" w:rsidR="00052BE3" w:rsidRPr="00210A2B" w:rsidRDefault="00052BE3" w:rsidP="000553F2">
      <w:pPr>
        <w:pStyle w:val="NoSpacing"/>
        <w:numPr>
          <w:ilvl w:val="0"/>
          <w:numId w:val="5"/>
        </w:numPr>
        <w:rPr>
          <w:rFonts w:ascii="Times New Roman" w:hAnsi="Times New Roman" w:cs="Times New Roman"/>
          <w:sz w:val="20"/>
          <w:szCs w:val="20"/>
        </w:rPr>
      </w:pPr>
      <w:r w:rsidRPr="00210A2B">
        <w:rPr>
          <w:rFonts w:ascii="Times New Roman" w:hAnsi="Times New Roman" w:cs="Times New Roman"/>
          <w:sz w:val="20"/>
          <w:szCs w:val="20"/>
        </w:rPr>
        <w:t>Remaining neutral</w:t>
      </w:r>
    </w:p>
    <w:p w14:paraId="0764F8F8" w14:textId="77777777" w:rsidR="00052BE3" w:rsidRPr="00210A2B" w:rsidRDefault="00052BE3" w:rsidP="000553F2">
      <w:pPr>
        <w:pStyle w:val="NoSpacing"/>
        <w:numPr>
          <w:ilvl w:val="0"/>
          <w:numId w:val="5"/>
        </w:numPr>
        <w:rPr>
          <w:rFonts w:ascii="Times New Roman" w:hAnsi="Times New Roman" w:cs="Times New Roman"/>
          <w:sz w:val="20"/>
          <w:szCs w:val="20"/>
        </w:rPr>
      </w:pPr>
      <w:r w:rsidRPr="00210A2B">
        <w:rPr>
          <w:rFonts w:ascii="Times New Roman" w:hAnsi="Times New Roman" w:cs="Times New Roman"/>
          <w:sz w:val="20"/>
          <w:szCs w:val="20"/>
        </w:rPr>
        <w:t>Using nonjudgmental language</w:t>
      </w:r>
    </w:p>
    <w:p w14:paraId="47B0035B" w14:textId="77777777" w:rsidR="00052BE3" w:rsidRPr="00210A2B" w:rsidRDefault="00052BE3" w:rsidP="000553F2">
      <w:pPr>
        <w:pStyle w:val="NoSpacing"/>
        <w:numPr>
          <w:ilvl w:val="0"/>
          <w:numId w:val="5"/>
        </w:numPr>
        <w:rPr>
          <w:rFonts w:ascii="Times New Roman" w:hAnsi="Times New Roman" w:cs="Times New Roman"/>
          <w:sz w:val="20"/>
          <w:szCs w:val="20"/>
        </w:rPr>
      </w:pPr>
      <w:r w:rsidRPr="00210A2B">
        <w:rPr>
          <w:rFonts w:ascii="Times New Roman" w:hAnsi="Times New Roman" w:cs="Times New Roman"/>
          <w:sz w:val="20"/>
          <w:szCs w:val="20"/>
        </w:rPr>
        <w:t>Responding only when a response is necessary</w:t>
      </w:r>
    </w:p>
    <w:p w14:paraId="467D9BEA" w14:textId="77777777" w:rsidR="00052BE3" w:rsidRPr="00210A2B" w:rsidRDefault="00052BE3" w:rsidP="000553F2">
      <w:pPr>
        <w:pStyle w:val="NoSpacing"/>
        <w:numPr>
          <w:ilvl w:val="0"/>
          <w:numId w:val="5"/>
        </w:numPr>
        <w:rPr>
          <w:rFonts w:ascii="Times New Roman" w:hAnsi="Times New Roman" w:cs="Times New Roman"/>
          <w:sz w:val="20"/>
          <w:szCs w:val="20"/>
        </w:rPr>
      </w:pPr>
      <w:r w:rsidRPr="00210A2B">
        <w:rPr>
          <w:rFonts w:ascii="Times New Roman" w:hAnsi="Times New Roman" w:cs="Times New Roman"/>
          <w:sz w:val="20"/>
          <w:szCs w:val="20"/>
        </w:rPr>
        <w:lastRenderedPageBreak/>
        <w:t>Staying calm in tense situations</w:t>
      </w:r>
    </w:p>
    <w:p w14:paraId="5BD34263" w14:textId="77777777" w:rsidR="00052BE3" w:rsidRPr="00210A2B" w:rsidRDefault="00052BE3" w:rsidP="000553F2">
      <w:pPr>
        <w:pStyle w:val="NoSpacing"/>
        <w:numPr>
          <w:ilvl w:val="0"/>
          <w:numId w:val="5"/>
        </w:numPr>
        <w:rPr>
          <w:rFonts w:ascii="Times New Roman" w:hAnsi="Times New Roman" w:cs="Times New Roman"/>
          <w:sz w:val="20"/>
          <w:szCs w:val="20"/>
        </w:rPr>
      </w:pPr>
      <w:r w:rsidRPr="00210A2B">
        <w:rPr>
          <w:rFonts w:ascii="Times New Roman" w:hAnsi="Times New Roman" w:cs="Times New Roman"/>
          <w:sz w:val="20"/>
          <w:szCs w:val="20"/>
        </w:rPr>
        <w:t>Encouraging people to “vent” while being aware of safety</w:t>
      </w:r>
    </w:p>
    <w:p w14:paraId="52A6BCC3" w14:textId="77777777" w:rsidR="00052BE3" w:rsidRPr="00210A2B" w:rsidRDefault="00052BE3" w:rsidP="000553F2">
      <w:pPr>
        <w:pStyle w:val="NoSpacing"/>
        <w:numPr>
          <w:ilvl w:val="0"/>
          <w:numId w:val="5"/>
        </w:numPr>
        <w:rPr>
          <w:rFonts w:ascii="Times New Roman" w:hAnsi="Times New Roman" w:cs="Times New Roman"/>
          <w:sz w:val="20"/>
          <w:szCs w:val="20"/>
        </w:rPr>
      </w:pPr>
      <w:r w:rsidRPr="00210A2B">
        <w:rPr>
          <w:rFonts w:ascii="Times New Roman" w:hAnsi="Times New Roman" w:cs="Times New Roman"/>
          <w:sz w:val="20"/>
          <w:szCs w:val="20"/>
        </w:rPr>
        <w:t>Listening and repeating what students say (reflective listening)</w:t>
      </w:r>
    </w:p>
    <w:p w14:paraId="61A454C9" w14:textId="77777777" w:rsidR="00052BE3" w:rsidRPr="00210A2B" w:rsidRDefault="00052BE3" w:rsidP="000553F2">
      <w:pPr>
        <w:pStyle w:val="NoSpacing"/>
        <w:numPr>
          <w:ilvl w:val="0"/>
          <w:numId w:val="5"/>
        </w:numPr>
        <w:rPr>
          <w:rFonts w:ascii="Times New Roman" w:hAnsi="Times New Roman" w:cs="Times New Roman"/>
          <w:sz w:val="20"/>
          <w:szCs w:val="20"/>
        </w:rPr>
      </w:pPr>
      <w:r w:rsidRPr="00210A2B">
        <w:rPr>
          <w:rFonts w:ascii="Times New Roman" w:hAnsi="Times New Roman" w:cs="Times New Roman"/>
          <w:sz w:val="20"/>
          <w:szCs w:val="20"/>
        </w:rPr>
        <w:t>Identifying and labeling feelings, values and topics to be resolved (strategic listening)</w:t>
      </w:r>
    </w:p>
    <w:p w14:paraId="78559BF3" w14:textId="77777777" w:rsidR="00052BE3" w:rsidRPr="00210A2B" w:rsidRDefault="00052BE3" w:rsidP="000553F2">
      <w:pPr>
        <w:pStyle w:val="NoSpacing"/>
        <w:numPr>
          <w:ilvl w:val="0"/>
          <w:numId w:val="5"/>
        </w:numPr>
        <w:rPr>
          <w:rFonts w:ascii="Times New Roman" w:hAnsi="Times New Roman" w:cs="Times New Roman"/>
          <w:sz w:val="20"/>
          <w:szCs w:val="20"/>
        </w:rPr>
      </w:pPr>
      <w:r w:rsidRPr="00210A2B">
        <w:rPr>
          <w:rFonts w:ascii="Times New Roman" w:hAnsi="Times New Roman" w:cs="Times New Roman"/>
          <w:sz w:val="20"/>
          <w:szCs w:val="20"/>
        </w:rPr>
        <w:t>Asking open-ended questions</w:t>
      </w:r>
    </w:p>
    <w:p w14:paraId="074CBFED" w14:textId="77777777" w:rsidR="00052BE3" w:rsidRPr="00210A2B" w:rsidRDefault="00052BE3" w:rsidP="000553F2">
      <w:pPr>
        <w:pStyle w:val="NoSpacing"/>
        <w:numPr>
          <w:ilvl w:val="0"/>
          <w:numId w:val="5"/>
        </w:numPr>
        <w:rPr>
          <w:rFonts w:ascii="Times New Roman" w:hAnsi="Times New Roman" w:cs="Times New Roman"/>
          <w:sz w:val="20"/>
          <w:szCs w:val="20"/>
        </w:rPr>
      </w:pPr>
      <w:r w:rsidRPr="00210A2B">
        <w:rPr>
          <w:rFonts w:ascii="Times New Roman" w:hAnsi="Times New Roman" w:cs="Times New Roman"/>
          <w:sz w:val="20"/>
          <w:szCs w:val="20"/>
        </w:rPr>
        <w:t>Assisting people in using a positive problem-solving process</w:t>
      </w:r>
    </w:p>
    <w:p w14:paraId="266BAA4F" w14:textId="77777777" w:rsidR="00667389" w:rsidRPr="00210A2B" w:rsidRDefault="00667389">
      <w:pPr>
        <w:rPr>
          <w:rFonts w:ascii="Times New Roman" w:hAnsi="Times New Roman" w:cs="Times New Roman"/>
          <w:sz w:val="20"/>
          <w:szCs w:val="20"/>
        </w:rPr>
      </w:pPr>
    </w:p>
    <w:p w14:paraId="0B716FEB" w14:textId="77777777" w:rsidR="00052BE3" w:rsidRPr="00210A2B" w:rsidRDefault="00052BE3" w:rsidP="00052BE3">
      <w:pPr>
        <w:pStyle w:val="NoSpacing"/>
        <w:rPr>
          <w:rFonts w:ascii="Times New Roman" w:hAnsi="Times New Roman" w:cs="Times New Roman"/>
          <w:b/>
          <w:sz w:val="20"/>
          <w:szCs w:val="20"/>
        </w:rPr>
      </w:pPr>
      <w:r w:rsidRPr="00210A2B">
        <w:rPr>
          <w:rFonts w:ascii="Times New Roman" w:hAnsi="Times New Roman" w:cs="Times New Roman"/>
          <w:b/>
          <w:sz w:val="20"/>
          <w:szCs w:val="20"/>
        </w:rPr>
        <w:t xml:space="preserve">Suggested Practices for Establishing Positive Relationships </w:t>
      </w:r>
    </w:p>
    <w:p w14:paraId="19DF4E55" w14:textId="77777777" w:rsidR="00052BE3" w:rsidRPr="00210A2B" w:rsidRDefault="00052BE3" w:rsidP="00052BE3">
      <w:pPr>
        <w:pStyle w:val="NoSpacing"/>
        <w:rPr>
          <w:rFonts w:ascii="Times New Roman" w:hAnsi="Times New Roman" w:cs="Times New Roman"/>
          <w:sz w:val="20"/>
          <w:szCs w:val="20"/>
        </w:rPr>
      </w:pPr>
    </w:p>
    <w:p w14:paraId="26CCE30E" w14:textId="77777777" w:rsidR="00052BE3" w:rsidRPr="00210A2B" w:rsidRDefault="00052BE3" w:rsidP="00052BE3">
      <w:pPr>
        <w:pStyle w:val="NoSpacing"/>
        <w:rPr>
          <w:rFonts w:ascii="Times New Roman" w:hAnsi="Times New Roman" w:cs="Times New Roman"/>
          <w:sz w:val="20"/>
          <w:szCs w:val="20"/>
        </w:rPr>
      </w:pPr>
      <w:r w:rsidRPr="00210A2B">
        <w:rPr>
          <w:rFonts w:ascii="Times New Roman" w:hAnsi="Times New Roman" w:cs="Times New Roman"/>
          <w:bCs/>
          <w:sz w:val="20"/>
          <w:szCs w:val="20"/>
          <w:u w:val="single"/>
        </w:rPr>
        <w:t>Morning Meetings</w:t>
      </w:r>
      <w:r w:rsidRPr="00210A2B">
        <w:rPr>
          <w:rFonts w:ascii="Times New Roman" w:hAnsi="Times New Roman" w:cs="Times New Roman"/>
          <w:b/>
          <w:bCs/>
          <w:sz w:val="20"/>
          <w:szCs w:val="20"/>
        </w:rPr>
        <w:t xml:space="preserve">. </w:t>
      </w:r>
      <w:r w:rsidRPr="00210A2B">
        <w:rPr>
          <w:rFonts w:ascii="Times New Roman" w:hAnsi="Times New Roman" w:cs="Times New Roman"/>
          <w:sz w:val="20"/>
          <w:szCs w:val="20"/>
        </w:rPr>
        <w:t>Classroom meetings in which the teacher and all students come together are usually for one of two purposes: to build community at a relatively peaceful time or to resolve a conflict. At the morning meeting, students sit in a circle and do activities together that help build caring within the group and between individuals. The meeting provides a place students come to understand the truest meaning of “finding common ground.” They come to see, tolerate and appreciate the ways of one another, including their teachers. The most basic element of caring that aids this process is the genuine willingness to listen attentively.</w:t>
      </w:r>
    </w:p>
    <w:p w14:paraId="1D2F5133" w14:textId="77777777" w:rsidR="00052BE3" w:rsidRPr="00210A2B" w:rsidRDefault="00052BE3" w:rsidP="00052BE3">
      <w:pPr>
        <w:pStyle w:val="NoSpacing"/>
        <w:rPr>
          <w:rFonts w:ascii="Times New Roman" w:hAnsi="Times New Roman" w:cs="Times New Roman"/>
          <w:b/>
          <w:bCs/>
          <w:sz w:val="20"/>
          <w:szCs w:val="20"/>
        </w:rPr>
      </w:pPr>
    </w:p>
    <w:p w14:paraId="3B4AE573" w14:textId="77777777" w:rsidR="00052BE3" w:rsidRPr="00210A2B" w:rsidRDefault="00052BE3" w:rsidP="00052BE3">
      <w:pPr>
        <w:pStyle w:val="NoSpacing"/>
        <w:rPr>
          <w:rFonts w:ascii="Times New Roman" w:hAnsi="Times New Roman" w:cs="Times New Roman"/>
          <w:sz w:val="20"/>
          <w:szCs w:val="20"/>
        </w:rPr>
      </w:pPr>
      <w:r w:rsidRPr="00210A2B">
        <w:rPr>
          <w:rFonts w:ascii="Times New Roman" w:hAnsi="Times New Roman" w:cs="Times New Roman"/>
          <w:bCs/>
          <w:sz w:val="20"/>
          <w:szCs w:val="20"/>
          <w:u w:val="single"/>
        </w:rPr>
        <w:t>Student Advisories.</w:t>
      </w:r>
      <w:r w:rsidRPr="00210A2B">
        <w:rPr>
          <w:rFonts w:ascii="Times New Roman" w:hAnsi="Times New Roman" w:cs="Times New Roman"/>
          <w:b/>
          <w:bCs/>
          <w:sz w:val="20"/>
          <w:szCs w:val="20"/>
        </w:rPr>
        <w:t xml:space="preserve"> </w:t>
      </w:r>
      <w:r w:rsidRPr="00210A2B">
        <w:rPr>
          <w:rFonts w:ascii="Times New Roman" w:hAnsi="Times New Roman" w:cs="Times New Roman"/>
          <w:sz w:val="20"/>
          <w:szCs w:val="20"/>
        </w:rPr>
        <w:t>Students meet in small groups with an adult advisor to focus on character and civic development. Students discuss day-to-day issues, define their values, develop a trusting relationship with an adult advocate, hone communication skills and participate in social justice or service learning projects. Student Advisories offer emotional support for students during adolescence. Ideally, the advisory teacher is someone students know they can trust and talk to about their progress in school. The activity can provide peer recognition in an accepting environment, and offset peer pressure and negative responses from peers in other areas.</w:t>
      </w:r>
    </w:p>
    <w:p w14:paraId="4351310A" w14:textId="77777777" w:rsidR="00052BE3" w:rsidRPr="00210A2B" w:rsidRDefault="00052BE3" w:rsidP="00052BE3">
      <w:pPr>
        <w:pStyle w:val="NoSpacing"/>
        <w:rPr>
          <w:rFonts w:ascii="Times New Roman" w:hAnsi="Times New Roman" w:cs="Times New Roman"/>
          <w:b/>
          <w:bCs/>
          <w:sz w:val="20"/>
          <w:szCs w:val="20"/>
        </w:rPr>
      </w:pPr>
    </w:p>
    <w:p w14:paraId="1CD31252" w14:textId="77777777" w:rsidR="00052BE3" w:rsidRPr="00210A2B" w:rsidRDefault="00052BE3" w:rsidP="00052BE3">
      <w:pPr>
        <w:pStyle w:val="NoSpacing"/>
        <w:rPr>
          <w:rFonts w:ascii="Times New Roman" w:hAnsi="Times New Roman" w:cs="Times New Roman"/>
          <w:sz w:val="20"/>
          <w:szCs w:val="20"/>
        </w:rPr>
      </w:pPr>
      <w:r w:rsidRPr="00210A2B">
        <w:rPr>
          <w:rFonts w:ascii="Times New Roman" w:hAnsi="Times New Roman" w:cs="Times New Roman"/>
          <w:bCs/>
          <w:sz w:val="20"/>
          <w:szCs w:val="20"/>
          <w:u w:val="single"/>
        </w:rPr>
        <w:t>Student Ambassadors.</w:t>
      </w:r>
      <w:r w:rsidRPr="00210A2B">
        <w:rPr>
          <w:rFonts w:ascii="Times New Roman" w:hAnsi="Times New Roman" w:cs="Times New Roman"/>
          <w:b/>
          <w:bCs/>
          <w:sz w:val="20"/>
          <w:szCs w:val="20"/>
        </w:rPr>
        <w:t xml:space="preserve"> </w:t>
      </w:r>
      <w:r w:rsidRPr="00210A2B">
        <w:rPr>
          <w:rFonts w:ascii="Times New Roman" w:hAnsi="Times New Roman" w:cs="Times New Roman"/>
          <w:sz w:val="20"/>
          <w:szCs w:val="20"/>
        </w:rPr>
        <w:t xml:space="preserve">The Student Ambassador goal is to engage students in activities that promote student connectedness and belonging to the school experience. Student Ambassadors serve as the youth voice for the student body. The students participate in team building activities and plan and conduct activities with their peers, in an effort to maintain a positive school climate and to motivate and engage the entire school community in addressing barriers to learning such as poor attendance. </w:t>
      </w:r>
    </w:p>
    <w:p w14:paraId="6872846A" w14:textId="77777777" w:rsidR="00052BE3" w:rsidRPr="00210A2B" w:rsidRDefault="00052BE3" w:rsidP="00052BE3">
      <w:pPr>
        <w:pStyle w:val="NoSpacing"/>
        <w:rPr>
          <w:rFonts w:ascii="Times New Roman" w:hAnsi="Times New Roman" w:cs="Times New Roman"/>
          <w:sz w:val="20"/>
          <w:szCs w:val="20"/>
        </w:rPr>
      </w:pPr>
    </w:p>
    <w:p w14:paraId="0C4ED24B" w14:textId="77777777" w:rsidR="00052BE3" w:rsidRPr="00210A2B" w:rsidRDefault="00D4687D" w:rsidP="00052BE3">
      <w:pPr>
        <w:pStyle w:val="NoSpacing"/>
        <w:rPr>
          <w:rFonts w:ascii="Times New Roman" w:hAnsi="Times New Roman" w:cs="Times New Roman"/>
          <w:b/>
          <w:sz w:val="20"/>
          <w:szCs w:val="20"/>
        </w:rPr>
      </w:pPr>
      <w:r w:rsidRPr="00210A2B">
        <w:rPr>
          <w:rFonts w:ascii="Times New Roman" w:hAnsi="Times New Roman" w:cs="Times New Roman"/>
          <w:b/>
          <w:sz w:val="20"/>
          <w:szCs w:val="20"/>
        </w:rPr>
        <w:t>Additional Intervention Strategies</w:t>
      </w:r>
    </w:p>
    <w:p w14:paraId="46E63D6B" w14:textId="77777777" w:rsidR="00D4687D" w:rsidRPr="00210A2B" w:rsidRDefault="00D4687D" w:rsidP="00D4687D">
      <w:pPr>
        <w:pStyle w:val="NoSpacing"/>
        <w:rPr>
          <w:rFonts w:ascii="Times New Roman" w:hAnsi="Times New Roman" w:cs="Times New Roman"/>
          <w:sz w:val="20"/>
          <w:szCs w:val="20"/>
        </w:rPr>
      </w:pPr>
      <w:r w:rsidRPr="00210A2B">
        <w:rPr>
          <w:rFonts w:ascii="Times New Roman" w:hAnsi="Times New Roman" w:cs="Times New Roman"/>
          <w:sz w:val="20"/>
          <w:szCs w:val="20"/>
        </w:rPr>
        <w:t xml:space="preserve">To help students conduct themselves appropriately, </w:t>
      </w:r>
      <w:r w:rsidR="00310F4A" w:rsidRPr="00210A2B">
        <w:rPr>
          <w:rFonts w:ascii="Times New Roman" w:hAnsi="Times New Roman" w:cs="Times New Roman"/>
          <w:iCs/>
          <w:sz w:val="20"/>
          <w:szCs w:val="20"/>
        </w:rPr>
        <w:t>the District</w:t>
      </w:r>
      <w:r w:rsidRPr="00210A2B">
        <w:rPr>
          <w:rFonts w:ascii="Times New Roman" w:hAnsi="Times New Roman" w:cs="Times New Roman"/>
          <w:i/>
          <w:iCs/>
          <w:sz w:val="20"/>
          <w:szCs w:val="20"/>
        </w:rPr>
        <w:t xml:space="preserve"> </w:t>
      </w:r>
      <w:r w:rsidRPr="00210A2B">
        <w:rPr>
          <w:rFonts w:ascii="Times New Roman" w:hAnsi="Times New Roman" w:cs="Times New Roman"/>
          <w:sz w:val="20"/>
          <w:szCs w:val="20"/>
        </w:rPr>
        <w:t xml:space="preserve">lists prevention and intervention strategies that </w:t>
      </w:r>
      <w:r w:rsidRPr="00210A2B">
        <w:rPr>
          <w:rFonts w:ascii="Times New Roman" w:hAnsi="Times New Roman" w:cs="Times New Roman"/>
          <w:b/>
          <w:bCs/>
          <w:sz w:val="20"/>
          <w:szCs w:val="20"/>
        </w:rPr>
        <w:t xml:space="preserve">may </w:t>
      </w:r>
      <w:r w:rsidRPr="00210A2B">
        <w:rPr>
          <w:rFonts w:ascii="Times New Roman" w:hAnsi="Times New Roman" w:cs="Times New Roman"/>
          <w:sz w:val="20"/>
          <w:szCs w:val="20"/>
        </w:rPr>
        <w:t xml:space="preserve">be used prior to </w:t>
      </w:r>
      <w:r w:rsidRPr="00210A2B">
        <w:rPr>
          <w:rFonts w:ascii="Times New Roman" w:hAnsi="Times New Roman" w:cs="Times New Roman"/>
          <w:b/>
          <w:bCs/>
          <w:sz w:val="20"/>
          <w:szCs w:val="20"/>
        </w:rPr>
        <w:t xml:space="preserve">or </w:t>
      </w:r>
      <w:r w:rsidRPr="00210A2B">
        <w:rPr>
          <w:rFonts w:ascii="Times New Roman" w:hAnsi="Times New Roman" w:cs="Times New Roman"/>
          <w:sz w:val="20"/>
          <w:szCs w:val="20"/>
        </w:rPr>
        <w:t xml:space="preserve">in addition to any disciplinary response to student behavior. Examples of such strategies include the following: </w:t>
      </w:r>
    </w:p>
    <w:p w14:paraId="09CF183A" w14:textId="77777777" w:rsidR="00D4687D" w:rsidRPr="00210A2B" w:rsidRDefault="00D4687D" w:rsidP="00D4687D">
      <w:pPr>
        <w:pStyle w:val="NoSpacing"/>
        <w:rPr>
          <w:rFonts w:ascii="Times New Roman" w:hAnsi="Times New Roman" w:cs="Times New Roman"/>
          <w:sz w:val="20"/>
          <w:szCs w:val="20"/>
        </w:rPr>
      </w:pPr>
    </w:p>
    <w:p w14:paraId="68E12130" w14:textId="77777777" w:rsidR="00D4687D" w:rsidRPr="00210A2B" w:rsidRDefault="00D4687D" w:rsidP="00D4687D">
      <w:pPr>
        <w:pStyle w:val="NoSpacing"/>
        <w:rPr>
          <w:rFonts w:ascii="Times New Roman" w:hAnsi="Times New Roman" w:cs="Times New Roman"/>
          <w:sz w:val="20"/>
          <w:szCs w:val="20"/>
        </w:rPr>
      </w:pPr>
      <w:r w:rsidRPr="00210A2B">
        <w:rPr>
          <w:rFonts w:ascii="Times New Roman" w:hAnsi="Times New Roman" w:cs="Times New Roman"/>
          <w:bCs/>
          <w:sz w:val="20"/>
          <w:szCs w:val="20"/>
          <w:u w:val="single"/>
        </w:rPr>
        <w:t>Community Conferencing</w:t>
      </w:r>
      <w:r w:rsidRPr="00210A2B">
        <w:rPr>
          <w:rFonts w:ascii="Times New Roman" w:hAnsi="Times New Roman" w:cs="Times New Roman"/>
          <w:b/>
          <w:bCs/>
          <w:sz w:val="20"/>
          <w:szCs w:val="20"/>
        </w:rPr>
        <w:t xml:space="preserve">: </w:t>
      </w:r>
      <w:r w:rsidRPr="00210A2B">
        <w:rPr>
          <w:rFonts w:ascii="Times New Roman" w:hAnsi="Times New Roman" w:cs="Times New Roman"/>
          <w:sz w:val="20"/>
          <w:szCs w:val="20"/>
        </w:rPr>
        <w:t>Allows students, school staff and others involved in a conflict to discuss the conflict and how it affected them and to propose solutions.</w:t>
      </w:r>
    </w:p>
    <w:p w14:paraId="1FC33084" w14:textId="77777777" w:rsidR="00D4687D" w:rsidRPr="00210A2B" w:rsidRDefault="00D4687D" w:rsidP="00D4687D">
      <w:pPr>
        <w:pStyle w:val="NoSpacing"/>
        <w:rPr>
          <w:rFonts w:ascii="Times New Roman" w:hAnsi="Times New Roman" w:cs="Times New Roman"/>
          <w:b/>
          <w:bCs/>
          <w:sz w:val="20"/>
          <w:szCs w:val="20"/>
        </w:rPr>
      </w:pPr>
    </w:p>
    <w:p w14:paraId="1E28F805" w14:textId="77777777" w:rsidR="00D4687D" w:rsidRPr="00210A2B" w:rsidRDefault="00D4687D" w:rsidP="00D4687D">
      <w:pPr>
        <w:pStyle w:val="NoSpacing"/>
        <w:rPr>
          <w:rFonts w:ascii="Times New Roman" w:hAnsi="Times New Roman" w:cs="Times New Roman"/>
          <w:sz w:val="20"/>
          <w:szCs w:val="20"/>
        </w:rPr>
      </w:pPr>
      <w:r w:rsidRPr="00210A2B">
        <w:rPr>
          <w:rFonts w:ascii="Times New Roman" w:hAnsi="Times New Roman" w:cs="Times New Roman"/>
          <w:bCs/>
          <w:sz w:val="20"/>
          <w:szCs w:val="20"/>
          <w:u w:val="single"/>
        </w:rPr>
        <w:t>Conference</w:t>
      </w:r>
      <w:r w:rsidRPr="00210A2B">
        <w:rPr>
          <w:rFonts w:ascii="Times New Roman" w:hAnsi="Times New Roman" w:cs="Times New Roman"/>
          <w:b/>
          <w:bCs/>
          <w:sz w:val="20"/>
          <w:szCs w:val="20"/>
        </w:rPr>
        <w:t xml:space="preserve">: </w:t>
      </w:r>
      <w:r w:rsidRPr="00210A2B">
        <w:rPr>
          <w:rFonts w:ascii="Times New Roman" w:hAnsi="Times New Roman" w:cs="Times New Roman"/>
          <w:sz w:val="20"/>
          <w:szCs w:val="20"/>
        </w:rPr>
        <w:t>Involves students, parents</w:t>
      </w:r>
      <w:r w:rsidR="00310F4A" w:rsidRPr="00210A2B">
        <w:rPr>
          <w:rFonts w:ascii="Times New Roman" w:hAnsi="Times New Roman" w:cs="Times New Roman"/>
          <w:sz w:val="20"/>
          <w:szCs w:val="20"/>
        </w:rPr>
        <w:t>/</w:t>
      </w:r>
      <w:r w:rsidRPr="00210A2B">
        <w:rPr>
          <w:rFonts w:ascii="Times New Roman" w:hAnsi="Times New Roman" w:cs="Times New Roman"/>
          <w:sz w:val="20"/>
          <w:szCs w:val="20"/>
        </w:rPr>
        <w:t>guardians, teachers, school staff and principals in discussion about student misbehavior</w:t>
      </w:r>
      <w:r w:rsidR="00310F4A" w:rsidRPr="00210A2B">
        <w:rPr>
          <w:rFonts w:ascii="Times New Roman" w:hAnsi="Times New Roman" w:cs="Times New Roman"/>
          <w:sz w:val="20"/>
          <w:szCs w:val="20"/>
        </w:rPr>
        <w:t>, the possible causes of the misbehavior</w:t>
      </w:r>
      <w:r w:rsidRPr="00210A2B">
        <w:rPr>
          <w:rFonts w:ascii="Times New Roman" w:hAnsi="Times New Roman" w:cs="Times New Roman"/>
          <w:sz w:val="20"/>
          <w:szCs w:val="20"/>
        </w:rPr>
        <w:t xml:space="preserve"> and potential solutions that address social, academic and personal issues related to the behavior.</w:t>
      </w:r>
    </w:p>
    <w:p w14:paraId="24BF96E8" w14:textId="77777777" w:rsidR="00D4687D" w:rsidRPr="00210A2B" w:rsidRDefault="00D4687D" w:rsidP="00D4687D">
      <w:pPr>
        <w:pStyle w:val="NoSpacing"/>
        <w:rPr>
          <w:rFonts w:ascii="Times New Roman" w:hAnsi="Times New Roman" w:cs="Times New Roman"/>
          <w:b/>
          <w:bCs/>
          <w:sz w:val="20"/>
          <w:szCs w:val="20"/>
        </w:rPr>
      </w:pPr>
    </w:p>
    <w:p w14:paraId="650D19DF" w14:textId="77777777" w:rsidR="00D4687D" w:rsidRPr="00210A2B" w:rsidRDefault="00D4687D" w:rsidP="00D4687D">
      <w:pPr>
        <w:pStyle w:val="NoSpacing"/>
        <w:rPr>
          <w:rFonts w:ascii="Times New Roman" w:hAnsi="Times New Roman" w:cs="Times New Roman"/>
          <w:sz w:val="20"/>
          <w:szCs w:val="20"/>
        </w:rPr>
      </w:pPr>
      <w:r w:rsidRPr="00210A2B">
        <w:rPr>
          <w:rFonts w:ascii="Times New Roman" w:hAnsi="Times New Roman" w:cs="Times New Roman"/>
          <w:bCs/>
          <w:sz w:val="20"/>
          <w:szCs w:val="20"/>
          <w:u w:val="single"/>
        </w:rPr>
        <w:t>Conflict resolution</w:t>
      </w:r>
      <w:r w:rsidRPr="00210A2B">
        <w:rPr>
          <w:rFonts w:ascii="Times New Roman" w:hAnsi="Times New Roman" w:cs="Times New Roman"/>
          <w:b/>
          <w:bCs/>
          <w:sz w:val="20"/>
          <w:szCs w:val="20"/>
        </w:rPr>
        <w:t xml:space="preserve">: </w:t>
      </w:r>
      <w:r w:rsidRPr="00210A2B">
        <w:rPr>
          <w:rFonts w:ascii="Times New Roman" w:hAnsi="Times New Roman" w:cs="Times New Roman"/>
          <w:sz w:val="20"/>
          <w:szCs w:val="20"/>
        </w:rPr>
        <w:t>Empowers students to take responsibility for peacefully resolving conflicts. Students, parents</w:t>
      </w:r>
      <w:r w:rsidR="00310F4A" w:rsidRPr="00210A2B">
        <w:rPr>
          <w:rFonts w:ascii="Times New Roman" w:hAnsi="Times New Roman" w:cs="Times New Roman"/>
          <w:sz w:val="20"/>
          <w:szCs w:val="20"/>
        </w:rPr>
        <w:t>/</w:t>
      </w:r>
      <w:r w:rsidRPr="00210A2B">
        <w:rPr>
          <w:rFonts w:ascii="Times New Roman" w:hAnsi="Times New Roman" w:cs="Times New Roman"/>
          <w:sz w:val="20"/>
          <w:szCs w:val="20"/>
        </w:rPr>
        <w:t>guardians, teachers, school staff and principals engage in activities that promote problem solving skills and techniques, such as conflict and anger management, active listening and effective communication.</w:t>
      </w:r>
    </w:p>
    <w:p w14:paraId="42A666D0" w14:textId="77777777" w:rsidR="00D4687D" w:rsidRPr="00210A2B" w:rsidRDefault="00D4687D" w:rsidP="00D4687D">
      <w:pPr>
        <w:pStyle w:val="NoSpacing"/>
        <w:rPr>
          <w:rFonts w:ascii="Times New Roman" w:hAnsi="Times New Roman" w:cs="Times New Roman"/>
          <w:b/>
          <w:bCs/>
          <w:sz w:val="20"/>
          <w:szCs w:val="20"/>
        </w:rPr>
      </w:pPr>
    </w:p>
    <w:p w14:paraId="04C31B7F" w14:textId="77777777" w:rsidR="00D4687D" w:rsidRPr="00210A2B" w:rsidRDefault="00D4687D" w:rsidP="00D4687D">
      <w:pPr>
        <w:pStyle w:val="NoSpacing"/>
        <w:rPr>
          <w:rFonts w:ascii="Times New Roman" w:hAnsi="Times New Roman" w:cs="Times New Roman"/>
          <w:sz w:val="20"/>
          <w:szCs w:val="20"/>
        </w:rPr>
      </w:pPr>
      <w:r w:rsidRPr="00210A2B">
        <w:rPr>
          <w:rFonts w:ascii="Times New Roman" w:hAnsi="Times New Roman" w:cs="Times New Roman"/>
          <w:bCs/>
          <w:sz w:val="20"/>
          <w:szCs w:val="20"/>
          <w:u w:val="single"/>
        </w:rPr>
        <w:t>Functional Behavior Assessment (FBA):</w:t>
      </w:r>
      <w:r w:rsidRPr="00210A2B">
        <w:rPr>
          <w:rFonts w:ascii="Times New Roman" w:hAnsi="Times New Roman" w:cs="Times New Roman"/>
          <w:b/>
          <w:bCs/>
          <w:sz w:val="20"/>
          <w:szCs w:val="20"/>
        </w:rPr>
        <w:t xml:space="preserve"> </w:t>
      </w:r>
      <w:r w:rsidRPr="00210A2B">
        <w:rPr>
          <w:rFonts w:ascii="Times New Roman" w:hAnsi="Times New Roman" w:cs="Times New Roman"/>
          <w:sz w:val="20"/>
          <w:szCs w:val="20"/>
        </w:rPr>
        <w:t xml:space="preserve">Involves gathering information about students’ inappropriate or disruptive behavior and determining approaches that school staff </w:t>
      </w:r>
      <w:r w:rsidR="00310F4A" w:rsidRPr="00210A2B">
        <w:rPr>
          <w:rFonts w:ascii="Times New Roman" w:hAnsi="Times New Roman" w:cs="Times New Roman"/>
          <w:sz w:val="20"/>
          <w:szCs w:val="20"/>
        </w:rPr>
        <w:t xml:space="preserve">must </w:t>
      </w:r>
      <w:r w:rsidRPr="00210A2B">
        <w:rPr>
          <w:rFonts w:ascii="Times New Roman" w:hAnsi="Times New Roman" w:cs="Times New Roman"/>
          <w:sz w:val="20"/>
          <w:szCs w:val="20"/>
        </w:rPr>
        <w:t>take to correct or manage student behavior. This information is used to develop a Behavior</w:t>
      </w:r>
      <w:r w:rsidR="00264CA0" w:rsidRPr="00210A2B">
        <w:rPr>
          <w:rFonts w:ascii="Times New Roman" w:hAnsi="Times New Roman" w:cs="Times New Roman"/>
          <w:sz w:val="20"/>
          <w:szCs w:val="20"/>
        </w:rPr>
        <w:t>al</w:t>
      </w:r>
      <w:r w:rsidRPr="00210A2B">
        <w:rPr>
          <w:rFonts w:ascii="Times New Roman" w:hAnsi="Times New Roman" w:cs="Times New Roman"/>
          <w:sz w:val="20"/>
          <w:szCs w:val="20"/>
        </w:rPr>
        <w:t xml:space="preserve"> Intervention Plan for the student</w:t>
      </w:r>
      <w:r w:rsidR="00264CA0" w:rsidRPr="00210A2B">
        <w:rPr>
          <w:rFonts w:ascii="Times New Roman" w:hAnsi="Times New Roman" w:cs="Times New Roman"/>
          <w:sz w:val="20"/>
          <w:szCs w:val="20"/>
        </w:rPr>
        <w:t xml:space="preserve"> with disabilities.</w:t>
      </w:r>
    </w:p>
    <w:p w14:paraId="4C029A1F" w14:textId="77777777" w:rsidR="00D4687D" w:rsidRPr="00210A2B" w:rsidRDefault="00D4687D" w:rsidP="00D4687D">
      <w:pPr>
        <w:pStyle w:val="NoSpacing"/>
        <w:rPr>
          <w:rFonts w:ascii="Times New Roman" w:hAnsi="Times New Roman" w:cs="Times New Roman"/>
          <w:b/>
          <w:bCs/>
          <w:sz w:val="20"/>
          <w:szCs w:val="20"/>
        </w:rPr>
      </w:pPr>
    </w:p>
    <w:p w14:paraId="1ADF7FF0" w14:textId="77777777" w:rsidR="00D4687D" w:rsidRPr="00210A2B" w:rsidRDefault="00D4687D" w:rsidP="00D4687D">
      <w:pPr>
        <w:pStyle w:val="NoSpacing"/>
        <w:rPr>
          <w:rFonts w:ascii="Times New Roman" w:hAnsi="Times New Roman" w:cs="Times New Roman"/>
          <w:sz w:val="20"/>
          <w:szCs w:val="20"/>
        </w:rPr>
      </w:pPr>
      <w:r w:rsidRPr="00210A2B">
        <w:rPr>
          <w:rFonts w:ascii="Times New Roman" w:hAnsi="Times New Roman" w:cs="Times New Roman"/>
          <w:bCs/>
          <w:sz w:val="20"/>
          <w:szCs w:val="20"/>
          <w:u w:val="single"/>
        </w:rPr>
        <w:t>Mentoring program:</w:t>
      </w:r>
      <w:r w:rsidRPr="00210A2B">
        <w:rPr>
          <w:rFonts w:ascii="Times New Roman" w:hAnsi="Times New Roman" w:cs="Times New Roman"/>
          <w:b/>
          <w:bCs/>
          <w:sz w:val="20"/>
          <w:szCs w:val="20"/>
        </w:rPr>
        <w:t xml:space="preserve"> </w:t>
      </w:r>
      <w:r w:rsidRPr="00210A2B">
        <w:rPr>
          <w:rFonts w:ascii="Times New Roman" w:hAnsi="Times New Roman" w:cs="Times New Roman"/>
          <w:sz w:val="20"/>
          <w:szCs w:val="20"/>
        </w:rPr>
        <w:t>Involves pairing students with mentors (a school counselor, teacher</w:t>
      </w:r>
      <w:r w:rsidR="00310F4A" w:rsidRPr="00210A2B">
        <w:rPr>
          <w:rFonts w:ascii="Times New Roman" w:hAnsi="Times New Roman" w:cs="Times New Roman"/>
          <w:sz w:val="20"/>
          <w:szCs w:val="20"/>
        </w:rPr>
        <w:t>,</w:t>
      </w:r>
      <w:r w:rsidRPr="00210A2B">
        <w:rPr>
          <w:rFonts w:ascii="Times New Roman" w:hAnsi="Times New Roman" w:cs="Times New Roman"/>
          <w:sz w:val="20"/>
          <w:szCs w:val="20"/>
        </w:rPr>
        <w:t xml:space="preserve"> fellow student or community member) who help their personal, academic and social development.</w:t>
      </w:r>
    </w:p>
    <w:p w14:paraId="0B3BEA84" w14:textId="77777777" w:rsidR="00D4687D" w:rsidRPr="00210A2B" w:rsidRDefault="00D4687D" w:rsidP="00D4687D">
      <w:pPr>
        <w:pStyle w:val="NoSpacing"/>
        <w:rPr>
          <w:rFonts w:ascii="Times New Roman" w:hAnsi="Times New Roman" w:cs="Times New Roman"/>
          <w:b/>
          <w:bCs/>
          <w:sz w:val="20"/>
          <w:szCs w:val="20"/>
        </w:rPr>
      </w:pPr>
    </w:p>
    <w:p w14:paraId="14A072A4" w14:textId="77777777" w:rsidR="00D4687D" w:rsidRPr="00210A2B" w:rsidRDefault="00D4687D" w:rsidP="00D4687D">
      <w:pPr>
        <w:pStyle w:val="NoSpacing"/>
        <w:rPr>
          <w:rFonts w:ascii="Times New Roman" w:hAnsi="Times New Roman" w:cs="Times New Roman"/>
          <w:sz w:val="20"/>
          <w:szCs w:val="20"/>
        </w:rPr>
      </w:pPr>
      <w:r w:rsidRPr="00210A2B">
        <w:rPr>
          <w:rFonts w:ascii="Times New Roman" w:hAnsi="Times New Roman" w:cs="Times New Roman"/>
          <w:bCs/>
          <w:sz w:val="20"/>
          <w:szCs w:val="20"/>
          <w:u w:val="single"/>
        </w:rPr>
        <w:t>Parent outreach:</w:t>
      </w:r>
      <w:r w:rsidRPr="00210A2B">
        <w:rPr>
          <w:rFonts w:ascii="Times New Roman" w:hAnsi="Times New Roman" w:cs="Times New Roman"/>
          <w:b/>
          <w:bCs/>
          <w:sz w:val="20"/>
          <w:szCs w:val="20"/>
        </w:rPr>
        <w:t xml:space="preserve"> </w:t>
      </w:r>
      <w:r w:rsidRPr="00210A2B">
        <w:rPr>
          <w:rFonts w:ascii="Times New Roman" w:hAnsi="Times New Roman" w:cs="Times New Roman"/>
          <w:sz w:val="20"/>
          <w:szCs w:val="20"/>
        </w:rPr>
        <w:t>Requires school staff to inform parents</w:t>
      </w:r>
      <w:r w:rsidR="00310F4A" w:rsidRPr="00210A2B">
        <w:rPr>
          <w:rFonts w:ascii="Times New Roman" w:hAnsi="Times New Roman" w:cs="Times New Roman"/>
          <w:sz w:val="20"/>
          <w:szCs w:val="20"/>
        </w:rPr>
        <w:t>/</w:t>
      </w:r>
      <w:r w:rsidRPr="00210A2B">
        <w:rPr>
          <w:rFonts w:ascii="Times New Roman" w:hAnsi="Times New Roman" w:cs="Times New Roman"/>
          <w:sz w:val="20"/>
          <w:szCs w:val="20"/>
        </w:rPr>
        <w:t>guardians of their child’s inappropriate or disruptive behavior. Outreach made in writing or by telephone is intended to make parents aware of the student’s behavior, task completion and achievement, and can include a request for parents to accompany students to school.</w:t>
      </w:r>
    </w:p>
    <w:p w14:paraId="6A5AC941" w14:textId="77777777" w:rsidR="00D4687D" w:rsidRPr="00210A2B" w:rsidRDefault="00D4687D" w:rsidP="00D4687D">
      <w:pPr>
        <w:pStyle w:val="NoSpacing"/>
        <w:rPr>
          <w:rFonts w:ascii="Times New Roman" w:hAnsi="Times New Roman" w:cs="Times New Roman"/>
          <w:b/>
          <w:bCs/>
          <w:sz w:val="20"/>
          <w:szCs w:val="20"/>
        </w:rPr>
      </w:pPr>
    </w:p>
    <w:p w14:paraId="37E7ADFD" w14:textId="77777777" w:rsidR="00D4687D" w:rsidRPr="00210A2B" w:rsidRDefault="00D4687D" w:rsidP="00D4687D">
      <w:pPr>
        <w:pStyle w:val="NoSpacing"/>
        <w:rPr>
          <w:rFonts w:ascii="Times New Roman" w:hAnsi="Times New Roman" w:cs="Times New Roman"/>
          <w:sz w:val="20"/>
          <w:szCs w:val="20"/>
        </w:rPr>
      </w:pPr>
      <w:r w:rsidRPr="00210A2B">
        <w:rPr>
          <w:rFonts w:ascii="Times New Roman" w:hAnsi="Times New Roman" w:cs="Times New Roman"/>
          <w:bCs/>
          <w:sz w:val="20"/>
          <w:szCs w:val="20"/>
          <w:u w:val="single"/>
        </w:rPr>
        <w:t>Peer mediation:</w:t>
      </w:r>
      <w:r w:rsidRPr="00210A2B">
        <w:rPr>
          <w:rFonts w:ascii="Times New Roman" w:hAnsi="Times New Roman" w:cs="Times New Roman"/>
          <w:b/>
          <w:bCs/>
          <w:sz w:val="20"/>
          <w:szCs w:val="20"/>
        </w:rPr>
        <w:t xml:space="preserve"> </w:t>
      </w:r>
      <w:r w:rsidRPr="00210A2B">
        <w:rPr>
          <w:rFonts w:ascii="Times New Roman" w:hAnsi="Times New Roman" w:cs="Times New Roman"/>
          <w:sz w:val="20"/>
          <w:szCs w:val="20"/>
        </w:rPr>
        <w:t>A form of conflict resolution in which students help other students deal with and develop solutions to conflict.</w:t>
      </w:r>
    </w:p>
    <w:p w14:paraId="4E0A818D" w14:textId="77777777" w:rsidR="00D4687D" w:rsidRPr="00210A2B" w:rsidRDefault="00D4687D" w:rsidP="00D4687D">
      <w:pPr>
        <w:pStyle w:val="NoSpacing"/>
        <w:rPr>
          <w:rFonts w:ascii="Times New Roman" w:hAnsi="Times New Roman" w:cs="Times New Roman"/>
          <w:b/>
          <w:bCs/>
          <w:sz w:val="20"/>
          <w:szCs w:val="20"/>
        </w:rPr>
      </w:pPr>
    </w:p>
    <w:p w14:paraId="0418D25F" w14:textId="77777777" w:rsidR="00D4687D" w:rsidRPr="00210A2B" w:rsidRDefault="00D4687D" w:rsidP="00D4687D">
      <w:pPr>
        <w:pStyle w:val="NoSpacing"/>
        <w:rPr>
          <w:rFonts w:ascii="Times New Roman" w:hAnsi="Times New Roman" w:cs="Times New Roman"/>
          <w:sz w:val="20"/>
          <w:szCs w:val="20"/>
        </w:rPr>
      </w:pPr>
      <w:r w:rsidRPr="00210A2B">
        <w:rPr>
          <w:rFonts w:ascii="Times New Roman" w:hAnsi="Times New Roman" w:cs="Times New Roman"/>
          <w:bCs/>
          <w:sz w:val="20"/>
          <w:szCs w:val="20"/>
          <w:u w:val="single"/>
        </w:rPr>
        <w:t>Referral to appropriate substance abuse counseling services:</w:t>
      </w:r>
      <w:r w:rsidRPr="00210A2B">
        <w:rPr>
          <w:rFonts w:ascii="Times New Roman" w:hAnsi="Times New Roman" w:cs="Times New Roman"/>
          <w:b/>
          <w:bCs/>
          <w:sz w:val="20"/>
          <w:szCs w:val="20"/>
        </w:rPr>
        <w:t xml:space="preserve"> </w:t>
      </w:r>
      <w:r w:rsidRPr="00210A2B">
        <w:rPr>
          <w:rFonts w:ascii="Times New Roman" w:hAnsi="Times New Roman" w:cs="Times New Roman"/>
          <w:sz w:val="20"/>
          <w:szCs w:val="20"/>
        </w:rPr>
        <w:t>Occurs for behavior related to substance abuse, or with those for whom there is reason to believe substance abuse counseling is needed. Service can be school or community based.</w:t>
      </w:r>
    </w:p>
    <w:p w14:paraId="474B3950" w14:textId="77777777" w:rsidR="00D4687D" w:rsidRPr="00210A2B" w:rsidRDefault="00D4687D" w:rsidP="00D4687D">
      <w:pPr>
        <w:pStyle w:val="NoSpacing"/>
        <w:rPr>
          <w:rFonts w:ascii="Times New Roman" w:hAnsi="Times New Roman" w:cs="Times New Roman"/>
          <w:b/>
          <w:bCs/>
          <w:sz w:val="20"/>
          <w:szCs w:val="20"/>
        </w:rPr>
      </w:pPr>
    </w:p>
    <w:p w14:paraId="2BE291BF" w14:textId="77777777" w:rsidR="00D4687D" w:rsidRPr="00210A2B" w:rsidRDefault="00D4687D" w:rsidP="00D4687D">
      <w:pPr>
        <w:pStyle w:val="NoSpacing"/>
        <w:rPr>
          <w:rFonts w:ascii="Times New Roman" w:hAnsi="Times New Roman" w:cs="Times New Roman"/>
          <w:sz w:val="20"/>
          <w:szCs w:val="20"/>
        </w:rPr>
      </w:pPr>
      <w:r w:rsidRPr="00210A2B">
        <w:rPr>
          <w:rFonts w:ascii="Times New Roman" w:hAnsi="Times New Roman" w:cs="Times New Roman"/>
          <w:bCs/>
          <w:sz w:val="20"/>
          <w:szCs w:val="20"/>
          <w:u w:val="single"/>
        </w:rPr>
        <w:t>Referral to community-based organizations:</w:t>
      </w:r>
      <w:r w:rsidRPr="00210A2B">
        <w:rPr>
          <w:rFonts w:ascii="Times New Roman" w:hAnsi="Times New Roman" w:cs="Times New Roman"/>
          <w:b/>
          <w:bCs/>
          <w:sz w:val="20"/>
          <w:szCs w:val="20"/>
        </w:rPr>
        <w:t xml:space="preserve"> </w:t>
      </w:r>
      <w:r w:rsidRPr="00210A2B">
        <w:rPr>
          <w:rFonts w:ascii="Times New Roman" w:hAnsi="Times New Roman" w:cs="Times New Roman"/>
          <w:sz w:val="20"/>
          <w:szCs w:val="20"/>
        </w:rPr>
        <w:t xml:space="preserve">Can involve a variety of services, including after-school programming, individual or group counseling, leadership development, conflict resolution and tutoring. </w:t>
      </w:r>
    </w:p>
    <w:p w14:paraId="2DFE2481" w14:textId="77777777" w:rsidR="00D4687D" w:rsidRPr="00210A2B" w:rsidRDefault="00D4687D" w:rsidP="00D4687D">
      <w:pPr>
        <w:pStyle w:val="NoSpacing"/>
        <w:rPr>
          <w:rFonts w:ascii="Times New Roman" w:hAnsi="Times New Roman" w:cs="Times New Roman"/>
          <w:sz w:val="20"/>
          <w:szCs w:val="20"/>
        </w:rPr>
      </w:pPr>
    </w:p>
    <w:p w14:paraId="09CB33B8" w14:textId="77777777" w:rsidR="00D4687D" w:rsidRPr="00210A2B" w:rsidRDefault="00D4687D" w:rsidP="00D4687D">
      <w:pPr>
        <w:pStyle w:val="NoSpacing"/>
        <w:rPr>
          <w:rFonts w:ascii="Times New Roman" w:hAnsi="Times New Roman" w:cs="Times New Roman"/>
          <w:b/>
          <w:sz w:val="20"/>
          <w:szCs w:val="20"/>
        </w:rPr>
      </w:pPr>
      <w:r w:rsidRPr="00210A2B">
        <w:rPr>
          <w:rFonts w:ascii="Times New Roman" w:hAnsi="Times New Roman" w:cs="Times New Roman"/>
          <w:b/>
          <w:sz w:val="20"/>
          <w:szCs w:val="20"/>
        </w:rPr>
        <w:t>Preventative Practices/Intervention Strategies</w:t>
      </w:r>
    </w:p>
    <w:p w14:paraId="538BDEED" w14:textId="77777777" w:rsidR="00D4687D" w:rsidRPr="00210A2B" w:rsidRDefault="00D4687D" w:rsidP="00D4687D">
      <w:pPr>
        <w:pStyle w:val="NoSpacing"/>
        <w:rPr>
          <w:rFonts w:ascii="Times New Roman" w:hAnsi="Times New Roman" w:cs="Times New Roman"/>
          <w:bCs/>
          <w:sz w:val="20"/>
          <w:szCs w:val="20"/>
        </w:rPr>
      </w:pPr>
    </w:p>
    <w:p w14:paraId="37F41612" w14:textId="77777777" w:rsidR="00D4687D" w:rsidRPr="00210A2B" w:rsidRDefault="00D4687D" w:rsidP="00D4687D">
      <w:pPr>
        <w:pStyle w:val="NoSpacing"/>
        <w:rPr>
          <w:rFonts w:ascii="Times New Roman" w:hAnsi="Times New Roman" w:cs="Times New Roman"/>
          <w:bCs/>
          <w:sz w:val="20"/>
          <w:szCs w:val="20"/>
        </w:rPr>
      </w:pPr>
      <w:r w:rsidRPr="00210A2B">
        <w:rPr>
          <w:rFonts w:ascii="Times New Roman" w:hAnsi="Times New Roman" w:cs="Times New Roman"/>
          <w:bCs/>
          <w:sz w:val="20"/>
          <w:szCs w:val="20"/>
        </w:rPr>
        <w:t>Restorative justice strategies: Interventions designed to identify and address the harm caused by an incident, and to develop a plan to heal and correct the situation.</w:t>
      </w:r>
    </w:p>
    <w:p w14:paraId="29FF8090" w14:textId="77777777" w:rsidR="00D4687D" w:rsidRPr="00210A2B" w:rsidRDefault="00D4687D" w:rsidP="00D4687D">
      <w:pPr>
        <w:pStyle w:val="NoSpacing"/>
        <w:rPr>
          <w:rFonts w:ascii="Times New Roman" w:hAnsi="Times New Roman" w:cs="Times New Roman"/>
          <w:bCs/>
          <w:sz w:val="20"/>
          <w:szCs w:val="20"/>
        </w:rPr>
      </w:pPr>
    </w:p>
    <w:p w14:paraId="49F3EDDA" w14:textId="77777777" w:rsidR="00D4687D" w:rsidRPr="00210A2B" w:rsidRDefault="00D4687D" w:rsidP="00D4687D">
      <w:pPr>
        <w:pStyle w:val="NoSpacing"/>
        <w:rPr>
          <w:rFonts w:ascii="Times New Roman" w:hAnsi="Times New Roman" w:cs="Times New Roman"/>
          <w:bCs/>
          <w:sz w:val="20"/>
          <w:szCs w:val="20"/>
        </w:rPr>
      </w:pPr>
      <w:r w:rsidRPr="00210A2B">
        <w:rPr>
          <w:rFonts w:ascii="Times New Roman" w:hAnsi="Times New Roman" w:cs="Times New Roman"/>
          <w:bCs/>
          <w:sz w:val="20"/>
          <w:szCs w:val="20"/>
        </w:rPr>
        <w:t>Student Support Team</w:t>
      </w:r>
      <w:r w:rsidR="00310F4A" w:rsidRPr="00210A2B">
        <w:rPr>
          <w:rFonts w:ascii="Times New Roman" w:hAnsi="Times New Roman" w:cs="Times New Roman"/>
          <w:bCs/>
          <w:sz w:val="20"/>
          <w:szCs w:val="20"/>
        </w:rPr>
        <w:t xml:space="preserve"> (SST)</w:t>
      </w:r>
      <w:r w:rsidRPr="00210A2B">
        <w:rPr>
          <w:rFonts w:ascii="Times New Roman" w:hAnsi="Times New Roman" w:cs="Times New Roman"/>
          <w:bCs/>
          <w:sz w:val="20"/>
          <w:szCs w:val="20"/>
        </w:rPr>
        <w:t>: Consists of SST chair, school psychologists, school social worker and school counselor. The SST may work with the building principal, teachers, school nurses, mental health clinicians and external agency representatives to develop behavioral interventions and alternative strategies that will lead to student success. When student behavior requires intervention, parents, school staff and the principal may request that the Student Support Team develop a plan to address the student’s behavioral needs. If the behavior does not improve after implementation, timely review and revision of the plan and is significantly interfering with the student’s learning and academic progress, it may be necessary to refer the student for a CSE evaluation.</w:t>
      </w:r>
    </w:p>
    <w:p w14:paraId="2DF8A05C" w14:textId="77777777" w:rsidR="00D4687D" w:rsidRPr="00210A2B" w:rsidRDefault="00D4687D" w:rsidP="00D4687D">
      <w:pPr>
        <w:pStyle w:val="NoSpacing"/>
        <w:rPr>
          <w:rFonts w:ascii="Times New Roman" w:hAnsi="Times New Roman" w:cs="Times New Roman"/>
          <w:bCs/>
          <w:sz w:val="20"/>
          <w:szCs w:val="20"/>
        </w:rPr>
      </w:pPr>
    </w:p>
    <w:p w14:paraId="362CACEF" w14:textId="77777777" w:rsidR="00F858B3" w:rsidRPr="00210A2B" w:rsidRDefault="00F858B3" w:rsidP="00F858B3">
      <w:pPr>
        <w:pStyle w:val="NoSpacing"/>
        <w:rPr>
          <w:rFonts w:ascii="Times New Roman" w:hAnsi="Times New Roman" w:cs="Times New Roman"/>
          <w:b/>
          <w:sz w:val="20"/>
          <w:szCs w:val="20"/>
        </w:rPr>
      </w:pPr>
      <w:r w:rsidRPr="00210A2B">
        <w:rPr>
          <w:rFonts w:ascii="Times New Roman" w:hAnsi="Times New Roman" w:cs="Times New Roman"/>
          <w:b/>
          <w:sz w:val="20"/>
          <w:szCs w:val="20"/>
        </w:rPr>
        <w:t>Examples of Supports and Interventions</w:t>
      </w:r>
    </w:p>
    <w:p w14:paraId="6AF3198C" w14:textId="77777777" w:rsidR="00D4687D" w:rsidRPr="00210A2B" w:rsidRDefault="00F858B3" w:rsidP="00D4687D">
      <w:pPr>
        <w:pStyle w:val="NoSpacing"/>
        <w:rPr>
          <w:rFonts w:ascii="Times New Roman" w:hAnsi="Times New Roman" w:cs="Times New Roman"/>
          <w:sz w:val="20"/>
          <w:szCs w:val="20"/>
        </w:rPr>
      </w:pPr>
      <w:r w:rsidRPr="00210A2B">
        <w:rPr>
          <w:rFonts w:ascii="Times New Roman" w:hAnsi="Times New Roman" w:cs="Times New Roman"/>
          <w:sz w:val="20"/>
          <w:szCs w:val="20"/>
          <w:u w:val="single"/>
        </w:rPr>
        <w:t>Guidance Conference:</w:t>
      </w:r>
      <w:r w:rsidRPr="00210A2B">
        <w:rPr>
          <w:rFonts w:ascii="Times New Roman" w:hAnsi="Times New Roman" w:cs="Times New Roman"/>
          <w:b/>
          <w:sz w:val="20"/>
          <w:szCs w:val="20"/>
        </w:rPr>
        <w:t xml:space="preserve"> </w:t>
      </w:r>
      <w:r w:rsidR="00D4687D" w:rsidRPr="00210A2B">
        <w:rPr>
          <w:rFonts w:ascii="Times New Roman" w:hAnsi="Times New Roman" w:cs="Times New Roman"/>
          <w:sz w:val="20"/>
          <w:szCs w:val="20"/>
        </w:rPr>
        <w:t xml:space="preserve">Principals and teachers may request a guidance conference with the student and, where appropriate, with the parent. The purpose of the conference is to review the behavior, find solutions to the problem and address academic, personal, and social issues that might have caused or contributed to the behavior. </w:t>
      </w:r>
    </w:p>
    <w:p w14:paraId="0B281011" w14:textId="77777777" w:rsidR="00D4687D" w:rsidRPr="00210A2B" w:rsidRDefault="00D4687D" w:rsidP="00D4687D">
      <w:pPr>
        <w:pStyle w:val="NoSpacing"/>
        <w:rPr>
          <w:rFonts w:ascii="Times New Roman" w:hAnsi="Times New Roman" w:cs="Times New Roman"/>
          <w:sz w:val="20"/>
          <w:szCs w:val="20"/>
        </w:rPr>
      </w:pPr>
    </w:p>
    <w:p w14:paraId="1AFD0790" w14:textId="77777777" w:rsidR="00D4687D" w:rsidRPr="00210A2B" w:rsidRDefault="00D4687D" w:rsidP="00D4687D">
      <w:pPr>
        <w:pStyle w:val="NoSpacing"/>
        <w:rPr>
          <w:rFonts w:ascii="Times New Roman" w:hAnsi="Times New Roman" w:cs="Times New Roman"/>
          <w:sz w:val="20"/>
          <w:szCs w:val="20"/>
        </w:rPr>
      </w:pPr>
      <w:r w:rsidRPr="00210A2B">
        <w:rPr>
          <w:rFonts w:ascii="Times New Roman" w:hAnsi="Times New Roman" w:cs="Times New Roman"/>
          <w:sz w:val="20"/>
          <w:szCs w:val="20"/>
          <w:u w:val="single"/>
        </w:rPr>
        <w:t>Development of Individual Behavior Contract</w:t>
      </w:r>
      <w:r w:rsidR="00F858B3" w:rsidRPr="00210A2B">
        <w:rPr>
          <w:rFonts w:ascii="Times New Roman" w:hAnsi="Times New Roman" w:cs="Times New Roman"/>
          <w:sz w:val="20"/>
          <w:szCs w:val="20"/>
          <w:u w:val="single"/>
        </w:rPr>
        <w:t>:</w:t>
      </w:r>
      <w:r w:rsidR="00F858B3" w:rsidRPr="00210A2B">
        <w:rPr>
          <w:rFonts w:ascii="Times New Roman" w:hAnsi="Times New Roman" w:cs="Times New Roman"/>
          <w:b/>
          <w:sz w:val="20"/>
          <w:szCs w:val="20"/>
        </w:rPr>
        <w:t xml:space="preserve"> </w:t>
      </w:r>
      <w:r w:rsidRPr="00210A2B">
        <w:rPr>
          <w:rFonts w:ascii="Times New Roman" w:hAnsi="Times New Roman" w:cs="Times New Roman"/>
          <w:sz w:val="20"/>
          <w:szCs w:val="20"/>
        </w:rPr>
        <w:t xml:space="preserve">The student meets with teachers to create a written contract that includes objectives and specific performance tasks that the student will accomplish to meet those objectives. The contract is signed by the student and teacher and, where appropriate, by the parent. </w:t>
      </w:r>
    </w:p>
    <w:p w14:paraId="7817D94E" w14:textId="77777777" w:rsidR="00D4687D" w:rsidRPr="00210A2B" w:rsidRDefault="00D4687D" w:rsidP="00D4687D">
      <w:pPr>
        <w:pStyle w:val="NoSpacing"/>
        <w:rPr>
          <w:rFonts w:ascii="Times New Roman" w:hAnsi="Times New Roman" w:cs="Times New Roman"/>
          <w:sz w:val="20"/>
          <w:szCs w:val="20"/>
        </w:rPr>
      </w:pPr>
    </w:p>
    <w:p w14:paraId="45F875CE" w14:textId="77777777" w:rsidR="00D4687D" w:rsidRPr="00210A2B" w:rsidRDefault="00D4687D" w:rsidP="00D4687D">
      <w:pPr>
        <w:pStyle w:val="NoSpacing"/>
        <w:rPr>
          <w:rFonts w:ascii="Times New Roman" w:hAnsi="Times New Roman" w:cs="Times New Roman"/>
          <w:sz w:val="20"/>
          <w:szCs w:val="20"/>
        </w:rPr>
      </w:pPr>
      <w:r w:rsidRPr="00210A2B">
        <w:rPr>
          <w:rFonts w:ascii="Times New Roman" w:hAnsi="Times New Roman" w:cs="Times New Roman"/>
          <w:sz w:val="20"/>
          <w:szCs w:val="20"/>
          <w:u w:val="single"/>
        </w:rPr>
        <w:t>Intervention by Counseling Staff</w:t>
      </w:r>
      <w:r w:rsidR="00F858B3" w:rsidRPr="00210A2B">
        <w:rPr>
          <w:rFonts w:ascii="Times New Roman" w:hAnsi="Times New Roman" w:cs="Times New Roman"/>
          <w:sz w:val="20"/>
          <w:szCs w:val="20"/>
          <w:u w:val="single"/>
        </w:rPr>
        <w:t xml:space="preserve">: </w:t>
      </w:r>
      <w:r w:rsidRPr="00210A2B">
        <w:rPr>
          <w:rFonts w:ascii="Times New Roman" w:hAnsi="Times New Roman" w:cs="Times New Roman"/>
          <w:sz w:val="20"/>
          <w:szCs w:val="20"/>
        </w:rPr>
        <w:t xml:space="preserve">Where available, school-based counseling personnel and/or </w:t>
      </w:r>
      <w:r w:rsidR="00064C5F" w:rsidRPr="00210A2B">
        <w:rPr>
          <w:rFonts w:ascii="Times New Roman" w:hAnsi="Times New Roman" w:cs="Times New Roman"/>
          <w:sz w:val="20"/>
          <w:szCs w:val="20"/>
        </w:rPr>
        <w:t>s</w:t>
      </w:r>
      <w:r w:rsidRPr="00210A2B">
        <w:rPr>
          <w:rFonts w:ascii="Times New Roman" w:hAnsi="Times New Roman" w:cs="Times New Roman"/>
          <w:sz w:val="20"/>
          <w:szCs w:val="20"/>
        </w:rPr>
        <w:t>chool-</w:t>
      </w:r>
      <w:r w:rsidR="00064C5F" w:rsidRPr="00210A2B">
        <w:rPr>
          <w:rFonts w:ascii="Times New Roman" w:hAnsi="Times New Roman" w:cs="Times New Roman"/>
          <w:sz w:val="20"/>
          <w:szCs w:val="20"/>
        </w:rPr>
        <w:t>b</w:t>
      </w:r>
      <w:r w:rsidRPr="00210A2B">
        <w:rPr>
          <w:rFonts w:ascii="Times New Roman" w:hAnsi="Times New Roman" w:cs="Times New Roman"/>
          <w:sz w:val="20"/>
          <w:szCs w:val="20"/>
        </w:rPr>
        <w:t xml:space="preserve">ased </w:t>
      </w:r>
      <w:r w:rsidR="00064C5F" w:rsidRPr="00210A2B">
        <w:rPr>
          <w:rFonts w:ascii="Times New Roman" w:hAnsi="Times New Roman" w:cs="Times New Roman"/>
          <w:sz w:val="20"/>
          <w:szCs w:val="20"/>
        </w:rPr>
        <w:t>m</w:t>
      </w:r>
      <w:r w:rsidRPr="00210A2B">
        <w:rPr>
          <w:rFonts w:ascii="Times New Roman" w:hAnsi="Times New Roman" w:cs="Times New Roman"/>
          <w:sz w:val="20"/>
          <w:szCs w:val="20"/>
        </w:rPr>
        <w:t xml:space="preserve">ental </w:t>
      </w:r>
      <w:r w:rsidR="00064C5F" w:rsidRPr="00210A2B">
        <w:rPr>
          <w:rFonts w:ascii="Times New Roman" w:hAnsi="Times New Roman" w:cs="Times New Roman"/>
          <w:sz w:val="20"/>
          <w:szCs w:val="20"/>
        </w:rPr>
        <w:t>h</w:t>
      </w:r>
      <w:r w:rsidRPr="00210A2B">
        <w:rPr>
          <w:rFonts w:ascii="Times New Roman" w:hAnsi="Times New Roman" w:cs="Times New Roman"/>
          <w:sz w:val="20"/>
          <w:szCs w:val="20"/>
        </w:rPr>
        <w:t>ealth programs offer a wide range of comprehensive and confidential mental health services and interventions including, but not limited to: assessments, individual, group and family counseling and/or therapy, teacher consultations, and educational strategies for parents and staff</w:t>
      </w:r>
      <w:r w:rsidR="00031ACA" w:rsidRPr="00210A2B">
        <w:rPr>
          <w:rFonts w:ascii="Times New Roman" w:hAnsi="Times New Roman" w:cs="Times New Roman"/>
          <w:sz w:val="20"/>
          <w:szCs w:val="20"/>
        </w:rPr>
        <w:t xml:space="preserve"> (with parental consent)</w:t>
      </w:r>
      <w:r w:rsidRPr="00210A2B">
        <w:rPr>
          <w:rFonts w:ascii="Times New Roman" w:hAnsi="Times New Roman" w:cs="Times New Roman"/>
          <w:sz w:val="20"/>
          <w:szCs w:val="20"/>
        </w:rPr>
        <w:t xml:space="preserve">. </w:t>
      </w:r>
    </w:p>
    <w:p w14:paraId="67CC2C09" w14:textId="77777777" w:rsidR="00D4687D" w:rsidRPr="00210A2B" w:rsidRDefault="00D4687D" w:rsidP="00D4687D">
      <w:pPr>
        <w:pStyle w:val="NoSpacing"/>
        <w:rPr>
          <w:rFonts w:ascii="Times New Roman" w:hAnsi="Times New Roman" w:cs="Times New Roman"/>
          <w:sz w:val="20"/>
          <w:szCs w:val="20"/>
        </w:rPr>
      </w:pPr>
    </w:p>
    <w:p w14:paraId="1EC24B0F" w14:textId="77777777" w:rsidR="00D4687D" w:rsidRPr="00210A2B" w:rsidRDefault="00D4687D" w:rsidP="00D4687D">
      <w:pPr>
        <w:pStyle w:val="NoSpacing"/>
        <w:rPr>
          <w:rFonts w:ascii="Times New Roman" w:hAnsi="Times New Roman" w:cs="Times New Roman"/>
          <w:sz w:val="20"/>
          <w:szCs w:val="20"/>
        </w:rPr>
      </w:pPr>
      <w:r w:rsidRPr="00210A2B">
        <w:rPr>
          <w:rFonts w:ascii="Times New Roman" w:hAnsi="Times New Roman" w:cs="Times New Roman"/>
          <w:sz w:val="20"/>
          <w:szCs w:val="20"/>
          <w:u w:val="single"/>
        </w:rPr>
        <w:t>R</w:t>
      </w:r>
      <w:r w:rsidR="004C54DD" w:rsidRPr="00210A2B">
        <w:rPr>
          <w:rFonts w:ascii="Times New Roman" w:hAnsi="Times New Roman" w:cs="Times New Roman"/>
          <w:sz w:val="20"/>
          <w:szCs w:val="20"/>
          <w:u w:val="single"/>
        </w:rPr>
        <w:t>eferral to Student Support</w:t>
      </w:r>
      <w:r w:rsidRPr="00210A2B">
        <w:rPr>
          <w:rFonts w:ascii="Times New Roman" w:hAnsi="Times New Roman" w:cs="Times New Roman"/>
          <w:sz w:val="20"/>
          <w:szCs w:val="20"/>
          <w:u w:val="single"/>
        </w:rPr>
        <w:t xml:space="preserve"> Team</w:t>
      </w:r>
      <w:r w:rsidR="00064C5F" w:rsidRPr="00210A2B">
        <w:rPr>
          <w:rFonts w:ascii="Times New Roman" w:hAnsi="Times New Roman" w:cs="Times New Roman"/>
          <w:sz w:val="20"/>
          <w:szCs w:val="20"/>
          <w:u w:val="single"/>
        </w:rPr>
        <w:t xml:space="preserve"> (SST)</w:t>
      </w:r>
      <w:r w:rsidR="00F858B3" w:rsidRPr="00210A2B">
        <w:rPr>
          <w:rFonts w:ascii="Times New Roman" w:hAnsi="Times New Roman" w:cs="Times New Roman"/>
          <w:sz w:val="20"/>
          <w:szCs w:val="20"/>
        </w:rPr>
        <w:t xml:space="preserve">: </w:t>
      </w:r>
      <w:r w:rsidR="00064C5F" w:rsidRPr="00210A2B">
        <w:rPr>
          <w:rFonts w:ascii="Times New Roman" w:hAnsi="Times New Roman" w:cs="Times New Roman"/>
          <w:sz w:val="20"/>
          <w:szCs w:val="20"/>
        </w:rPr>
        <w:t xml:space="preserve">SSTs </w:t>
      </w:r>
      <w:r w:rsidRPr="00210A2B">
        <w:rPr>
          <w:rFonts w:ascii="Times New Roman" w:hAnsi="Times New Roman" w:cs="Times New Roman"/>
          <w:sz w:val="20"/>
          <w:szCs w:val="20"/>
        </w:rPr>
        <w:t xml:space="preserve">are school-based teams that use a multidisciplinary approach to encourage student success through prevention and intervention strategies and supports. A case manager is identified for each student referral and an individualized plan is created to help the student overcome his/her academic and/or other challenges. </w:t>
      </w:r>
    </w:p>
    <w:p w14:paraId="1EC6469C" w14:textId="77777777" w:rsidR="00064C5F" w:rsidRPr="00210A2B" w:rsidRDefault="00064C5F" w:rsidP="00D4687D">
      <w:pPr>
        <w:pStyle w:val="NoSpacing"/>
        <w:rPr>
          <w:rFonts w:ascii="Times New Roman" w:hAnsi="Times New Roman" w:cs="Times New Roman"/>
          <w:sz w:val="20"/>
          <w:szCs w:val="20"/>
          <w:u w:val="single"/>
        </w:rPr>
      </w:pPr>
    </w:p>
    <w:p w14:paraId="378F7F14" w14:textId="77777777" w:rsidR="00D4687D" w:rsidRPr="00210A2B" w:rsidRDefault="00D4687D" w:rsidP="00D4687D">
      <w:pPr>
        <w:pStyle w:val="NoSpacing"/>
        <w:rPr>
          <w:rFonts w:ascii="Times New Roman" w:hAnsi="Times New Roman" w:cs="Times New Roman"/>
          <w:sz w:val="20"/>
          <w:szCs w:val="20"/>
        </w:rPr>
      </w:pPr>
      <w:r w:rsidRPr="00210A2B">
        <w:rPr>
          <w:rFonts w:ascii="Times New Roman" w:hAnsi="Times New Roman" w:cs="Times New Roman"/>
          <w:sz w:val="20"/>
          <w:szCs w:val="20"/>
          <w:u w:val="single"/>
        </w:rPr>
        <w:t>Restorative Practices</w:t>
      </w:r>
      <w:r w:rsidR="00F858B3" w:rsidRPr="00210A2B">
        <w:rPr>
          <w:rFonts w:ascii="Times New Roman" w:hAnsi="Times New Roman" w:cs="Times New Roman"/>
          <w:sz w:val="20"/>
          <w:szCs w:val="20"/>
          <w:u w:val="single"/>
        </w:rPr>
        <w:t>:</w:t>
      </w:r>
      <w:r w:rsidR="00F858B3" w:rsidRPr="00210A2B">
        <w:rPr>
          <w:rFonts w:ascii="Times New Roman" w:hAnsi="Times New Roman" w:cs="Times New Roman"/>
          <w:b/>
          <w:sz w:val="20"/>
          <w:szCs w:val="20"/>
        </w:rPr>
        <w:t xml:space="preserve"> </w:t>
      </w:r>
      <w:r w:rsidRPr="00210A2B">
        <w:rPr>
          <w:rFonts w:ascii="Times New Roman" w:hAnsi="Times New Roman" w:cs="Times New Roman"/>
          <w:sz w:val="20"/>
          <w:szCs w:val="20"/>
        </w:rPr>
        <w:t xml:space="preserve">Using restorative practices to foster positive interpersonal and intergroup relations and to address inappropriate behavior when it occurs is a cornerstone of a progressive approach to discipline. Restorative practices include collaborative negotiation, circle process, peer mediation, conflict resolution, and formal restorative conferencing. </w:t>
      </w:r>
    </w:p>
    <w:p w14:paraId="170AE2C8" w14:textId="77777777" w:rsidR="00D4687D" w:rsidRPr="00210A2B" w:rsidRDefault="00D4687D" w:rsidP="00D4687D">
      <w:pPr>
        <w:pStyle w:val="NoSpacing"/>
        <w:rPr>
          <w:rFonts w:ascii="Times New Roman" w:hAnsi="Times New Roman" w:cs="Times New Roman"/>
          <w:sz w:val="20"/>
          <w:szCs w:val="20"/>
        </w:rPr>
      </w:pPr>
    </w:p>
    <w:p w14:paraId="17AAD532" w14:textId="77777777" w:rsidR="00D4687D" w:rsidRPr="00210A2B" w:rsidRDefault="00D4687D" w:rsidP="00D4687D">
      <w:pPr>
        <w:pStyle w:val="NoSpacing"/>
        <w:rPr>
          <w:rFonts w:ascii="Times New Roman" w:hAnsi="Times New Roman" w:cs="Times New Roman"/>
          <w:sz w:val="20"/>
          <w:szCs w:val="20"/>
        </w:rPr>
      </w:pPr>
      <w:r w:rsidRPr="00210A2B">
        <w:rPr>
          <w:rFonts w:ascii="Times New Roman" w:hAnsi="Times New Roman" w:cs="Times New Roman"/>
          <w:sz w:val="20"/>
          <w:szCs w:val="20"/>
          <w:u w:val="single"/>
        </w:rPr>
        <w:t>Collaborative Problem Solving</w:t>
      </w:r>
      <w:r w:rsidR="00F858B3" w:rsidRPr="00210A2B">
        <w:rPr>
          <w:rFonts w:ascii="Times New Roman" w:hAnsi="Times New Roman" w:cs="Times New Roman"/>
          <w:sz w:val="20"/>
          <w:szCs w:val="20"/>
          <w:u w:val="single"/>
        </w:rPr>
        <w:t xml:space="preserve">: </w:t>
      </w:r>
      <w:r w:rsidRPr="00210A2B">
        <w:rPr>
          <w:rFonts w:ascii="Times New Roman" w:hAnsi="Times New Roman" w:cs="Times New Roman"/>
          <w:sz w:val="20"/>
          <w:szCs w:val="20"/>
        </w:rPr>
        <w:t xml:space="preserve">When a student engages in challenging behavior, a trained school staff member can use the collaborative problem-solving process to identify the specific issues that are precipitating the behavior, articulate the adult concerns about the behavior and engage the student in a collaborative process to address the underlying reasons for the behavior and decide upon a plan of action that is both realistic and mutually acceptable to both. </w:t>
      </w:r>
    </w:p>
    <w:p w14:paraId="0FC19E08" w14:textId="77777777" w:rsidR="00D4687D" w:rsidRPr="00210A2B" w:rsidRDefault="00D4687D" w:rsidP="00D4687D">
      <w:pPr>
        <w:pStyle w:val="NoSpacing"/>
        <w:rPr>
          <w:rFonts w:ascii="Times New Roman" w:hAnsi="Times New Roman" w:cs="Times New Roman"/>
          <w:sz w:val="20"/>
          <w:szCs w:val="20"/>
        </w:rPr>
      </w:pPr>
    </w:p>
    <w:p w14:paraId="11D85B98" w14:textId="0ADF4DD8" w:rsidR="00D4687D" w:rsidRPr="00210A2B" w:rsidRDefault="00D4687D" w:rsidP="00D4687D">
      <w:pPr>
        <w:pStyle w:val="NoSpacing"/>
        <w:rPr>
          <w:rFonts w:ascii="Times New Roman" w:hAnsi="Times New Roman" w:cs="Times New Roman"/>
          <w:sz w:val="20"/>
          <w:szCs w:val="20"/>
        </w:rPr>
      </w:pPr>
      <w:r w:rsidRPr="00210A2B">
        <w:rPr>
          <w:rFonts w:ascii="Times New Roman" w:hAnsi="Times New Roman" w:cs="Times New Roman"/>
          <w:sz w:val="20"/>
          <w:szCs w:val="20"/>
          <w:u w:val="single"/>
        </w:rPr>
        <w:t>Individual/Group Counseling</w:t>
      </w:r>
      <w:r w:rsidR="00F858B3" w:rsidRPr="00210A2B">
        <w:rPr>
          <w:rFonts w:ascii="Times New Roman" w:hAnsi="Times New Roman" w:cs="Times New Roman"/>
          <w:sz w:val="20"/>
          <w:szCs w:val="20"/>
          <w:u w:val="single"/>
        </w:rPr>
        <w:t>:</w:t>
      </w:r>
      <w:r w:rsidR="00F858B3" w:rsidRPr="00210A2B">
        <w:rPr>
          <w:rFonts w:ascii="Times New Roman" w:hAnsi="Times New Roman" w:cs="Times New Roman"/>
          <w:b/>
          <w:sz w:val="20"/>
          <w:szCs w:val="20"/>
        </w:rPr>
        <w:t xml:space="preserve"> </w:t>
      </w:r>
      <w:r w:rsidRPr="00210A2B">
        <w:rPr>
          <w:rFonts w:ascii="Times New Roman" w:hAnsi="Times New Roman" w:cs="Times New Roman"/>
          <w:sz w:val="20"/>
          <w:szCs w:val="20"/>
        </w:rPr>
        <w:t>Individual counseling provides students with an outlet to share issues in privacy that may be negatively impacting their attendance, behavior, and/or academic success. Small-group counseling can address needs such as stress management, anger management, developing effective conflict resolution and/or communication skills, etc. Students discuss and formulate goals, and learn problem-solving strategies that will enable them to overcome a variety of personal challenges</w:t>
      </w:r>
      <w:r w:rsidR="009966E4" w:rsidRPr="00210A2B">
        <w:rPr>
          <w:rFonts w:ascii="Times New Roman" w:hAnsi="Times New Roman" w:cs="Times New Roman"/>
          <w:sz w:val="20"/>
          <w:szCs w:val="20"/>
        </w:rPr>
        <w:t xml:space="preserve"> </w:t>
      </w:r>
      <w:r w:rsidR="00B22DB5" w:rsidRPr="00210A2B">
        <w:rPr>
          <w:rFonts w:ascii="Times New Roman" w:hAnsi="Times New Roman" w:cs="Times New Roman"/>
          <w:sz w:val="20"/>
          <w:szCs w:val="20"/>
        </w:rPr>
        <w:t>with parental consent</w:t>
      </w:r>
      <w:r w:rsidRPr="00210A2B">
        <w:rPr>
          <w:rFonts w:ascii="Times New Roman" w:hAnsi="Times New Roman" w:cs="Times New Roman"/>
          <w:sz w:val="20"/>
          <w:szCs w:val="20"/>
        </w:rPr>
        <w:t>. Counselors will conference with parents on a regular basis to discuss the student’s academic and personal progress.</w:t>
      </w:r>
    </w:p>
    <w:p w14:paraId="343EA305" w14:textId="77777777" w:rsidR="00D4687D" w:rsidRPr="00210A2B" w:rsidRDefault="00D4687D" w:rsidP="00D4687D">
      <w:pPr>
        <w:pStyle w:val="NoSpacing"/>
        <w:rPr>
          <w:rFonts w:ascii="Times New Roman" w:hAnsi="Times New Roman" w:cs="Times New Roman"/>
          <w:sz w:val="20"/>
          <w:szCs w:val="20"/>
        </w:rPr>
      </w:pPr>
    </w:p>
    <w:p w14:paraId="6200D79F" w14:textId="77777777" w:rsidR="00F56C0C" w:rsidRPr="00210A2B" w:rsidRDefault="00D4687D" w:rsidP="00D4687D">
      <w:pPr>
        <w:pStyle w:val="NoSpacing"/>
        <w:rPr>
          <w:rFonts w:ascii="Times New Roman" w:hAnsi="Times New Roman" w:cs="Times New Roman"/>
          <w:sz w:val="20"/>
          <w:szCs w:val="20"/>
        </w:rPr>
      </w:pPr>
      <w:r w:rsidRPr="00210A2B">
        <w:rPr>
          <w:rFonts w:ascii="Times New Roman" w:hAnsi="Times New Roman" w:cs="Times New Roman"/>
          <w:sz w:val="20"/>
          <w:szCs w:val="20"/>
          <w:u w:val="single"/>
        </w:rPr>
        <w:t>Referral to Counseling Services for Bullying, Intimidation, or Harassment</w:t>
      </w:r>
      <w:r w:rsidR="00F858B3" w:rsidRPr="00210A2B">
        <w:rPr>
          <w:rFonts w:ascii="Times New Roman" w:hAnsi="Times New Roman" w:cs="Times New Roman"/>
          <w:sz w:val="20"/>
          <w:szCs w:val="20"/>
          <w:u w:val="single"/>
        </w:rPr>
        <w:t>:</w:t>
      </w:r>
      <w:r w:rsidR="00F858B3" w:rsidRPr="00210A2B">
        <w:rPr>
          <w:rFonts w:ascii="Times New Roman" w:hAnsi="Times New Roman" w:cs="Times New Roman"/>
          <w:b/>
          <w:sz w:val="20"/>
          <w:szCs w:val="20"/>
        </w:rPr>
        <w:t xml:space="preserve"> </w:t>
      </w:r>
      <w:r w:rsidRPr="00210A2B">
        <w:rPr>
          <w:rFonts w:ascii="Times New Roman" w:hAnsi="Times New Roman" w:cs="Times New Roman"/>
          <w:sz w:val="20"/>
          <w:szCs w:val="20"/>
        </w:rPr>
        <w:t>When a student or group of students engages in bullying, including cyberbullying, intimidation, or bias-based harassment, of another student or group of students, both the target of the behavior and the student who engages in this behavior should be referred to separate appropriate counseling, support, and education services provided by school staff or a community-based agency. Neither mediation nor conflict resolution is, under any circumstances, appropriate interventions for bullying, intimidation, or harassment.</w:t>
      </w:r>
    </w:p>
    <w:p w14:paraId="555CE2AD" w14:textId="77777777" w:rsidR="007F182A" w:rsidRPr="00210A2B" w:rsidRDefault="007F182A" w:rsidP="00D4687D">
      <w:pPr>
        <w:pStyle w:val="NoSpacing"/>
        <w:rPr>
          <w:rFonts w:ascii="Times New Roman" w:hAnsi="Times New Roman" w:cs="Times New Roman"/>
          <w:sz w:val="20"/>
          <w:szCs w:val="20"/>
        </w:rPr>
      </w:pPr>
    </w:p>
    <w:p w14:paraId="6770E09C" w14:textId="77777777" w:rsidR="007F182A" w:rsidRPr="00210A2B" w:rsidRDefault="007F182A" w:rsidP="007F182A">
      <w:pPr>
        <w:autoSpaceDE w:val="0"/>
        <w:autoSpaceDN w:val="0"/>
        <w:adjustRightInd w:val="0"/>
        <w:spacing w:after="0" w:line="201" w:lineRule="atLeast"/>
        <w:jc w:val="both"/>
        <w:rPr>
          <w:rFonts w:ascii="Times New Roman" w:hAnsi="Times New Roman" w:cs="Times New Roman"/>
          <w:color w:val="212020"/>
          <w:sz w:val="20"/>
          <w:szCs w:val="20"/>
        </w:rPr>
      </w:pPr>
      <w:r w:rsidRPr="00210A2B">
        <w:rPr>
          <w:rFonts w:ascii="Times New Roman" w:hAnsi="Times New Roman" w:cs="Times New Roman"/>
          <w:color w:val="212020"/>
          <w:sz w:val="20"/>
          <w:szCs w:val="20"/>
        </w:rPr>
        <w:t>The following are resources available to staff to assist in developing social-emo</w:t>
      </w:r>
      <w:r w:rsidRPr="00210A2B">
        <w:rPr>
          <w:rFonts w:ascii="Times New Roman" w:hAnsi="Times New Roman" w:cs="Times New Roman"/>
          <w:color w:val="212020"/>
          <w:sz w:val="20"/>
          <w:szCs w:val="20"/>
        </w:rPr>
        <w:softHyphen/>
        <w:t xml:space="preserve">tional coping skills and character development: </w:t>
      </w:r>
    </w:p>
    <w:p w14:paraId="7065B1BC" w14:textId="77777777" w:rsidR="007F182A" w:rsidRPr="00210A2B" w:rsidRDefault="007F182A" w:rsidP="007F182A">
      <w:pPr>
        <w:autoSpaceDE w:val="0"/>
        <w:autoSpaceDN w:val="0"/>
        <w:adjustRightInd w:val="0"/>
        <w:spacing w:after="0" w:line="201" w:lineRule="atLeast"/>
        <w:jc w:val="both"/>
        <w:rPr>
          <w:rFonts w:ascii="Times New Roman" w:hAnsi="Times New Roman" w:cs="Times New Roman"/>
          <w:color w:val="212020"/>
          <w:sz w:val="20"/>
          <w:szCs w:val="20"/>
        </w:rPr>
      </w:pPr>
      <w:r w:rsidRPr="00210A2B">
        <w:rPr>
          <w:rFonts w:ascii="Times New Roman" w:hAnsi="Times New Roman" w:cs="Times New Roman"/>
          <w:color w:val="212020"/>
          <w:sz w:val="20"/>
          <w:szCs w:val="20"/>
        </w:rPr>
        <w:t xml:space="preserve">http://www.newburghschools.org/rtidept.php </w:t>
      </w:r>
    </w:p>
    <w:p w14:paraId="08607D2D" w14:textId="77777777" w:rsidR="007F182A" w:rsidRPr="00210A2B" w:rsidRDefault="007F182A" w:rsidP="007F182A">
      <w:pPr>
        <w:autoSpaceDE w:val="0"/>
        <w:autoSpaceDN w:val="0"/>
        <w:adjustRightInd w:val="0"/>
        <w:spacing w:after="0" w:line="201" w:lineRule="atLeast"/>
        <w:jc w:val="both"/>
        <w:rPr>
          <w:rFonts w:ascii="Times New Roman" w:hAnsi="Times New Roman" w:cs="Times New Roman"/>
          <w:color w:val="212020"/>
          <w:sz w:val="20"/>
          <w:szCs w:val="20"/>
        </w:rPr>
      </w:pPr>
      <w:r w:rsidRPr="00210A2B">
        <w:rPr>
          <w:rFonts w:ascii="Times New Roman" w:hAnsi="Times New Roman" w:cs="Times New Roman"/>
          <w:color w:val="212020"/>
          <w:sz w:val="20"/>
          <w:szCs w:val="20"/>
        </w:rPr>
        <w:t xml:space="preserve">http://www.interventioncentral.org/behavioral-interventions </w:t>
      </w:r>
    </w:p>
    <w:p w14:paraId="6541B704" w14:textId="06309652" w:rsidR="007F182A" w:rsidRPr="00210A2B" w:rsidRDefault="007F182A" w:rsidP="007F182A">
      <w:pPr>
        <w:autoSpaceDE w:val="0"/>
        <w:autoSpaceDN w:val="0"/>
        <w:adjustRightInd w:val="0"/>
        <w:spacing w:after="0" w:line="201" w:lineRule="atLeast"/>
        <w:jc w:val="both"/>
        <w:rPr>
          <w:rFonts w:ascii="Times New Roman" w:hAnsi="Times New Roman" w:cs="Times New Roman"/>
          <w:color w:val="212020"/>
          <w:sz w:val="20"/>
          <w:szCs w:val="20"/>
        </w:rPr>
      </w:pPr>
      <w:r w:rsidRPr="00210A2B">
        <w:rPr>
          <w:rFonts w:ascii="Times New Roman" w:hAnsi="Times New Roman" w:cs="Times New Roman"/>
          <w:color w:val="212020"/>
          <w:sz w:val="20"/>
          <w:szCs w:val="20"/>
        </w:rPr>
        <w:t xml:space="preserve">http://www.pbis.org </w:t>
      </w:r>
      <w:r w:rsidR="00A90787">
        <w:rPr>
          <w:rFonts w:ascii="Times New Roman" w:hAnsi="Times New Roman" w:cs="Times New Roman"/>
          <w:color w:val="212020"/>
          <w:sz w:val="20"/>
          <w:szCs w:val="20"/>
        </w:rPr>
        <w:t xml:space="preserve">&amp; </w:t>
      </w:r>
      <w:r w:rsidRPr="00210A2B">
        <w:rPr>
          <w:rFonts w:ascii="Times New Roman" w:hAnsi="Times New Roman" w:cs="Times New Roman"/>
          <w:color w:val="212020"/>
          <w:sz w:val="20"/>
          <w:szCs w:val="20"/>
        </w:rPr>
        <w:t xml:space="preserve">http://pbisworld.com </w:t>
      </w:r>
    </w:p>
    <w:p w14:paraId="2516F530" w14:textId="77777777" w:rsidR="007F182A" w:rsidRPr="00210A2B" w:rsidRDefault="007F182A" w:rsidP="007F182A">
      <w:pPr>
        <w:autoSpaceDE w:val="0"/>
        <w:autoSpaceDN w:val="0"/>
        <w:adjustRightInd w:val="0"/>
        <w:spacing w:after="0" w:line="201" w:lineRule="atLeast"/>
        <w:jc w:val="both"/>
        <w:rPr>
          <w:rFonts w:ascii="Times New Roman" w:hAnsi="Times New Roman" w:cs="Times New Roman"/>
          <w:color w:val="212020"/>
          <w:sz w:val="20"/>
          <w:szCs w:val="20"/>
        </w:rPr>
      </w:pPr>
      <w:r w:rsidRPr="00210A2B">
        <w:rPr>
          <w:rFonts w:ascii="Times New Roman" w:hAnsi="Times New Roman" w:cs="Times New Roman"/>
          <w:color w:val="212020"/>
          <w:sz w:val="20"/>
          <w:szCs w:val="20"/>
        </w:rPr>
        <w:t xml:space="preserve">http://www.behavioradvisor.com </w:t>
      </w:r>
    </w:p>
    <w:p w14:paraId="7CC8F904" w14:textId="77777777" w:rsidR="007F182A" w:rsidRPr="00210A2B" w:rsidRDefault="007F182A" w:rsidP="007F182A">
      <w:pPr>
        <w:autoSpaceDE w:val="0"/>
        <w:autoSpaceDN w:val="0"/>
        <w:adjustRightInd w:val="0"/>
        <w:spacing w:after="0" w:line="201" w:lineRule="atLeast"/>
        <w:jc w:val="both"/>
        <w:rPr>
          <w:rFonts w:ascii="Times New Roman" w:hAnsi="Times New Roman" w:cs="Times New Roman"/>
          <w:color w:val="212020"/>
          <w:sz w:val="20"/>
          <w:szCs w:val="20"/>
        </w:rPr>
      </w:pPr>
      <w:r w:rsidRPr="00210A2B">
        <w:rPr>
          <w:rFonts w:ascii="Times New Roman" w:hAnsi="Times New Roman" w:cs="Times New Roman"/>
          <w:color w:val="212020"/>
          <w:sz w:val="20"/>
          <w:szCs w:val="20"/>
        </w:rPr>
        <w:t xml:space="preserve">http://www.ies.ed.gov/ncee/wwc/publications_reviews.aspx </w:t>
      </w:r>
    </w:p>
    <w:p w14:paraId="450612B4" w14:textId="4AA5230E" w:rsidR="007F182A" w:rsidRPr="00210A2B" w:rsidRDefault="007F182A" w:rsidP="007F182A">
      <w:pPr>
        <w:pStyle w:val="NoSpacing"/>
        <w:rPr>
          <w:rFonts w:ascii="Times New Roman" w:hAnsi="Times New Roman" w:cs="Times New Roman"/>
          <w:color w:val="212020"/>
          <w:sz w:val="20"/>
          <w:szCs w:val="20"/>
        </w:rPr>
      </w:pPr>
      <w:r w:rsidRPr="00A90787">
        <w:rPr>
          <w:rFonts w:ascii="Times New Roman" w:hAnsi="Times New Roman" w:cs="Times New Roman"/>
          <w:sz w:val="20"/>
          <w:szCs w:val="20"/>
        </w:rPr>
        <w:t>http://www.ebi.missouri.edu</w:t>
      </w:r>
    </w:p>
    <w:p w14:paraId="7A9D4CBE" w14:textId="77777777" w:rsidR="007F182A" w:rsidRPr="00210A2B" w:rsidRDefault="007F182A" w:rsidP="007F182A">
      <w:pPr>
        <w:autoSpaceDE w:val="0"/>
        <w:autoSpaceDN w:val="0"/>
        <w:adjustRightInd w:val="0"/>
        <w:spacing w:before="180" w:after="0" w:line="201" w:lineRule="atLeast"/>
        <w:jc w:val="both"/>
        <w:rPr>
          <w:rFonts w:ascii="Times New Roman" w:hAnsi="Times New Roman" w:cs="Times New Roman"/>
          <w:color w:val="212020"/>
          <w:sz w:val="20"/>
          <w:szCs w:val="20"/>
        </w:rPr>
      </w:pPr>
      <w:r w:rsidRPr="00210A2B">
        <w:rPr>
          <w:rFonts w:ascii="Times New Roman" w:hAnsi="Times New Roman" w:cs="Times New Roman"/>
          <w:color w:val="212020"/>
          <w:sz w:val="20"/>
          <w:szCs w:val="20"/>
        </w:rPr>
        <w:lastRenderedPageBreak/>
        <w:t xml:space="preserve">In addition to the conflict resolution and in-school suspension alternatives, every member of the Newburgh community has access to a wide variety of community organizations that can assist parents and families in dealing with issues that might affect school behavior. These organizations include, but are not limited to: </w:t>
      </w:r>
    </w:p>
    <w:p w14:paraId="7F9619B8" w14:textId="77777777" w:rsidR="007F182A" w:rsidRPr="00210A2B" w:rsidRDefault="007F182A" w:rsidP="007F182A">
      <w:pPr>
        <w:autoSpaceDE w:val="0"/>
        <w:autoSpaceDN w:val="0"/>
        <w:adjustRightInd w:val="0"/>
        <w:spacing w:before="180" w:after="0" w:line="201" w:lineRule="atLeast"/>
        <w:ind w:left="360" w:hanging="360"/>
        <w:jc w:val="both"/>
        <w:rPr>
          <w:rFonts w:ascii="Times New Roman" w:hAnsi="Times New Roman" w:cs="Times New Roman"/>
          <w:color w:val="212020"/>
          <w:sz w:val="20"/>
          <w:szCs w:val="20"/>
        </w:rPr>
      </w:pPr>
      <w:r w:rsidRPr="00210A2B">
        <w:rPr>
          <w:rFonts w:ascii="Times New Roman" w:hAnsi="Times New Roman" w:cs="Times New Roman"/>
          <w:color w:val="212020"/>
          <w:sz w:val="20"/>
          <w:szCs w:val="20"/>
        </w:rPr>
        <w:t xml:space="preserve">1. Newburgh Enlarged City School District, Get Involved! </w:t>
      </w:r>
    </w:p>
    <w:p w14:paraId="3C659C0F" w14:textId="77777777" w:rsidR="007F182A" w:rsidRPr="00210A2B" w:rsidRDefault="007F182A" w:rsidP="007F182A">
      <w:pPr>
        <w:autoSpaceDE w:val="0"/>
        <w:autoSpaceDN w:val="0"/>
        <w:adjustRightInd w:val="0"/>
        <w:spacing w:after="0" w:line="201" w:lineRule="atLeast"/>
        <w:ind w:left="360" w:hanging="360"/>
        <w:jc w:val="both"/>
        <w:rPr>
          <w:rFonts w:ascii="Times New Roman" w:hAnsi="Times New Roman" w:cs="Times New Roman"/>
          <w:color w:val="212020"/>
          <w:sz w:val="20"/>
          <w:szCs w:val="20"/>
        </w:rPr>
      </w:pPr>
      <w:r w:rsidRPr="00210A2B">
        <w:rPr>
          <w:rFonts w:ascii="Times New Roman" w:hAnsi="Times New Roman" w:cs="Times New Roman"/>
          <w:color w:val="212020"/>
          <w:sz w:val="20"/>
          <w:szCs w:val="20"/>
        </w:rPr>
        <w:t xml:space="preserve">http://www.newburghschools.org </w:t>
      </w:r>
    </w:p>
    <w:p w14:paraId="2120BACD" w14:textId="77777777" w:rsidR="007F182A" w:rsidRPr="00210A2B" w:rsidRDefault="007F182A" w:rsidP="007F182A">
      <w:pPr>
        <w:autoSpaceDE w:val="0"/>
        <w:autoSpaceDN w:val="0"/>
        <w:adjustRightInd w:val="0"/>
        <w:spacing w:after="0" w:line="201" w:lineRule="atLeast"/>
        <w:ind w:left="360" w:hanging="360"/>
        <w:jc w:val="both"/>
        <w:rPr>
          <w:rFonts w:ascii="Times New Roman" w:hAnsi="Times New Roman" w:cs="Times New Roman"/>
          <w:color w:val="212020"/>
          <w:sz w:val="20"/>
          <w:szCs w:val="20"/>
        </w:rPr>
      </w:pPr>
      <w:r w:rsidRPr="00210A2B">
        <w:rPr>
          <w:rFonts w:ascii="Times New Roman" w:hAnsi="Times New Roman" w:cs="Times New Roman"/>
          <w:color w:val="212020"/>
          <w:sz w:val="20"/>
          <w:szCs w:val="20"/>
        </w:rPr>
        <w:t xml:space="preserve">2. Orange County Youth Bureau </w:t>
      </w:r>
    </w:p>
    <w:p w14:paraId="7FAB0BA8" w14:textId="77777777" w:rsidR="007F182A" w:rsidRPr="00210A2B" w:rsidRDefault="007F182A" w:rsidP="007F182A">
      <w:pPr>
        <w:autoSpaceDE w:val="0"/>
        <w:autoSpaceDN w:val="0"/>
        <w:adjustRightInd w:val="0"/>
        <w:spacing w:after="0" w:line="201" w:lineRule="atLeast"/>
        <w:ind w:left="360" w:hanging="360"/>
        <w:jc w:val="both"/>
        <w:rPr>
          <w:rFonts w:ascii="Times New Roman" w:hAnsi="Times New Roman" w:cs="Times New Roman"/>
          <w:color w:val="212020"/>
          <w:sz w:val="20"/>
          <w:szCs w:val="20"/>
        </w:rPr>
      </w:pPr>
      <w:r w:rsidRPr="00210A2B">
        <w:rPr>
          <w:rFonts w:ascii="Times New Roman" w:hAnsi="Times New Roman" w:cs="Times New Roman"/>
          <w:color w:val="212020"/>
          <w:sz w:val="20"/>
          <w:szCs w:val="20"/>
        </w:rPr>
        <w:t xml:space="preserve">http://www.orangecountygov.com/youthbureau </w:t>
      </w:r>
    </w:p>
    <w:p w14:paraId="5FEB2D48" w14:textId="77777777" w:rsidR="007F182A" w:rsidRPr="00210A2B" w:rsidRDefault="007F182A" w:rsidP="007F182A">
      <w:pPr>
        <w:autoSpaceDE w:val="0"/>
        <w:autoSpaceDN w:val="0"/>
        <w:adjustRightInd w:val="0"/>
        <w:spacing w:after="0" w:line="201" w:lineRule="atLeast"/>
        <w:ind w:left="360" w:hanging="360"/>
        <w:jc w:val="both"/>
        <w:rPr>
          <w:rFonts w:ascii="Times New Roman" w:hAnsi="Times New Roman" w:cs="Times New Roman"/>
          <w:color w:val="212020"/>
          <w:sz w:val="20"/>
          <w:szCs w:val="20"/>
        </w:rPr>
      </w:pPr>
      <w:r w:rsidRPr="00210A2B">
        <w:rPr>
          <w:rFonts w:ascii="Times New Roman" w:hAnsi="Times New Roman" w:cs="Times New Roman"/>
          <w:color w:val="212020"/>
          <w:sz w:val="20"/>
          <w:szCs w:val="20"/>
        </w:rPr>
        <w:t xml:space="preserve">3. Liberty Partnerships Program (SUNY Orange) - 845-562-2494 </w:t>
      </w:r>
    </w:p>
    <w:p w14:paraId="5C3509BB" w14:textId="77777777" w:rsidR="007F182A" w:rsidRPr="00210A2B" w:rsidRDefault="007F182A" w:rsidP="007F182A">
      <w:pPr>
        <w:autoSpaceDE w:val="0"/>
        <w:autoSpaceDN w:val="0"/>
        <w:adjustRightInd w:val="0"/>
        <w:spacing w:after="0" w:line="201" w:lineRule="atLeast"/>
        <w:ind w:left="360" w:hanging="360"/>
        <w:jc w:val="both"/>
        <w:rPr>
          <w:rFonts w:ascii="Times New Roman" w:hAnsi="Times New Roman" w:cs="Times New Roman"/>
          <w:color w:val="212020"/>
          <w:sz w:val="20"/>
          <w:szCs w:val="20"/>
        </w:rPr>
      </w:pPr>
      <w:r w:rsidRPr="00210A2B">
        <w:rPr>
          <w:rFonts w:ascii="Times New Roman" w:hAnsi="Times New Roman" w:cs="Times New Roman"/>
          <w:color w:val="212020"/>
          <w:sz w:val="20"/>
          <w:szCs w:val="20"/>
        </w:rPr>
        <w:t xml:space="preserve">http://sunyorange.edu/nec/programs/libertypartnership.shtml </w:t>
      </w:r>
    </w:p>
    <w:p w14:paraId="79C33E52" w14:textId="77777777" w:rsidR="007F182A" w:rsidRPr="00210A2B" w:rsidRDefault="007F182A" w:rsidP="007F182A">
      <w:pPr>
        <w:autoSpaceDE w:val="0"/>
        <w:autoSpaceDN w:val="0"/>
        <w:adjustRightInd w:val="0"/>
        <w:spacing w:after="0" w:line="201" w:lineRule="atLeast"/>
        <w:ind w:left="360" w:hanging="360"/>
        <w:jc w:val="both"/>
        <w:rPr>
          <w:rFonts w:ascii="Times New Roman" w:hAnsi="Times New Roman" w:cs="Times New Roman"/>
          <w:color w:val="212020"/>
          <w:sz w:val="20"/>
          <w:szCs w:val="20"/>
        </w:rPr>
      </w:pPr>
      <w:r w:rsidRPr="00210A2B">
        <w:rPr>
          <w:rFonts w:ascii="Times New Roman" w:hAnsi="Times New Roman" w:cs="Times New Roman"/>
          <w:color w:val="212020"/>
          <w:sz w:val="20"/>
          <w:szCs w:val="20"/>
        </w:rPr>
        <w:t xml:space="preserve">4. Best Resource Center – 845-562-2378 </w:t>
      </w:r>
    </w:p>
    <w:p w14:paraId="523AC580" w14:textId="77777777" w:rsidR="007F182A" w:rsidRPr="00210A2B" w:rsidRDefault="007F182A" w:rsidP="007F182A">
      <w:pPr>
        <w:autoSpaceDE w:val="0"/>
        <w:autoSpaceDN w:val="0"/>
        <w:adjustRightInd w:val="0"/>
        <w:spacing w:after="0" w:line="201" w:lineRule="atLeast"/>
        <w:ind w:left="360" w:hanging="360"/>
        <w:jc w:val="both"/>
        <w:rPr>
          <w:rFonts w:ascii="Times New Roman" w:hAnsi="Times New Roman" w:cs="Times New Roman"/>
          <w:color w:val="212020"/>
          <w:sz w:val="20"/>
          <w:szCs w:val="20"/>
        </w:rPr>
      </w:pPr>
      <w:r w:rsidRPr="00210A2B">
        <w:rPr>
          <w:rFonts w:ascii="Times New Roman" w:hAnsi="Times New Roman" w:cs="Times New Roman"/>
          <w:color w:val="212020"/>
          <w:sz w:val="20"/>
          <w:szCs w:val="20"/>
        </w:rPr>
        <w:t xml:space="preserve">5. Orange County Department of Social Services - 845-568-5100 </w:t>
      </w:r>
    </w:p>
    <w:p w14:paraId="33B7A720" w14:textId="77777777" w:rsidR="007F182A" w:rsidRPr="00210A2B" w:rsidRDefault="007F182A" w:rsidP="007F182A">
      <w:pPr>
        <w:autoSpaceDE w:val="0"/>
        <w:autoSpaceDN w:val="0"/>
        <w:adjustRightInd w:val="0"/>
        <w:spacing w:after="0" w:line="201" w:lineRule="atLeast"/>
        <w:ind w:left="360" w:hanging="360"/>
        <w:jc w:val="both"/>
        <w:rPr>
          <w:rFonts w:ascii="Times New Roman" w:hAnsi="Times New Roman" w:cs="Times New Roman"/>
          <w:color w:val="212020"/>
          <w:sz w:val="20"/>
          <w:szCs w:val="20"/>
        </w:rPr>
      </w:pPr>
      <w:r w:rsidRPr="00210A2B">
        <w:rPr>
          <w:rFonts w:ascii="Times New Roman" w:hAnsi="Times New Roman" w:cs="Times New Roman"/>
          <w:color w:val="212020"/>
          <w:sz w:val="20"/>
          <w:szCs w:val="20"/>
        </w:rPr>
        <w:t xml:space="preserve">6. Orange County Health Department - 845-568-5333 </w:t>
      </w:r>
    </w:p>
    <w:p w14:paraId="2793587C" w14:textId="77777777" w:rsidR="007F182A" w:rsidRPr="00210A2B" w:rsidRDefault="007F182A" w:rsidP="007F182A">
      <w:pPr>
        <w:autoSpaceDE w:val="0"/>
        <w:autoSpaceDN w:val="0"/>
        <w:adjustRightInd w:val="0"/>
        <w:spacing w:after="0" w:line="201" w:lineRule="atLeast"/>
        <w:ind w:left="360" w:hanging="360"/>
        <w:jc w:val="both"/>
        <w:rPr>
          <w:rFonts w:ascii="Times New Roman" w:hAnsi="Times New Roman" w:cs="Times New Roman"/>
          <w:color w:val="212020"/>
          <w:sz w:val="20"/>
          <w:szCs w:val="20"/>
        </w:rPr>
      </w:pPr>
      <w:r w:rsidRPr="00210A2B">
        <w:rPr>
          <w:rFonts w:ascii="Times New Roman" w:hAnsi="Times New Roman" w:cs="Times New Roman"/>
          <w:color w:val="212020"/>
          <w:sz w:val="20"/>
          <w:szCs w:val="20"/>
        </w:rPr>
        <w:t xml:space="preserve">7. Orange County Crisis Help Line - 1-800-832-1200 </w:t>
      </w:r>
    </w:p>
    <w:p w14:paraId="5AB64910" w14:textId="77777777" w:rsidR="007F182A" w:rsidRPr="00210A2B" w:rsidRDefault="007F182A" w:rsidP="007F182A">
      <w:pPr>
        <w:autoSpaceDE w:val="0"/>
        <w:autoSpaceDN w:val="0"/>
        <w:adjustRightInd w:val="0"/>
        <w:spacing w:after="0" w:line="201" w:lineRule="atLeast"/>
        <w:ind w:left="360" w:hanging="360"/>
        <w:jc w:val="both"/>
        <w:rPr>
          <w:rFonts w:ascii="Times New Roman" w:hAnsi="Times New Roman" w:cs="Times New Roman"/>
          <w:color w:val="212020"/>
          <w:sz w:val="20"/>
          <w:szCs w:val="20"/>
        </w:rPr>
      </w:pPr>
      <w:r w:rsidRPr="00210A2B">
        <w:rPr>
          <w:rFonts w:ascii="Times New Roman" w:hAnsi="Times New Roman" w:cs="Times New Roman"/>
          <w:color w:val="212020"/>
          <w:sz w:val="20"/>
          <w:szCs w:val="20"/>
        </w:rPr>
        <w:t xml:space="preserve">8. Orange County Department of Mental Health - 845-291-2600 </w:t>
      </w:r>
    </w:p>
    <w:p w14:paraId="1E1DD79C" w14:textId="77777777" w:rsidR="007F182A" w:rsidRPr="00210A2B" w:rsidRDefault="007F182A" w:rsidP="007F182A">
      <w:pPr>
        <w:autoSpaceDE w:val="0"/>
        <w:autoSpaceDN w:val="0"/>
        <w:adjustRightInd w:val="0"/>
        <w:spacing w:after="0" w:line="201" w:lineRule="atLeast"/>
        <w:ind w:left="360" w:hanging="360"/>
        <w:jc w:val="both"/>
        <w:rPr>
          <w:rFonts w:ascii="Times New Roman" w:hAnsi="Times New Roman" w:cs="Times New Roman"/>
          <w:color w:val="212020"/>
          <w:sz w:val="20"/>
          <w:szCs w:val="20"/>
        </w:rPr>
      </w:pPr>
      <w:r w:rsidRPr="00210A2B">
        <w:rPr>
          <w:rFonts w:ascii="Times New Roman" w:hAnsi="Times New Roman" w:cs="Times New Roman"/>
          <w:color w:val="212020"/>
          <w:sz w:val="20"/>
          <w:szCs w:val="20"/>
        </w:rPr>
        <w:t xml:space="preserve">9. Department of Probation (PINS) – 845-568-5000 </w:t>
      </w:r>
    </w:p>
    <w:p w14:paraId="79E54B9E" w14:textId="77777777" w:rsidR="007F182A" w:rsidRPr="00210A2B" w:rsidRDefault="007F182A" w:rsidP="007F182A">
      <w:pPr>
        <w:pStyle w:val="NoSpacing"/>
        <w:rPr>
          <w:rFonts w:ascii="Times New Roman" w:hAnsi="Times New Roman" w:cs="Times New Roman"/>
          <w:color w:val="212020"/>
          <w:sz w:val="20"/>
          <w:szCs w:val="20"/>
        </w:rPr>
      </w:pPr>
      <w:r w:rsidRPr="00210A2B">
        <w:rPr>
          <w:rFonts w:ascii="Times New Roman" w:hAnsi="Times New Roman" w:cs="Times New Roman"/>
          <w:color w:val="212020"/>
          <w:sz w:val="20"/>
          <w:szCs w:val="20"/>
        </w:rPr>
        <w:t>10. D.A.R.E./Youth Officer Program - 845-564-1100</w:t>
      </w:r>
    </w:p>
    <w:p w14:paraId="6C92E555" w14:textId="77777777" w:rsidR="007F182A" w:rsidRPr="00210A2B" w:rsidRDefault="007F182A" w:rsidP="007F182A">
      <w:pPr>
        <w:pStyle w:val="NoSpacing"/>
        <w:rPr>
          <w:rFonts w:ascii="Times New Roman" w:hAnsi="Times New Roman" w:cs="Times New Roman"/>
          <w:sz w:val="20"/>
          <w:szCs w:val="20"/>
        </w:rPr>
      </w:pPr>
    </w:p>
    <w:p w14:paraId="5A74CE4F" w14:textId="77777777" w:rsidR="00D4687D" w:rsidRPr="00210A2B" w:rsidRDefault="00D4687D" w:rsidP="00D4687D">
      <w:pPr>
        <w:pStyle w:val="Pa0"/>
        <w:shd w:val="clear" w:color="auto" w:fill="1F4E79" w:themeFill="accent1" w:themeFillShade="80"/>
        <w:rPr>
          <w:b/>
          <w:bCs/>
          <w:color w:val="FFFFFF" w:themeColor="background1"/>
          <w:sz w:val="20"/>
          <w:szCs w:val="20"/>
        </w:rPr>
      </w:pPr>
      <w:r w:rsidRPr="00210A2B">
        <w:rPr>
          <w:b/>
          <w:bCs/>
          <w:color w:val="FFFFFF" w:themeColor="background1"/>
          <w:sz w:val="20"/>
          <w:szCs w:val="20"/>
        </w:rPr>
        <w:t>PROGRESSIVE CONSEQUENCES</w:t>
      </w:r>
    </w:p>
    <w:p w14:paraId="4E1BA436" w14:textId="77777777" w:rsidR="00D4687D" w:rsidRPr="00210A2B" w:rsidRDefault="00D4687D" w:rsidP="00D4687D">
      <w:pPr>
        <w:pStyle w:val="NoSpacing"/>
        <w:rPr>
          <w:rFonts w:ascii="Times New Roman" w:hAnsi="Times New Roman" w:cs="Times New Roman"/>
          <w:sz w:val="20"/>
          <w:szCs w:val="20"/>
        </w:rPr>
      </w:pPr>
      <w:r w:rsidRPr="00210A2B">
        <w:rPr>
          <w:rFonts w:ascii="Times New Roman" w:hAnsi="Times New Roman" w:cs="Times New Roman"/>
          <w:sz w:val="20"/>
          <w:szCs w:val="20"/>
        </w:rPr>
        <w:t>Consequences are most effective with students when they deal directly with the problem</w:t>
      </w:r>
      <w:r w:rsidR="00CB3437" w:rsidRPr="00210A2B">
        <w:rPr>
          <w:rFonts w:ascii="Times New Roman" w:hAnsi="Times New Roman" w:cs="Times New Roman"/>
          <w:sz w:val="20"/>
          <w:szCs w:val="20"/>
        </w:rPr>
        <w:t xml:space="preserve"> in a timely manner and</w:t>
      </w:r>
      <w:r w:rsidRPr="00210A2B">
        <w:rPr>
          <w:rFonts w:ascii="Times New Roman" w:hAnsi="Times New Roman" w:cs="Times New Roman"/>
          <w:sz w:val="20"/>
          <w:szCs w:val="20"/>
        </w:rPr>
        <w:t xml:space="preserve"> in a way that students view as fair and impartial. School personnel who interact with students are expected to use disciplinary action only when warranted and to place emphasis on the students’ ability to grow in self-discipline. </w:t>
      </w:r>
    </w:p>
    <w:p w14:paraId="15777A98" w14:textId="77777777" w:rsidR="00D4687D" w:rsidRPr="00210A2B" w:rsidRDefault="00D4687D" w:rsidP="00D4687D">
      <w:pPr>
        <w:pStyle w:val="NoSpacing"/>
        <w:rPr>
          <w:rFonts w:ascii="Times New Roman" w:hAnsi="Times New Roman" w:cs="Times New Roman"/>
          <w:sz w:val="20"/>
          <w:szCs w:val="20"/>
        </w:rPr>
      </w:pPr>
    </w:p>
    <w:p w14:paraId="23A6DDEE" w14:textId="02DE16CA" w:rsidR="00D4687D" w:rsidRPr="00210A2B" w:rsidRDefault="00D4687D" w:rsidP="00D4687D">
      <w:pPr>
        <w:pStyle w:val="NoSpacing"/>
        <w:rPr>
          <w:rFonts w:ascii="Times New Roman" w:hAnsi="Times New Roman" w:cs="Times New Roman"/>
          <w:sz w:val="20"/>
          <w:szCs w:val="20"/>
        </w:rPr>
      </w:pPr>
      <w:r w:rsidRPr="00210A2B">
        <w:rPr>
          <w:rFonts w:ascii="Times New Roman" w:hAnsi="Times New Roman" w:cs="Times New Roman"/>
          <w:sz w:val="20"/>
          <w:szCs w:val="20"/>
        </w:rPr>
        <w:t xml:space="preserve">When choosing interventions and consequences for students’ behavior, teachers, administrators, and staff must balance the District’s goals of eliminating school disruptions and </w:t>
      </w:r>
      <w:r w:rsidR="00B22DB5" w:rsidRPr="00210A2B">
        <w:rPr>
          <w:rFonts w:ascii="Times New Roman" w:hAnsi="Times New Roman" w:cs="Times New Roman"/>
          <w:sz w:val="20"/>
          <w:szCs w:val="20"/>
        </w:rPr>
        <w:t xml:space="preserve">student/staff safety as well as </w:t>
      </w:r>
      <w:r w:rsidRPr="00210A2B">
        <w:rPr>
          <w:rFonts w:ascii="Times New Roman" w:hAnsi="Times New Roman" w:cs="Times New Roman"/>
          <w:sz w:val="20"/>
          <w:szCs w:val="20"/>
        </w:rPr>
        <w:t>maximizing student instruction</w:t>
      </w:r>
      <w:r w:rsidR="00FD25DD" w:rsidRPr="00210A2B">
        <w:rPr>
          <w:rFonts w:ascii="Times New Roman" w:hAnsi="Times New Roman" w:cs="Times New Roman"/>
          <w:sz w:val="20"/>
          <w:szCs w:val="20"/>
        </w:rPr>
        <w:t>al</w:t>
      </w:r>
      <w:r w:rsidRPr="00210A2B">
        <w:rPr>
          <w:rFonts w:ascii="Times New Roman" w:hAnsi="Times New Roman" w:cs="Times New Roman"/>
          <w:sz w:val="20"/>
          <w:szCs w:val="20"/>
        </w:rPr>
        <w:t xml:space="preserve"> time. Prior to disciplining students, the following factors shall be considered: </w:t>
      </w:r>
    </w:p>
    <w:p w14:paraId="539CBC97" w14:textId="77777777" w:rsidR="00D4687D" w:rsidRPr="00210A2B" w:rsidRDefault="00D4687D" w:rsidP="000553F2">
      <w:pPr>
        <w:pStyle w:val="NoSpacing"/>
        <w:numPr>
          <w:ilvl w:val="0"/>
          <w:numId w:val="6"/>
        </w:numPr>
        <w:rPr>
          <w:rFonts w:ascii="Times New Roman" w:hAnsi="Times New Roman" w:cs="Times New Roman"/>
          <w:sz w:val="20"/>
          <w:szCs w:val="20"/>
        </w:rPr>
      </w:pPr>
      <w:r w:rsidRPr="00210A2B">
        <w:rPr>
          <w:rFonts w:ascii="Times New Roman" w:hAnsi="Times New Roman" w:cs="Times New Roman"/>
          <w:sz w:val="20"/>
          <w:szCs w:val="20"/>
        </w:rPr>
        <w:t>Age, health, and disability or special education status of the student</w:t>
      </w:r>
    </w:p>
    <w:p w14:paraId="3EFBD17C" w14:textId="77777777" w:rsidR="00D4687D" w:rsidRPr="00210A2B" w:rsidRDefault="00D4687D" w:rsidP="000553F2">
      <w:pPr>
        <w:pStyle w:val="NoSpacing"/>
        <w:numPr>
          <w:ilvl w:val="0"/>
          <w:numId w:val="6"/>
        </w:numPr>
        <w:rPr>
          <w:rFonts w:ascii="Times New Roman" w:hAnsi="Times New Roman" w:cs="Times New Roman"/>
          <w:sz w:val="20"/>
          <w:szCs w:val="20"/>
        </w:rPr>
      </w:pPr>
      <w:r w:rsidRPr="00210A2B">
        <w:rPr>
          <w:rFonts w:ascii="Times New Roman" w:hAnsi="Times New Roman" w:cs="Times New Roman"/>
          <w:sz w:val="20"/>
          <w:szCs w:val="20"/>
        </w:rPr>
        <w:t>Appropriateness of student’s academic placement</w:t>
      </w:r>
    </w:p>
    <w:p w14:paraId="5DA059B6" w14:textId="77777777" w:rsidR="00D4687D" w:rsidRPr="00210A2B" w:rsidRDefault="00D4687D" w:rsidP="000553F2">
      <w:pPr>
        <w:pStyle w:val="NoSpacing"/>
        <w:numPr>
          <w:ilvl w:val="0"/>
          <w:numId w:val="6"/>
        </w:numPr>
        <w:rPr>
          <w:rFonts w:ascii="Times New Roman" w:hAnsi="Times New Roman" w:cs="Times New Roman"/>
          <w:sz w:val="20"/>
          <w:szCs w:val="20"/>
        </w:rPr>
      </w:pPr>
      <w:r w:rsidRPr="00210A2B">
        <w:rPr>
          <w:rFonts w:ascii="Times New Roman" w:hAnsi="Times New Roman" w:cs="Times New Roman"/>
          <w:sz w:val="20"/>
          <w:szCs w:val="20"/>
        </w:rPr>
        <w:t>Student’s prior conduct and record of behavior</w:t>
      </w:r>
    </w:p>
    <w:p w14:paraId="6B9E88E3" w14:textId="77777777" w:rsidR="00D4687D" w:rsidRPr="00210A2B" w:rsidRDefault="00D4687D" w:rsidP="000553F2">
      <w:pPr>
        <w:pStyle w:val="NoSpacing"/>
        <w:numPr>
          <w:ilvl w:val="0"/>
          <w:numId w:val="6"/>
        </w:numPr>
        <w:rPr>
          <w:rFonts w:ascii="Times New Roman" w:hAnsi="Times New Roman" w:cs="Times New Roman"/>
          <w:sz w:val="20"/>
          <w:szCs w:val="20"/>
        </w:rPr>
      </w:pPr>
      <w:r w:rsidRPr="00210A2B">
        <w:rPr>
          <w:rFonts w:ascii="Times New Roman" w:hAnsi="Times New Roman" w:cs="Times New Roman"/>
          <w:sz w:val="20"/>
          <w:szCs w:val="20"/>
        </w:rPr>
        <w:t xml:space="preserve">Student’s understanding of the impact of their behavior </w:t>
      </w:r>
    </w:p>
    <w:p w14:paraId="3BF64A47" w14:textId="77777777" w:rsidR="00CB3437" w:rsidRPr="00210A2B" w:rsidRDefault="00CB3437" w:rsidP="000553F2">
      <w:pPr>
        <w:pStyle w:val="NoSpacing"/>
        <w:numPr>
          <w:ilvl w:val="0"/>
          <w:numId w:val="6"/>
        </w:numPr>
        <w:rPr>
          <w:rFonts w:ascii="Times New Roman" w:hAnsi="Times New Roman" w:cs="Times New Roman"/>
          <w:sz w:val="20"/>
          <w:szCs w:val="20"/>
        </w:rPr>
      </w:pPr>
      <w:r w:rsidRPr="00210A2B">
        <w:rPr>
          <w:rFonts w:ascii="Times New Roman" w:hAnsi="Times New Roman" w:cs="Times New Roman"/>
          <w:sz w:val="20"/>
          <w:szCs w:val="20"/>
        </w:rPr>
        <w:t>Student’s attitude in interactions regarding the behavior</w:t>
      </w:r>
    </w:p>
    <w:p w14:paraId="728C4927" w14:textId="77777777" w:rsidR="00D4687D" w:rsidRPr="00210A2B" w:rsidRDefault="00D4687D" w:rsidP="000553F2">
      <w:pPr>
        <w:pStyle w:val="NoSpacing"/>
        <w:numPr>
          <w:ilvl w:val="0"/>
          <w:numId w:val="6"/>
        </w:numPr>
        <w:rPr>
          <w:rFonts w:ascii="Times New Roman" w:hAnsi="Times New Roman" w:cs="Times New Roman"/>
          <w:sz w:val="20"/>
          <w:szCs w:val="20"/>
        </w:rPr>
      </w:pPr>
      <w:r w:rsidRPr="00210A2B">
        <w:rPr>
          <w:rFonts w:ascii="Times New Roman" w:hAnsi="Times New Roman" w:cs="Times New Roman"/>
          <w:sz w:val="20"/>
          <w:szCs w:val="20"/>
        </w:rPr>
        <w:t>Student’s willingness to repair the harm caused by their behavior</w:t>
      </w:r>
    </w:p>
    <w:p w14:paraId="0ADF4253" w14:textId="77777777" w:rsidR="00D4687D" w:rsidRPr="00210A2B" w:rsidRDefault="00D4687D" w:rsidP="000553F2">
      <w:pPr>
        <w:pStyle w:val="NoSpacing"/>
        <w:numPr>
          <w:ilvl w:val="0"/>
          <w:numId w:val="6"/>
        </w:numPr>
        <w:rPr>
          <w:rFonts w:ascii="Times New Roman" w:hAnsi="Times New Roman" w:cs="Times New Roman"/>
          <w:sz w:val="20"/>
          <w:szCs w:val="20"/>
        </w:rPr>
      </w:pPr>
      <w:r w:rsidRPr="00210A2B">
        <w:rPr>
          <w:rFonts w:ascii="Times New Roman" w:hAnsi="Times New Roman" w:cs="Times New Roman"/>
          <w:sz w:val="20"/>
          <w:szCs w:val="20"/>
        </w:rPr>
        <w:t xml:space="preserve">Seriousness of the </w:t>
      </w:r>
      <w:r w:rsidR="00CB3437" w:rsidRPr="00210A2B">
        <w:rPr>
          <w:rFonts w:ascii="Times New Roman" w:hAnsi="Times New Roman" w:cs="Times New Roman"/>
          <w:sz w:val="20"/>
          <w:szCs w:val="20"/>
        </w:rPr>
        <w:t xml:space="preserve">infraction </w:t>
      </w:r>
      <w:r w:rsidRPr="00210A2B">
        <w:rPr>
          <w:rFonts w:ascii="Times New Roman" w:hAnsi="Times New Roman" w:cs="Times New Roman"/>
          <w:sz w:val="20"/>
          <w:szCs w:val="20"/>
        </w:rPr>
        <w:t>and the degree of harm caused</w:t>
      </w:r>
    </w:p>
    <w:p w14:paraId="32002605" w14:textId="77777777" w:rsidR="00D4687D" w:rsidRPr="00210A2B" w:rsidRDefault="00D4687D" w:rsidP="000553F2">
      <w:pPr>
        <w:pStyle w:val="NoSpacing"/>
        <w:numPr>
          <w:ilvl w:val="0"/>
          <w:numId w:val="6"/>
        </w:numPr>
        <w:rPr>
          <w:rFonts w:ascii="Times New Roman" w:hAnsi="Times New Roman" w:cs="Times New Roman"/>
          <w:sz w:val="20"/>
          <w:szCs w:val="20"/>
        </w:rPr>
      </w:pPr>
      <w:r w:rsidRPr="00210A2B">
        <w:rPr>
          <w:rFonts w:ascii="Times New Roman" w:hAnsi="Times New Roman" w:cs="Times New Roman"/>
          <w:sz w:val="20"/>
          <w:szCs w:val="20"/>
        </w:rPr>
        <w:t>Impact of the incident on overall school community</w:t>
      </w:r>
    </w:p>
    <w:p w14:paraId="4ABF6CAD" w14:textId="77777777" w:rsidR="00D4687D" w:rsidRPr="00210A2B" w:rsidRDefault="00D4687D" w:rsidP="000553F2">
      <w:pPr>
        <w:pStyle w:val="NoSpacing"/>
        <w:numPr>
          <w:ilvl w:val="0"/>
          <w:numId w:val="6"/>
        </w:numPr>
        <w:rPr>
          <w:rFonts w:ascii="Times New Roman" w:hAnsi="Times New Roman" w:cs="Times New Roman"/>
          <w:sz w:val="20"/>
          <w:szCs w:val="20"/>
        </w:rPr>
      </w:pPr>
      <w:r w:rsidRPr="00210A2B">
        <w:rPr>
          <w:rFonts w:ascii="Times New Roman" w:hAnsi="Times New Roman" w:cs="Times New Roman"/>
          <w:sz w:val="20"/>
          <w:szCs w:val="20"/>
        </w:rPr>
        <w:t xml:space="preserve">Whether the student’s </w:t>
      </w:r>
      <w:r w:rsidR="00BB531B" w:rsidRPr="00210A2B">
        <w:rPr>
          <w:rFonts w:ascii="Times New Roman" w:hAnsi="Times New Roman" w:cs="Times New Roman"/>
          <w:sz w:val="20"/>
          <w:szCs w:val="20"/>
        </w:rPr>
        <w:t xml:space="preserve">behavior </w:t>
      </w:r>
      <w:r w:rsidRPr="00210A2B">
        <w:rPr>
          <w:rFonts w:ascii="Times New Roman" w:hAnsi="Times New Roman" w:cs="Times New Roman"/>
          <w:sz w:val="20"/>
          <w:szCs w:val="20"/>
        </w:rPr>
        <w:t>threatened the safety of any student or staff member</w:t>
      </w:r>
    </w:p>
    <w:p w14:paraId="2CB9010A" w14:textId="77777777" w:rsidR="00D4687D" w:rsidRPr="00210A2B" w:rsidRDefault="00D4687D" w:rsidP="000553F2">
      <w:pPr>
        <w:pStyle w:val="NoSpacing"/>
        <w:numPr>
          <w:ilvl w:val="0"/>
          <w:numId w:val="6"/>
        </w:numPr>
        <w:rPr>
          <w:rFonts w:ascii="Times New Roman" w:hAnsi="Times New Roman" w:cs="Times New Roman"/>
          <w:sz w:val="20"/>
          <w:szCs w:val="20"/>
        </w:rPr>
      </w:pPr>
      <w:r w:rsidRPr="00210A2B">
        <w:rPr>
          <w:rFonts w:ascii="Times New Roman" w:hAnsi="Times New Roman" w:cs="Times New Roman"/>
          <w:sz w:val="20"/>
          <w:szCs w:val="20"/>
        </w:rPr>
        <w:t xml:space="preserve">The likelihood that a lesser intervention would adequately address the </w:t>
      </w:r>
      <w:r w:rsidR="00BB531B" w:rsidRPr="00210A2B">
        <w:rPr>
          <w:rFonts w:ascii="Times New Roman" w:hAnsi="Times New Roman" w:cs="Times New Roman"/>
          <w:sz w:val="20"/>
          <w:szCs w:val="20"/>
        </w:rPr>
        <w:t>behavior</w:t>
      </w:r>
    </w:p>
    <w:p w14:paraId="5069AE74" w14:textId="77777777" w:rsidR="00D4687D" w:rsidRPr="00210A2B" w:rsidRDefault="00D4687D" w:rsidP="00D4687D">
      <w:pPr>
        <w:pStyle w:val="NoSpacing"/>
        <w:rPr>
          <w:rFonts w:ascii="Times New Roman" w:hAnsi="Times New Roman" w:cs="Times New Roman"/>
          <w:sz w:val="20"/>
          <w:szCs w:val="20"/>
        </w:rPr>
      </w:pPr>
    </w:p>
    <w:p w14:paraId="01567F79" w14:textId="77777777" w:rsidR="00D4687D" w:rsidRPr="00210A2B" w:rsidRDefault="00D4687D" w:rsidP="00D4687D">
      <w:pPr>
        <w:pStyle w:val="NoSpacing"/>
        <w:rPr>
          <w:rFonts w:ascii="Times New Roman" w:hAnsi="Times New Roman" w:cs="Times New Roman"/>
          <w:sz w:val="20"/>
          <w:szCs w:val="20"/>
        </w:rPr>
      </w:pPr>
      <w:r w:rsidRPr="00210A2B">
        <w:rPr>
          <w:rFonts w:ascii="Times New Roman" w:hAnsi="Times New Roman" w:cs="Times New Roman"/>
          <w:sz w:val="20"/>
          <w:szCs w:val="20"/>
        </w:rPr>
        <w:t xml:space="preserve">Where appropriate, discipline will be progressive. This means that a student’s first </w:t>
      </w:r>
      <w:r w:rsidR="00BB531B" w:rsidRPr="00210A2B">
        <w:rPr>
          <w:rFonts w:ascii="Times New Roman" w:hAnsi="Times New Roman" w:cs="Times New Roman"/>
          <w:sz w:val="20"/>
          <w:szCs w:val="20"/>
        </w:rPr>
        <w:t xml:space="preserve">incident </w:t>
      </w:r>
      <w:r w:rsidRPr="00210A2B">
        <w:rPr>
          <w:rFonts w:ascii="Times New Roman" w:hAnsi="Times New Roman" w:cs="Times New Roman"/>
          <w:sz w:val="20"/>
          <w:szCs w:val="20"/>
        </w:rPr>
        <w:t xml:space="preserve">will usually merit a consequence of a lesser degree than subsequent violations, taking into account all factors relevant to the severity of the current violation. However, in instances where a student’s conduct is dangerous or threatens the safety of others, a more severe form of disciplinary action may be warranted, even if it is the student’s first offense. </w:t>
      </w:r>
    </w:p>
    <w:p w14:paraId="6E64E493" w14:textId="77777777" w:rsidR="00D4687D" w:rsidRPr="00210A2B" w:rsidRDefault="00D4687D" w:rsidP="00D4687D">
      <w:pPr>
        <w:pStyle w:val="NoSpacing"/>
        <w:rPr>
          <w:rFonts w:ascii="Times New Roman" w:hAnsi="Times New Roman" w:cs="Times New Roman"/>
          <w:sz w:val="20"/>
          <w:szCs w:val="20"/>
        </w:rPr>
      </w:pPr>
    </w:p>
    <w:p w14:paraId="2FA1CE45" w14:textId="77777777" w:rsidR="00D4687D" w:rsidRPr="00210A2B" w:rsidRDefault="00D4687D" w:rsidP="00D4687D">
      <w:pPr>
        <w:pStyle w:val="NoSpacing"/>
        <w:rPr>
          <w:rFonts w:ascii="Times New Roman" w:hAnsi="Times New Roman" w:cs="Times New Roman"/>
          <w:sz w:val="20"/>
          <w:szCs w:val="20"/>
        </w:rPr>
      </w:pPr>
      <w:r w:rsidRPr="00210A2B">
        <w:rPr>
          <w:rFonts w:ascii="Times New Roman" w:hAnsi="Times New Roman" w:cs="Times New Roman"/>
          <w:sz w:val="20"/>
          <w:szCs w:val="20"/>
        </w:rPr>
        <w:t>If the conduct of a student with a disability results in a long</w:t>
      </w:r>
      <w:r w:rsidR="00BB531B" w:rsidRPr="00210A2B">
        <w:rPr>
          <w:rFonts w:ascii="Times New Roman" w:hAnsi="Times New Roman" w:cs="Times New Roman"/>
          <w:sz w:val="20"/>
          <w:szCs w:val="20"/>
        </w:rPr>
        <w:t>-</w:t>
      </w:r>
      <w:r w:rsidRPr="00210A2B">
        <w:rPr>
          <w:rFonts w:ascii="Times New Roman" w:hAnsi="Times New Roman" w:cs="Times New Roman"/>
          <w:sz w:val="20"/>
          <w:szCs w:val="20"/>
        </w:rPr>
        <w:t>term suspension or a series of short</w:t>
      </w:r>
      <w:r w:rsidR="00BB531B" w:rsidRPr="00210A2B">
        <w:rPr>
          <w:rFonts w:ascii="Times New Roman" w:hAnsi="Times New Roman" w:cs="Times New Roman"/>
          <w:sz w:val="20"/>
          <w:szCs w:val="20"/>
        </w:rPr>
        <w:t>-</w:t>
      </w:r>
      <w:r w:rsidRPr="00210A2B">
        <w:rPr>
          <w:rFonts w:ascii="Times New Roman" w:hAnsi="Times New Roman" w:cs="Times New Roman"/>
          <w:sz w:val="20"/>
          <w:szCs w:val="20"/>
        </w:rPr>
        <w:t>term suspension</w:t>
      </w:r>
      <w:r w:rsidR="00BB531B" w:rsidRPr="00210A2B">
        <w:rPr>
          <w:rFonts w:ascii="Times New Roman" w:hAnsi="Times New Roman" w:cs="Times New Roman"/>
          <w:sz w:val="20"/>
          <w:szCs w:val="20"/>
        </w:rPr>
        <w:t>s</w:t>
      </w:r>
      <w:r w:rsidRPr="00210A2B">
        <w:rPr>
          <w:rFonts w:ascii="Times New Roman" w:hAnsi="Times New Roman" w:cs="Times New Roman"/>
          <w:sz w:val="20"/>
          <w:szCs w:val="20"/>
        </w:rPr>
        <w:t xml:space="preserve">, consequences shall be administered consistent with the separate requirements of </w:t>
      </w:r>
      <w:r w:rsidR="00BB531B" w:rsidRPr="00210A2B">
        <w:rPr>
          <w:rFonts w:ascii="Times New Roman" w:hAnsi="Times New Roman" w:cs="Times New Roman"/>
          <w:sz w:val="20"/>
          <w:szCs w:val="20"/>
        </w:rPr>
        <w:t xml:space="preserve">law and </w:t>
      </w:r>
      <w:r w:rsidRPr="00210A2B">
        <w:rPr>
          <w:rFonts w:ascii="Times New Roman" w:hAnsi="Times New Roman" w:cs="Times New Roman"/>
          <w:sz w:val="20"/>
          <w:szCs w:val="20"/>
        </w:rPr>
        <w:t xml:space="preserve">this </w:t>
      </w:r>
      <w:r w:rsidRPr="00210A2B">
        <w:rPr>
          <w:rFonts w:ascii="Times New Roman" w:hAnsi="Times New Roman" w:cs="Times New Roman"/>
          <w:iCs/>
          <w:sz w:val="20"/>
          <w:szCs w:val="20"/>
        </w:rPr>
        <w:t>Cod</w:t>
      </w:r>
      <w:r w:rsidR="004C54DD" w:rsidRPr="00210A2B">
        <w:rPr>
          <w:rFonts w:ascii="Times New Roman" w:hAnsi="Times New Roman" w:cs="Times New Roman"/>
          <w:iCs/>
          <w:sz w:val="20"/>
          <w:szCs w:val="20"/>
        </w:rPr>
        <w:t>e of Conducts</w:t>
      </w:r>
      <w:r w:rsidRPr="00210A2B">
        <w:rPr>
          <w:rFonts w:ascii="Times New Roman" w:hAnsi="Times New Roman" w:cs="Times New Roman"/>
          <w:iCs/>
          <w:sz w:val="20"/>
          <w:szCs w:val="20"/>
        </w:rPr>
        <w:t xml:space="preserve"> </w:t>
      </w:r>
      <w:r w:rsidRPr="00210A2B">
        <w:rPr>
          <w:rFonts w:ascii="Times New Roman" w:hAnsi="Times New Roman" w:cs="Times New Roman"/>
          <w:sz w:val="20"/>
          <w:szCs w:val="20"/>
        </w:rPr>
        <w:t xml:space="preserve">for disciplining students with a disability or presumed to have a disability. </w:t>
      </w:r>
    </w:p>
    <w:p w14:paraId="6D72FD9D" w14:textId="77777777" w:rsidR="00D4687D" w:rsidRPr="00210A2B" w:rsidRDefault="00D4687D" w:rsidP="00D4687D">
      <w:pPr>
        <w:pStyle w:val="NoSpacing"/>
        <w:rPr>
          <w:rFonts w:ascii="Times New Roman" w:hAnsi="Times New Roman" w:cs="Times New Roman"/>
          <w:sz w:val="20"/>
          <w:szCs w:val="20"/>
        </w:rPr>
      </w:pPr>
    </w:p>
    <w:p w14:paraId="6F7853FD" w14:textId="77777777" w:rsidR="00D4687D" w:rsidRPr="00210A2B" w:rsidRDefault="00BB531B" w:rsidP="00D4687D">
      <w:pPr>
        <w:pStyle w:val="NoSpacing"/>
        <w:rPr>
          <w:rFonts w:ascii="Times New Roman" w:hAnsi="Times New Roman" w:cs="Times New Roman"/>
          <w:sz w:val="20"/>
          <w:szCs w:val="20"/>
        </w:rPr>
      </w:pPr>
      <w:r w:rsidRPr="00210A2B">
        <w:rPr>
          <w:rFonts w:ascii="Times New Roman" w:hAnsi="Times New Roman" w:cs="Times New Roman"/>
          <w:sz w:val="20"/>
          <w:szCs w:val="20"/>
        </w:rPr>
        <w:t xml:space="preserve">In many cases, </w:t>
      </w:r>
      <w:r w:rsidR="00F77CA9" w:rsidRPr="00210A2B">
        <w:rPr>
          <w:rFonts w:ascii="Times New Roman" w:hAnsi="Times New Roman" w:cs="Times New Roman"/>
          <w:sz w:val="20"/>
          <w:szCs w:val="20"/>
        </w:rPr>
        <w:t xml:space="preserve">instead of disciplinary consequences, the response to a violation of the Code can be used </w:t>
      </w:r>
      <w:r w:rsidR="00D4687D" w:rsidRPr="00210A2B">
        <w:rPr>
          <w:rFonts w:ascii="Times New Roman" w:hAnsi="Times New Roman" w:cs="Times New Roman"/>
          <w:sz w:val="20"/>
          <w:szCs w:val="20"/>
        </w:rPr>
        <w:t>as a “teachable moment</w:t>
      </w:r>
      <w:r w:rsidR="00F77CA9" w:rsidRPr="00210A2B">
        <w:rPr>
          <w:rFonts w:ascii="Times New Roman" w:hAnsi="Times New Roman" w:cs="Times New Roman"/>
          <w:sz w:val="20"/>
          <w:szCs w:val="20"/>
        </w:rPr>
        <w:t>.</w:t>
      </w:r>
      <w:r w:rsidR="00D4687D" w:rsidRPr="00210A2B">
        <w:rPr>
          <w:rFonts w:ascii="Times New Roman" w:hAnsi="Times New Roman" w:cs="Times New Roman"/>
          <w:sz w:val="20"/>
          <w:szCs w:val="20"/>
        </w:rPr>
        <w:t xml:space="preserve">” </w:t>
      </w:r>
      <w:r w:rsidR="00F77CA9" w:rsidRPr="00210A2B">
        <w:rPr>
          <w:rFonts w:ascii="Times New Roman" w:hAnsi="Times New Roman" w:cs="Times New Roman"/>
          <w:sz w:val="20"/>
          <w:szCs w:val="20"/>
        </w:rPr>
        <w:t xml:space="preserve">  This </w:t>
      </w:r>
      <w:r w:rsidR="00D4687D" w:rsidRPr="00210A2B">
        <w:rPr>
          <w:rFonts w:ascii="Times New Roman" w:hAnsi="Times New Roman" w:cs="Times New Roman"/>
          <w:sz w:val="20"/>
          <w:szCs w:val="20"/>
        </w:rPr>
        <w:t>is fundamental to a positive approach to discipline. Progressive consequences use incremental interventions to address inappropriate behavior with the ultimate goal of teaching pro-social behavior. Progressive consequences do not seek punishment</w:t>
      </w:r>
      <w:r w:rsidR="00F77CA9" w:rsidRPr="00210A2B">
        <w:rPr>
          <w:rFonts w:ascii="Times New Roman" w:hAnsi="Times New Roman" w:cs="Times New Roman"/>
          <w:sz w:val="20"/>
          <w:szCs w:val="20"/>
        </w:rPr>
        <w:t xml:space="preserve"> but, rather, they </w:t>
      </w:r>
      <w:r w:rsidR="00D4687D" w:rsidRPr="00210A2B">
        <w:rPr>
          <w:rFonts w:ascii="Times New Roman" w:hAnsi="Times New Roman" w:cs="Times New Roman"/>
          <w:sz w:val="20"/>
          <w:szCs w:val="20"/>
        </w:rPr>
        <w:t xml:space="preserve">seek concurrent accountability and behavioral change. </w:t>
      </w:r>
    </w:p>
    <w:p w14:paraId="763AF6BC" w14:textId="77777777" w:rsidR="00D4687D" w:rsidRPr="00210A2B" w:rsidRDefault="00D4687D" w:rsidP="00D4687D">
      <w:pPr>
        <w:pStyle w:val="NoSpacing"/>
        <w:rPr>
          <w:rFonts w:ascii="Times New Roman" w:hAnsi="Times New Roman" w:cs="Times New Roman"/>
          <w:sz w:val="20"/>
          <w:szCs w:val="20"/>
        </w:rPr>
      </w:pPr>
    </w:p>
    <w:p w14:paraId="4F1884CE" w14:textId="77777777" w:rsidR="00D4687D" w:rsidRPr="00210A2B" w:rsidRDefault="00D4687D" w:rsidP="00D4687D">
      <w:pPr>
        <w:pStyle w:val="NoSpacing"/>
        <w:rPr>
          <w:rFonts w:ascii="Times New Roman" w:hAnsi="Times New Roman" w:cs="Times New Roman"/>
          <w:sz w:val="20"/>
          <w:szCs w:val="20"/>
        </w:rPr>
      </w:pPr>
      <w:r w:rsidRPr="00210A2B">
        <w:rPr>
          <w:rFonts w:ascii="Times New Roman" w:hAnsi="Times New Roman" w:cs="Times New Roman"/>
          <w:sz w:val="20"/>
          <w:szCs w:val="20"/>
        </w:rPr>
        <w:t xml:space="preserve">The </w:t>
      </w:r>
      <w:r w:rsidR="00F77CA9" w:rsidRPr="00210A2B">
        <w:rPr>
          <w:rFonts w:ascii="Times New Roman" w:hAnsi="Times New Roman" w:cs="Times New Roman"/>
          <w:sz w:val="20"/>
          <w:szCs w:val="20"/>
        </w:rPr>
        <w:t xml:space="preserve">ultimate </w:t>
      </w:r>
      <w:r w:rsidRPr="00210A2B">
        <w:rPr>
          <w:rFonts w:ascii="Times New Roman" w:hAnsi="Times New Roman" w:cs="Times New Roman"/>
          <w:sz w:val="20"/>
          <w:szCs w:val="20"/>
        </w:rPr>
        <w:t xml:space="preserve">goal is prevention of a recurrence of negative behavior by helping students learn from their mistakes. Essential to the implementation of progressive discipline is helping students who have engaged in unacceptable behavior to: </w:t>
      </w:r>
    </w:p>
    <w:p w14:paraId="7AABAC13" w14:textId="77777777" w:rsidR="00D4687D" w:rsidRPr="00210A2B" w:rsidRDefault="00D4687D" w:rsidP="000553F2">
      <w:pPr>
        <w:pStyle w:val="NoSpacing"/>
        <w:numPr>
          <w:ilvl w:val="0"/>
          <w:numId w:val="7"/>
        </w:numPr>
        <w:rPr>
          <w:rFonts w:ascii="Times New Roman" w:hAnsi="Times New Roman" w:cs="Times New Roman"/>
          <w:sz w:val="20"/>
          <w:szCs w:val="20"/>
        </w:rPr>
      </w:pPr>
      <w:r w:rsidRPr="00210A2B">
        <w:rPr>
          <w:rFonts w:ascii="Times New Roman" w:hAnsi="Times New Roman" w:cs="Times New Roman"/>
          <w:sz w:val="20"/>
          <w:szCs w:val="20"/>
        </w:rPr>
        <w:t xml:space="preserve">understand why the behavior is unacceptable and the harm it has caused </w:t>
      </w:r>
    </w:p>
    <w:p w14:paraId="26F53B8E" w14:textId="77777777" w:rsidR="00D4687D" w:rsidRPr="00210A2B" w:rsidRDefault="00D4687D" w:rsidP="000553F2">
      <w:pPr>
        <w:pStyle w:val="NoSpacing"/>
        <w:numPr>
          <w:ilvl w:val="0"/>
          <w:numId w:val="7"/>
        </w:numPr>
        <w:rPr>
          <w:rFonts w:ascii="Times New Roman" w:hAnsi="Times New Roman" w:cs="Times New Roman"/>
          <w:sz w:val="20"/>
          <w:szCs w:val="20"/>
        </w:rPr>
      </w:pPr>
      <w:r w:rsidRPr="00210A2B">
        <w:rPr>
          <w:rFonts w:ascii="Times New Roman" w:hAnsi="Times New Roman" w:cs="Times New Roman"/>
          <w:sz w:val="20"/>
          <w:szCs w:val="20"/>
        </w:rPr>
        <w:t xml:space="preserve">understand what they could have done differently in the same situation </w:t>
      </w:r>
    </w:p>
    <w:p w14:paraId="28FA8ABB" w14:textId="77777777" w:rsidR="00D4687D" w:rsidRPr="00210A2B" w:rsidRDefault="00D4687D" w:rsidP="000553F2">
      <w:pPr>
        <w:pStyle w:val="NoSpacing"/>
        <w:numPr>
          <w:ilvl w:val="0"/>
          <w:numId w:val="7"/>
        </w:numPr>
        <w:rPr>
          <w:rFonts w:ascii="Times New Roman" w:hAnsi="Times New Roman" w:cs="Times New Roman"/>
          <w:sz w:val="20"/>
          <w:szCs w:val="20"/>
        </w:rPr>
      </w:pPr>
      <w:r w:rsidRPr="00210A2B">
        <w:rPr>
          <w:rFonts w:ascii="Times New Roman" w:hAnsi="Times New Roman" w:cs="Times New Roman"/>
          <w:sz w:val="20"/>
          <w:szCs w:val="20"/>
        </w:rPr>
        <w:t>take responsibility for their action</w:t>
      </w:r>
    </w:p>
    <w:p w14:paraId="2EA9011A" w14:textId="77777777" w:rsidR="00D4687D" w:rsidRPr="00210A2B" w:rsidRDefault="00D4687D" w:rsidP="000553F2">
      <w:pPr>
        <w:pStyle w:val="NoSpacing"/>
        <w:numPr>
          <w:ilvl w:val="0"/>
          <w:numId w:val="7"/>
        </w:numPr>
        <w:rPr>
          <w:rFonts w:ascii="Times New Roman" w:hAnsi="Times New Roman" w:cs="Times New Roman"/>
          <w:sz w:val="20"/>
          <w:szCs w:val="20"/>
        </w:rPr>
      </w:pPr>
      <w:r w:rsidRPr="00210A2B">
        <w:rPr>
          <w:rFonts w:ascii="Times New Roman" w:hAnsi="Times New Roman" w:cs="Times New Roman"/>
          <w:sz w:val="20"/>
          <w:szCs w:val="20"/>
        </w:rPr>
        <w:t xml:space="preserve">be given the opportunity to learn pro-social strategies and skills to use in the future </w:t>
      </w:r>
    </w:p>
    <w:p w14:paraId="249BFBC4" w14:textId="77777777" w:rsidR="00D4687D" w:rsidRPr="00210A2B" w:rsidRDefault="00D4687D" w:rsidP="000553F2">
      <w:pPr>
        <w:pStyle w:val="NoSpacing"/>
        <w:numPr>
          <w:ilvl w:val="0"/>
          <w:numId w:val="7"/>
        </w:numPr>
        <w:rPr>
          <w:rFonts w:ascii="Times New Roman" w:hAnsi="Times New Roman" w:cs="Times New Roman"/>
          <w:sz w:val="20"/>
          <w:szCs w:val="20"/>
        </w:rPr>
      </w:pPr>
      <w:r w:rsidRPr="00210A2B">
        <w:rPr>
          <w:rFonts w:ascii="Times New Roman" w:hAnsi="Times New Roman" w:cs="Times New Roman"/>
          <w:sz w:val="20"/>
          <w:szCs w:val="20"/>
        </w:rPr>
        <w:t>understand the progression of more stringent consequences if the behavior reoccurs</w:t>
      </w:r>
    </w:p>
    <w:p w14:paraId="0F166652" w14:textId="77777777" w:rsidR="00D4687D" w:rsidRPr="00210A2B" w:rsidRDefault="00D4687D" w:rsidP="00D4687D">
      <w:pPr>
        <w:pStyle w:val="NoSpacing"/>
        <w:ind w:left="720"/>
        <w:rPr>
          <w:rFonts w:ascii="Times New Roman" w:hAnsi="Times New Roman" w:cs="Times New Roman"/>
          <w:sz w:val="20"/>
          <w:szCs w:val="20"/>
        </w:rPr>
      </w:pPr>
    </w:p>
    <w:p w14:paraId="696022A4" w14:textId="343CDD59" w:rsidR="00D4687D" w:rsidRPr="00210A2B" w:rsidRDefault="00D4687D" w:rsidP="00D4687D">
      <w:pPr>
        <w:pStyle w:val="NoSpacing"/>
        <w:rPr>
          <w:rFonts w:ascii="Times New Roman" w:hAnsi="Times New Roman" w:cs="Times New Roman"/>
          <w:sz w:val="20"/>
          <w:szCs w:val="20"/>
        </w:rPr>
      </w:pPr>
      <w:r w:rsidRPr="00210A2B">
        <w:rPr>
          <w:rFonts w:ascii="Times New Roman" w:hAnsi="Times New Roman" w:cs="Times New Roman"/>
          <w:sz w:val="20"/>
          <w:szCs w:val="20"/>
        </w:rPr>
        <w:lastRenderedPageBreak/>
        <w:t>Every reasonable effort should be made to correct student misbehavior through interventions and other school-based resources and the least severe disciplinary responses</w:t>
      </w:r>
      <w:r w:rsidR="00A53533" w:rsidRPr="00210A2B">
        <w:rPr>
          <w:rFonts w:ascii="Times New Roman" w:hAnsi="Times New Roman" w:cs="Times New Roman"/>
          <w:sz w:val="20"/>
          <w:szCs w:val="20"/>
        </w:rPr>
        <w:t xml:space="preserve"> </w:t>
      </w:r>
      <w:r w:rsidR="00B22DB5" w:rsidRPr="00210A2B">
        <w:rPr>
          <w:rFonts w:ascii="Times New Roman" w:hAnsi="Times New Roman" w:cs="Times New Roman"/>
          <w:sz w:val="20"/>
          <w:szCs w:val="20"/>
        </w:rPr>
        <w:t>that are reasonably calculated to correct the behavior</w:t>
      </w:r>
      <w:r w:rsidRPr="00210A2B">
        <w:rPr>
          <w:rFonts w:ascii="Times New Roman" w:hAnsi="Times New Roman" w:cs="Times New Roman"/>
          <w:sz w:val="20"/>
          <w:szCs w:val="20"/>
        </w:rPr>
        <w:t xml:space="preserve">. Interventions are essential because inappropriate behavior or violations of the </w:t>
      </w:r>
      <w:r w:rsidRPr="00210A2B">
        <w:rPr>
          <w:rFonts w:ascii="Times New Roman" w:hAnsi="Times New Roman" w:cs="Times New Roman"/>
          <w:iCs/>
          <w:sz w:val="20"/>
          <w:szCs w:val="20"/>
        </w:rPr>
        <w:t>Code of Conduct</w:t>
      </w:r>
      <w:r w:rsidRPr="00210A2B">
        <w:rPr>
          <w:rFonts w:ascii="Times New Roman" w:hAnsi="Times New Roman" w:cs="Times New Roman"/>
          <w:i/>
          <w:iCs/>
          <w:sz w:val="20"/>
          <w:szCs w:val="20"/>
        </w:rPr>
        <w:t xml:space="preserve"> </w:t>
      </w:r>
      <w:r w:rsidRPr="00210A2B">
        <w:rPr>
          <w:rFonts w:ascii="Times New Roman" w:hAnsi="Times New Roman" w:cs="Times New Roman"/>
          <w:sz w:val="20"/>
          <w:szCs w:val="20"/>
        </w:rPr>
        <w:t xml:space="preserve">may be symptomatic of more serious problems that students are experiencing. It is, therefore, important that school personnel be sensitive to issues that may influence the behavior of students and respond in a manner that is supportive of their needs. </w:t>
      </w:r>
    </w:p>
    <w:p w14:paraId="281DD907" w14:textId="77777777" w:rsidR="00D4687D" w:rsidRPr="00210A2B" w:rsidRDefault="00D4687D" w:rsidP="00D4687D">
      <w:pPr>
        <w:pStyle w:val="NoSpacing"/>
        <w:rPr>
          <w:rFonts w:ascii="Times New Roman" w:hAnsi="Times New Roman" w:cs="Times New Roman"/>
          <w:sz w:val="20"/>
          <w:szCs w:val="20"/>
        </w:rPr>
      </w:pPr>
    </w:p>
    <w:p w14:paraId="1C1BA727" w14:textId="77777777" w:rsidR="00D4687D" w:rsidRPr="00210A2B" w:rsidRDefault="00D4687D" w:rsidP="00D4687D">
      <w:pPr>
        <w:pStyle w:val="NoSpacing"/>
        <w:rPr>
          <w:rFonts w:ascii="Times New Roman" w:hAnsi="Times New Roman" w:cs="Times New Roman"/>
          <w:color w:val="FF0000"/>
          <w:sz w:val="20"/>
          <w:szCs w:val="20"/>
        </w:rPr>
      </w:pPr>
      <w:r w:rsidRPr="00210A2B">
        <w:rPr>
          <w:rFonts w:ascii="Times New Roman" w:hAnsi="Times New Roman" w:cs="Times New Roman"/>
          <w:sz w:val="20"/>
          <w:szCs w:val="20"/>
        </w:rPr>
        <w:t>Appropriate disciplinary responses should emphasize prevention and effective intervention, prevent disruption to students’ education, and promote the development of a positive school culture</w:t>
      </w:r>
      <w:r w:rsidR="00BD0057" w:rsidRPr="00210A2B">
        <w:rPr>
          <w:rFonts w:ascii="Times New Roman" w:hAnsi="Times New Roman" w:cs="Times New Roman"/>
          <w:color w:val="FF0000"/>
          <w:sz w:val="20"/>
          <w:szCs w:val="20"/>
        </w:rPr>
        <w:t xml:space="preserve">. </w:t>
      </w:r>
    </w:p>
    <w:p w14:paraId="6BE85330" w14:textId="77777777" w:rsidR="00304D92" w:rsidRPr="00210A2B" w:rsidRDefault="00304D92" w:rsidP="00D4687D">
      <w:pPr>
        <w:pStyle w:val="NoSpacing"/>
        <w:rPr>
          <w:rFonts w:ascii="Times New Roman" w:hAnsi="Times New Roman" w:cs="Times New Roman"/>
          <w:color w:val="FF0000"/>
          <w:sz w:val="20"/>
          <w:szCs w:val="20"/>
        </w:rPr>
      </w:pPr>
    </w:p>
    <w:p w14:paraId="4ACC5857" w14:textId="77777777" w:rsidR="00304D92" w:rsidRPr="00210A2B" w:rsidRDefault="00304D92" w:rsidP="00D4687D">
      <w:pPr>
        <w:pStyle w:val="NoSpacing"/>
        <w:rPr>
          <w:rFonts w:ascii="Times New Roman" w:hAnsi="Times New Roman" w:cs="Times New Roman"/>
          <w:color w:val="FF0000"/>
          <w:sz w:val="20"/>
          <w:szCs w:val="20"/>
        </w:rPr>
      </w:pPr>
    </w:p>
    <w:p w14:paraId="1C65DDD8" w14:textId="77777777" w:rsidR="00304D92" w:rsidRPr="00210A2B" w:rsidRDefault="00304D92" w:rsidP="00D4687D">
      <w:pPr>
        <w:pStyle w:val="NoSpacing"/>
        <w:rPr>
          <w:rFonts w:ascii="Times New Roman" w:hAnsi="Times New Roman" w:cs="Times New Roman"/>
          <w:color w:val="FF0000"/>
          <w:sz w:val="20"/>
          <w:szCs w:val="20"/>
        </w:rPr>
      </w:pPr>
    </w:p>
    <w:p w14:paraId="0AFC71F3" w14:textId="77777777" w:rsidR="009C2BED" w:rsidRPr="00210A2B" w:rsidRDefault="009C2BED" w:rsidP="00D4687D">
      <w:pPr>
        <w:pStyle w:val="NoSpacing"/>
        <w:rPr>
          <w:rFonts w:ascii="Times New Roman" w:hAnsi="Times New Roman" w:cs="Times New Roman"/>
          <w:color w:val="FF0000"/>
          <w:sz w:val="20"/>
          <w:szCs w:val="20"/>
        </w:rPr>
      </w:pPr>
    </w:p>
    <w:p w14:paraId="11AC3FE3" w14:textId="77777777" w:rsidR="009C2BED" w:rsidRPr="00210A2B" w:rsidRDefault="009C2BED" w:rsidP="00D4687D">
      <w:pPr>
        <w:pStyle w:val="NoSpacing"/>
        <w:rPr>
          <w:rFonts w:ascii="Times New Roman" w:hAnsi="Times New Roman" w:cs="Times New Roman"/>
          <w:color w:val="FF0000"/>
          <w:sz w:val="20"/>
          <w:szCs w:val="20"/>
        </w:rPr>
      </w:pPr>
    </w:p>
    <w:p w14:paraId="181B9B51" w14:textId="77777777" w:rsidR="009C2BED" w:rsidRPr="00210A2B" w:rsidRDefault="009C2BED" w:rsidP="00D4687D">
      <w:pPr>
        <w:pStyle w:val="NoSpacing"/>
        <w:rPr>
          <w:rFonts w:ascii="Times New Roman" w:hAnsi="Times New Roman" w:cs="Times New Roman"/>
          <w:color w:val="FF0000"/>
          <w:sz w:val="20"/>
          <w:szCs w:val="20"/>
        </w:rPr>
      </w:pPr>
    </w:p>
    <w:p w14:paraId="76224093" w14:textId="77777777" w:rsidR="009C2BED" w:rsidRPr="00210A2B" w:rsidRDefault="009C2BED" w:rsidP="00D4687D">
      <w:pPr>
        <w:pStyle w:val="NoSpacing"/>
        <w:rPr>
          <w:rFonts w:ascii="Times New Roman" w:hAnsi="Times New Roman" w:cs="Times New Roman"/>
          <w:color w:val="FF0000"/>
          <w:sz w:val="20"/>
          <w:szCs w:val="20"/>
        </w:rPr>
      </w:pPr>
    </w:p>
    <w:p w14:paraId="1B14328D" w14:textId="77777777" w:rsidR="009C2BED" w:rsidRPr="00210A2B" w:rsidRDefault="009C2BED" w:rsidP="00D4687D">
      <w:pPr>
        <w:pStyle w:val="NoSpacing"/>
        <w:rPr>
          <w:rFonts w:ascii="Times New Roman" w:hAnsi="Times New Roman" w:cs="Times New Roman"/>
          <w:color w:val="FF0000"/>
          <w:sz w:val="20"/>
          <w:szCs w:val="20"/>
        </w:rPr>
      </w:pPr>
    </w:p>
    <w:p w14:paraId="70E41B78" w14:textId="77777777" w:rsidR="009C2BED" w:rsidRPr="00210A2B" w:rsidRDefault="009C2BED" w:rsidP="00D4687D">
      <w:pPr>
        <w:pStyle w:val="NoSpacing"/>
        <w:rPr>
          <w:rFonts w:ascii="Times New Roman" w:hAnsi="Times New Roman" w:cs="Times New Roman"/>
          <w:color w:val="FF0000"/>
          <w:sz w:val="20"/>
          <w:szCs w:val="20"/>
        </w:rPr>
      </w:pPr>
    </w:p>
    <w:p w14:paraId="79FEB909" w14:textId="77777777" w:rsidR="009C2BED" w:rsidRPr="00210A2B" w:rsidRDefault="009C2BED" w:rsidP="00D4687D">
      <w:pPr>
        <w:pStyle w:val="NoSpacing"/>
        <w:rPr>
          <w:rFonts w:ascii="Times New Roman" w:hAnsi="Times New Roman" w:cs="Times New Roman"/>
          <w:color w:val="FF0000"/>
          <w:sz w:val="20"/>
          <w:szCs w:val="20"/>
        </w:rPr>
      </w:pPr>
    </w:p>
    <w:p w14:paraId="3C0D8495" w14:textId="77777777" w:rsidR="009C2BED" w:rsidRPr="00210A2B" w:rsidRDefault="009C2BED" w:rsidP="00D4687D">
      <w:pPr>
        <w:pStyle w:val="NoSpacing"/>
        <w:rPr>
          <w:rFonts w:ascii="Times New Roman" w:hAnsi="Times New Roman" w:cs="Times New Roman"/>
          <w:color w:val="FF0000"/>
          <w:sz w:val="20"/>
          <w:szCs w:val="20"/>
        </w:rPr>
      </w:pPr>
    </w:p>
    <w:p w14:paraId="6DA41AC6" w14:textId="77777777" w:rsidR="009C2BED" w:rsidRPr="00210A2B" w:rsidRDefault="009C2BED" w:rsidP="00D4687D">
      <w:pPr>
        <w:pStyle w:val="NoSpacing"/>
        <w:rPr>
          <w:rFonts w:ascii="Times New Roman" w:hAnsi="Times New Roman" w:cs="Times New Roman"/>
          <w:color w:val="FF0000"/>
          <w:sz w:val="20"/>
          <w:szCs w:val="20"/>
        </w:rPr>
      </w:pPr>
    </w:p>
    <w:p w14:paraId="4BA4052E" w14:textId="77777777" w:rsidR="009C2BED" w:rsidRPr="00210A2B" w:rsidRDefault="009C2BED" w:rsidP="00D4687D">
      <w:pPr>
        <w:pStyle w:val="NoSpacing"/>
        <w:rPr>
          <w:rFonts w:ascii="Times New Roman" w:hAnsi="Times New Roman" w:cs="Times New Roman"/>
          <w:color w:val="FF0000"/>
          <w:sz w:val="20"/>
          <w:szCs w:val="20"/>
        </w:rPr>
      </w:pPr>
    </w:p>
    <w:p w14:paraId="6E679B3C" w14:textId="77777777" w:rsidR="009C2BED" w:rsidRPr="00210A2B" w:rsidRDefault="009C2BED" w:rsidP="00D4687D">
      <w:pPr>
        <w:pStyle w:val="NoSpacing"/>
        <w:rPr>
          <w:rFonts w:ascii="Times New Roman" w:hAnsi="Times New Roman" w:cs="Times New Roman"/>
          <w:color w:val="FF0000"/>
          <w:sz w:val="20"/>
          <w:szCs w:val="20"/>
        </w:rPr>
      </w:pPr>
    </w:p>
    <w:p w14:paraId="17BB51B9" w14:textId="77777777" w:rsidR="009C2BED" w:rsidRPr="00210A2B" w:rsidRDefault="009C2BED" w:rsidP="00D4687D">
      <w:pPr>
        <w:pStyle w:val="NoSpacing"/>
        <w:rPr>
          <w:rFonts w:ascii="Times New Roman" w:hAnsi="Times New Roman" w:cs="Times New Roman"/>
          <w:color w:val="FF0000"/>
          <w:sz w:val="20"/>
          <w:szCs w:val="20"/>
        </w:rPr>
      </w:pPr>
    </w:p>
    <w:p w14:paraId="083AE2AE" w14:textId="77777777" w:rsidR="009C2BED" w:rsidRPr="00210A2B" w:rsidRDefault="009C2BED" w:rsidP="00D4687D">
      <w:pPr>
        <w:pStyle w:val="NoSpacing"/>
        <w:rPr>
          <w:rFonts w:ascii="Times New Roman" w:hAnsi="Times New Roman" w:cs="Times New Roman"/>
          <w:color w:val="FF0000"/>
          <w:sz w:val="20"/>
          <w:szCs w:val="20"/>
        </w:rPr>
      </w:pPr>
    </w:p>
    <w:p w14:paraId="5616D0BA" w14:textId="77777777" w:rsidR="009C2BED" w:rsidRPr="00210A2B" w:rsidRDefault="009C2BED" w:rsidP="00D4687D">
      <w:pPr>
        <w:pStyle w:val="NoSpacing"/>
        <w:rPr>
          <w:rFonts w:ascii="Times New Roman" w:hAnsi="Times New Roman" w:cs="Times New Roman"/>
          <w:color w:val="FF0000"/>
          <w:sz w:val="20"/>
          <w:szCs w:val="20"/>
        </w:rPr>
      </w:pPr>
    </w:p>
    <w:p w14:paraId="44524D28" w14:textId="77777777" w:rsidR="009C2BED" w:rsidRPr="00210A2B" w:rsidRDefault="009C2BED" w:rsidP="00D4687D">
      <w:pPr>
        <w:pStyle w:val="NoSpacing"/>
        <w:rPr>
          <w:rFonts w:ascii="Times New Roman" w:hAnsi="Times New Roman" w:cs="Times New Roman"/>
          <w:color w:val="FF0000"/>
          <w:sz w:val="20"/>
          <w:szCs w:val="20"/>
        </w:rPr>
      </w:pPr>
    </w:p>
    <w:p w14:paraId="2466CC5A" w14:textId="77777777" w:rsidR="009C2BED" w:rsidRPr="00210A2B" w:rsidRDefault="009C2BED" w:rsidP="00D4687D">
      <w:pPr>
        <w:pStyle w:val="NoSpacing"/>
        <w:rPr>
          <w:rFonts w:ascii="Times New Roman" w:hAnsi="Times New Roman" w:cs="Times New Roman"/>
          <w:color w:val="FF0000"/>
          <w:sz w:val="20"/>
          <w:szCs w:val="20"/>
        </w:rPr>
      </w:pPr>
    </w:p>
    <w:p w14:paraId="16BA63DA" w14:textId="77777777" w:rsidR="009C2BED" w:rsidRPr="00210A2B" w:rsidRDefault="009C2BED" w:rsidP="00D4687D">
      <w:pPr>
        <w:pStyle w:val="NoSpacing"/>
        <w:rPr>
          <w:rFonts w:ascii="Times New Roman" w:hAnsi="Times New Roman" w:cs="Times New Roman"/>
          <w:color w:val="FF0000"/>
          <w:sz w:val="20"/>
          <w:szCs w:val="20"/>
        </w:rPr>
      </w:pPr>
    </w:p>
    <w:p w14:paraId="07955CCB" w14:textId="77777777" w:rsidR="009C2BED" w:rsidRPr="00210A2B" w:rsidRDefault="009C2BED" w:rsidP="00D4687D">
      <w:pPr>
        <w:pStyle w:val="NoSpacing"/>
        <w:rPr>
          <w:rFonts w:ascii="Times New Roman" w:hAnsi="Times New Roman" w:cs="Times New Roman"/>
          <w:color w:val="FF0000"/>
          <w:sz w:val="20"/>
          <w:szCs w:val="20"/>
        </w:rPr>
      </w:pPr>
    </w:p>
    <w:p w14:paraId="08158CE0" w14:textId="77777777" w:rsidR="009C2BED" w:rsidRPr="00210A2B" w:rsidRDefault="009C2BED" w:rsidP="00D4687D">
      <w:pPr>
        <w:pStyle w:val="NoSpacing"/>
        <w:rPr>
          <w:rFonts w:ascii="Times New Roman" w:hAnsi="Times New Roman" w:cs="Times New Roman"/>
          <w:color w:val="FF0000"/>
          <w:sz w:val="20"/>
          <w:szCs w:val="20"/>
        </w:rPr>
      </w:pPr>
    </w:p>
    <w:p w14:paraId="3DCA1889" w14:textId="77777777" w:rsidR="009C2BED" w:rsidRPr="00210A2B" w:rsidRDefault="009C2BED" w:rsidP="00D4687D">
      <w:pPr>
        <w:pStyle w:val="NoSpacing"/>
        <w:rPr>
          <w:rFonts w:ascii="Times New Roman" w:hAnsi="Times New Roman" w:cs="Times New Roman"/>
          <w:color w:val="FF0000"/>
          <w:sz w:val="20"/>
          <w:szCs w:val="20"/>
        </w:rPr>
      </w:pPr>
    </w:p>
    <w:p w14:paraId="0D1C0B3A" w14:textId="77777777" w:rsidR="009C2BED" w:rsidRPr="00210A2B" w:rsidRDefault="009C2BED" w:rsidP="00D4687D">
      <w:pPr>
        <w:pStyle w:val="NoSpacing"/>
        <w:rPr>
          <w:rFonts w:ascii="Times New Roman" w:hAnsi="Times New Roman" w:cs="Times New Roman"/>
          <w:color w:val="FF0000"/>
          <w:sz w:val="20"/>
          <w:szCs w:val="20"/>
        </w:rPr>
      </w:pPr>
    </w:p>
    <w:p w14:paraId="07E7602E" w14:textId="77777777" w:rsidR="009C2BED" w:rsidRPr="00210A2B" w:rsidRDefault="009C2BED" w:rsidP="00D4687D">
      <w:pPr>
        <w:pStyle w:val="NoSpacing"/>
        <w:rPr>
          <w:rFonts w:ascii="Times New Roman" w:hAnsi="Times New Roman" w:cs="Times New Roman"/>
          <w:color w:val="FF0000"/>
          <w:sz w:val="20"/>
          <w:szCs w:val="20"/>
        </w:rPr>
      </w:pPr>
    </w:p>
    <w:p w14:paraId="5261695A" w14:textId="77777777" w:rsidR="009C2BED" w:rsidRPr="00210A2B" w:rsidRDefault="009C2BED" w:rsidP="00D4687D">
      <w:pPr>
        <w:pStyle w:val="NoSpacing"/>
        <w:rPr>
          <w:rFonts w:ascii="Times New Roman" w:hAnsi="Times New Roman" w:cs="Times New Roman"/>
          <w:color w:val="FF0000"/>
          <w:sz w:val="20"/>
          <w:szCs w:val="20"/>
        </w:rPr>
      </w:pPr>
    </w:p>
    <w:p w14:paraId="7E1374B6" w14:textId="77777777" w:rsidR="009C2BED" w:rsidRPr="00210A2B" w:rsidRDefault="009C2BED" w:rsidP="00D4687D">
      <w:pPr>
        <w:pStyle w:val="NoSpacing"/>
        <w:rPr>
          <w:rFonts w:ascii="Times New Roman" w:hAnsi="Times New Roman" w:cs="Times New Roman"/>
          <w:color w:val="FF0000"/>
          <w:sz w:val="20"/>
          <w:szCs w:val="20"/>
        </w:rPr>
      </w:pPr>
    </w:p>
    <w:p w14:paraId="4B717436" w14:textId="77777777" w:rsidR="009C2BED" w:rsidRPr="00210A2B" w:rsidRDefault="009C2BED" w:rsidP="00D4687D">
      <w:pPr>
        <w:pStyle w:val="NoSpacing"/>
        <w:rPr>
          <w:rFonts w:ascii="Times New Roman" w:hAnsi="Times New Roman" w:cs="Times New Roman"/>
          <w:color w:val="FF0000"/>
          <w:sz w:val="20"/>
          <w:szCs w:val="20"/>
        </w:rPr>
      </w:pPr>
    </w:p>
    <w:p w14:paraId="5A840C77" w14:textId="77777777" w:rsidR="009C2BED" w:rsidRPr="00210A2B" w:rsidRDefault="009C2BED" w:rsidP="00D4687D">
      <w:pPr>
        <w:pStyle w:val="NoSpacing"/>
        <w:rPr>
          <w:rFonts w:ascii="Times New Roman" w:hAnsi="Times New Roman" w:cs="Times New Roman"/>
          <w:color w:val="FF0000"/>
          <w:sz w:val="20"/>
          <w:szCs w:val="20"/>
        </w:rPr>
      </w:pPr>
    </w:p>
    <w:p w14:paraId="16DF0AB3" w14:textId="77777777" w:rsidR="00031ACA" w:rsidRPr="00210A2B" w:rsidRDefault="00031ACA" w:rsidP="00D4687D">
      <w:pPr>
        <w:pStyle w:val="NoSpacing"/>
        <w:rPr>
          <w:rFonts w:ascii="Times New Roman" w:hAnsi="Times New Roman" w:cs="Times New Roman"/>
          <w:color w:val="FF0000"/>
          <w:sz w:val="20"/>
          <w:szCs w:val="20"/>
        </w:rPr>
      </w:pPr>
    </w:p>
    <w:p w14:paraId="05AA23DD" w14:textId="77777777" w:rsidR="00031ACA" w:rsidRPr="00210A2B" w:rsidRDefault="00031ACA" w:rsidP="00D4687D">
      <w:pPr>
        <w:pStyle w:val="NoSpacing"/>
        <w:rPr>
          <w:rFonts w:ascii="Times New Roman" w:hAnsi="Times New Roman" w:cs="Times New Roman"/>
          <w:color w:val="FF0000"/>
          <w:sz w:val="20"/>
          <w:szCs w:val="20"/>
        </w:rPr>
      </w:pPr>
    </w:p>
    <w:p w14:paraId="6B2E768D" w14:textId="77777777" w:rsidR="009C2BED" w:rsidRPr="00210A2B" w:rsidRDefault="009C2BED" w:rsidP="00D4687D">
      <w:pPr>
        <w:pStyle w:val="NoSpacing"/>
        <w:rPr>
          <w:rFonts w:ascii="Times New Roman" w:hAnsi="Times New Roman" w:cs="Times New Roman"/>
          <w:color w:val="FF0000"/>
          <w:sz w:val="20"/>
          <w:szCs w:val="20"/>
        </w:rPr>
      </w:pPr>
    </w:p>
    <w:p w14:paraId="7086F1EF" w14:textId="77777777" w:rsidR="009C2BED" w:rsidRPr="00210A2B" w:rsidRDefault="009C2BED" w:rsidP="00D4687D">
      <w:pPr>
        <w:pStyle w:val="NoSpacing"/>
        <w:rPr>
          <w:rFonts w:ascii="Times New Roman" w:hAnsi="Times New Roman" w:cs="Times New Roman"/>
          <w:color w:val="FF0000"/>
          <w:sz w:val="20"/>
          <w:szCs w:val="20"/>
        </w:rPr>
      </w:pPr>
    </w:p>
    <w:p w14:paraId="03FC61A1" w14:textId="77777777" w:rsidR="009C2BED" w:rsidRPr="00210A2B" w:rsidRDefault="009C2BED" w:rsidP="00D4687D">
      <w:pPr>
        <w:pStyle w:val="NoSpacing"/>
        <w:rPr>
          <w:rFonts w:ascii="Times New Roman" w:hAnsi="Times New Roman" w:cs="Times New Roman"/>
          <w:color w:val="FF0000"/>
          <w:sz w:val="20"/>
          <w:szCs w:val="20"/>
        </w:rPr>
      </w:pPr>
    </w:p>
    <w:p w14:paraId="0439FE16" w14:textId="77777777" w:rsidR="00575865" w:rsidRPr="00210A2B" w:rsidRDefault="00575865" w:rsidP="00D4687D">
      <w:pPr>
        <w:pStyle w:val="NoSpacing"/>
        <w:rPr>
          <w:rFonts w:ascii="Times New Roman" w:hAnsi="Times New Roman" w:cs="Times New Roman"/>
          <w:color w:val="FF0000"/>
          <w:sz w:val="20"/>
          <w:szCs w:val="20"/>
        </w:rPr>
      </w:pPr>
    </w:p>
    <w:p w14:paraId="3FD545FE" w14:textId="77777777" w:rsidR="00575865" w:rsidRPr="00210A2B" w:rsidRDefault="00575865" w:rsidP="00D4687D">
      <w:pPr>
        <w:pStyle w:val="NoSpacing"/>
        <w:rPr>
          <w:rFonts w:ascii="Times New Roman" w:hAnsi="Times New Roman" w:cs="Times New Roman"/>
          <w:color w:val="FF0000"/>
          <w:sz w:val="20"/>
          <w:szCs w:val="20"/>
        </w:rPr>
      </w:pPr>
    </w:p>
    <w:p w14:paraId="73EAFD5C" w14:textId="77777777" w:rsidR="00575865" w:rsidRPr="00210A2B" w:rsidRDefault="00575865" w:rsidP="00D4687D">
      <w:pPr>
        <w:pStyle w:val="NoSpacing"/>
        <w:rPr>
          <w:rFonts w:ascii="Times New Roman" w:hAnsi="Times New Roman" w:cs="Times New Roman"/>
          <w:color w:val="FF0000"/>
          <w:sz w:val="20"/>
          <w:szCs w:val="20"/>
        </w:rPr>
      </w:pPr>
    </w:p>
    <w:p w14:paraId="19069554" w14:textId="77777777" w:rsidR="00575865" w:rsidRPr="00210A2B" w:rsidRDefault="00575865" w:rsidP="00D4687D">
      <w:pPr>
        <w:pStyle w:val="NoSpacing"/>
        <w:rPr>
          <w:rFonts w:ascii="Times New Roman" w:hAnsi="Times New Roman" w:cs="Times New Roman"/>
          <w:color w:val="FF0000"/>
          <w:sz w:val="20"/>
          <w:szCs w:val="20"/>
        </w:rPr>
      </w:pPr>
    </w:p>
    <w:p w14:paraId="2C9B885D" w14:textId="77777777" w:rsidR="00575865" w:rsidRPr="00210A2B" w:rsidRDefault="00575865" w:rsidP="00D4687D">
      <w:pPr>
        <w:pStyle w:val="NoSpacing"/>
        <w:rPr>
          <w:rFonts w:ascii="Times New Roman" w:hAnsi="Times New Roman" w:cs="Times New Roman"/>
          <w:color w:val="FF0000"/>
          <w:sz w:val="20"/>
          <w:szCs w:val="20"/>
        </w:rPr>
      </w:pPr>
    </w:p>
    <w:p w14:paraId="65CB313F" w14:textId="77777777" w:rsidR="00575865" w:rsidRPr="00210A2B" w:rsidRDefault="00575865" w:rsidP="00D4687D">
      <w:pPr>
        <w:pStyle w:val="NoSpacing"/>
        <w:rPr>
          <w:rFonts w:ascii="Times New Roman" w:hAnsi="Times New Roman" w:cs="Times New Roman"/>
          <w:color w:val="FF0000"/>
          <w:sz w:val="20"/>
          <w:szCs w:val="20"/>
        </w:rPr>
      </w:pPr>
    </w:p>
    <w:p w14:paraId="3F2D3972" w14:textId="77777777" w:rsidR="00575865" w:rsidRPr="00210A2B" w:rsidRDefault="00575865" w:rsidP="00D4687D">
      <w:pPr>
        <w:pStyle w:val="NoSpacing"/>
        <w:rPr>
          <w:rFonts w:ascii="Times New Roman" w:hAnsi="Times New Roman" w:cs="Times New Roman"/>
          <w:color w:val="FF0000"/>
          <w:sz w:val="20"/>
          <w:szCs w:val="20"/>
        </w:rPr>
      </w:pPr>
    </w:p>
    <w:p w14:paraId="4501920C" w14:textId="77777777" w:rsidR="00575865" w:rsidRPr="00210A2B" w:rsidRDefault="00575865" w:rsidP="00D4687D">
      <w:pPr>
        <w:pStyle w:val="NoSpacing"/>
        <w:rPr>
          <w:rFonts w:ascii="Times New Roman" w:hAnsi="Times New Roman" w:cs="Times New Roman"/>
          <w:color w:val="FF0000"/>
          <w:sz w:val="20"/>
          <w:szCs w:val="20"/>
        </w:rPr>
      </w:pPr>
    </w:p>
    <w:p w14:paraId="684CA2B6" w14:textId="77777777" w:rsidR="00575865" w:rsidRPr="00210A2B" w:rsidRDefault="00575865" w:rsidP="00D4687D">
      <w:pPr>
        <w:pStyle w:val="NoSpacing"/>
        <w:rPr>
          <w:rFonts w:ascii="Times New Roman" w:hAnsi="Times New Roman" w:cs="Times New Roman"/>
          <w:color w:val="FF0000"/>
          <w:sz w:val="20"/>
          <w:szCs w:val="20"/>
        </w:rPr>
      </w:pPr>
    </w:p>
    <w:p w14:paraId="5F0AFD7A" w14:textId="4DA1143F" w:rsidR="00575865" w:rsidRDefault="00575865" w:rsidP="00D4687D">
      <w:pPr>
        <w:pStyle w:val="NoSpacing"/>
        <w:rPr>
          <w:rFonts w:ascii="Times New Roman" w:hAnsi="Times New Roman" w:cs="Times New Roman"/>
          <w:color w:val="FF0000"/>
          <w:sz w:val="20"/>
          <w:szCs w:val="20"/>
        </w:rPr>
      </w:pPr>
    </w:p>
    <w:p w14:paraId="37929F5C" w14:textId="0498B6BF" w:rsidR="00A90787" w:rsidRDefault="00A90787" w:rsidP="00D4687D">
      <w:pPr>
        <w:pStyle w:val="NoSpacing"/>
        <w:rPr>
          <w:rFonts w:ascii="Times New Roman" w:hAnsi="Times New Roman" w:cs="Times New Roman"/>
          <w:color w:val="FF0000"/>
          <w:sz w:val="20"/>
          <w:szCs w:val="20"/>
        </w:rPr>
      </w:pPr>
    </w:p>
    <w:p w14:paraId="71A762FF" w14:textId="77777777" w:rsidR="00A90787" w:rsidRPr="00210A2B" w:rsidRDefault="00A90787" w:rsidP="00D4687D">
      <w:pPr>
        <w:pStyle w:val="NoSpacing"/>
        <w:rPr>
          <w:rFonts w:ascii="Times New Roman" w:hAnsi="Times New Roman" w:cs="Times New Roman"/>
          <w:color w:val="FF0000"/>
          <w:sz w:val="20"/>
          <w:szCs w:val="20"/>
        </w:rPr>
      </w:pPr>
    </w:p>
    <w:p w14:paraId="43AB1799" w14:textId="77777777" w:rsidR="00575865" w:rsidRPr="00210A2B" w:rsidRDefault="00575865" w:rsidP="00D4687D">
      <w:pPr>
        <w:pStyle w:val="NoSpacing"/>
        <w:rPr>
          <w:rFonts w:ascii="Times New Roman" w:hAnsi="Times New Roman" w:cs="Times New Roman"/>
          <w:color w:val="FF0000"/>
          <w:sz w:val="20"/>
          <w:szCs w:val="20"/>
        </w:rPr>
      </w:pPr>
    </w:p>
    <w:p w14:paraId="15B5201A" w14:textId="77777777" w:rsidR="009C2BED" w:rsidRPr="00210A2B" w:rsidRDefault="009C2BED" w:rsidP="00D4687D">
      <w:pPr>
        <w:pStyle w:val="NoSpacing"/>
        <w:rPr>
          <w:rFonts w:ascii="Times New Roman" w:hAnsi="Times New Roman" w:cs="Times New Roman"/>
          <w:color w:val="FF0000"/>
          <w:sz w:val="20"/>
          <w:szCs w:val="20"/>
        </w:rPr>
      </w:pPr>
    </w:p>
    <w:p w14:paraId="609D3EEA" w14:textId="77777777" w:rsidR="009C2BED" w:rsidRPr="00210A2B" w:rsidRDefault="009C2BED" w:rsidP="00D4687D">
      <w:pPr>
        <w:pStyle w:val="NoSpacing"/>
        <w:rPr>
          <w:rFonts w:ascii="Times New Roman" w:hAnsi="Times New Roman" w:cs="Times New Roman"/>
          <w:color w:val="FF0000"/>
          <w:sz w:val="20"/>
          <w:szCs w:val="20"/>
        </w:rPr>
      </w:pPr>
    </w:p>
    <w:tbl>
      <w:tblPr>
        <w:tblStyle w:val="TableGrid"/>
        <w:tblW w:w="10834" w:type="dxa"/>
        <w:tblLook w:val="04A0" w:firstRow="1" w:lastRow="0" w:firstColumn="1" w:lastColumn="0" w:noHBand="0" w:noVBand="1"/>
      </w:tblPr>
      <w:tblGrid>
        <w:gridCol w:w="717"/>
        <w:gridCol w:w="5668"/>
        <w:gridCol w:w="4449"/>
      </w:tblGrid>
      <w:tr w:rsidR="00304D92" w:rsidRPr="00210A2B" w14:paraId="085A08E5" w14:textId="77777777" w:rsidTr="00304D92">
        <w:trPr>
          <w:trHeight w:val="620"/>
        </w:trPr>
        <w:tc>
          <w:tcPr>
            <w:tcW w:w="10834" w:type="dxa"/>
            <w:gridSpan w:val="3"/>
          </w:tcPr>
          <w:p w14:paraId="0B837D10" w14:textId="77777777" w:rsidR="00304D92" w:rsidRPr="00210A2B" w:rsidRDefault="00304D92" w:rsidP="00304D92">
            <w:pPr>
              <w:pStyle w:val="NoSpacing"/>
              <w:jc w:val="center"/>
              <w:rPr>
                <w:rFonts w:ascii="Times New Roman" w:hAnsi="Times New Roman" w:cs="Times New Roman"/>
                <w:b/>
                <w:sz w:val="20"/>
                <w:szCs w:val="20"/>
              </w:rPr>
            </w:pPr>
          </w:p>
          <w:p w14:paraId="4E61916C" w14:textId="77777777" w:rsidR="00304D92" w:rsidRPr="00210A2B" w:rsidRDefault="00304D92" w:rsidP="00304D92">
            <w:pPr>
              <w:pStyle w:val="NoSpacing"/>
              <w:jc w:val="center"/>
              <w:rPr>
                <w:rFonts w:ascii="Times New Roman" w:hAnsi="Times New Roman" w:cs="Times New Roman"/>
                <w:b/>
                <w:sz w:val="20"/>
                <w:szCs w:val="20"/>
              </w:rPr>
            </w:pPr>
            <w:r w:rsidRPr="00210A2B">
              <w:rPr>
                <w:rFonts w:ascii="Times New Roman" w:hAnsi="Times New Roman" w:cs="Times New Roman"/>
                <w:b/>
                <w:sz w:val="20"/>
                <w:szCs w:val="20"/>
              </w:rPr>
              <w:t>Concurrent Support and Disciplinary Response to Misconduct</w:t>
            </w:r>
          </w:p>
          <w:p w14:paraId="1014C86F" w14:textId="77777777" w:rsidR="00304D92" w:rsidRPr="00210A2B" w:rsidRDefault="00304D92" w:rsidP="00304D92">
            <w:pPr>
              <w:pStyle w:val="NoSpacing"/>
              <w:jc w:val="center"/>
              <w:rPr>
                <w:rFonts w:ascii="Times New Roman" w:hAnsi="Times New Roman" w:cs="Times New Roman"/>
                <w:sz w:val="20"/>
                <w:szCs w:val="20"/>
              </w:rPr>
            </w:pPr>
            <w:r w:rsidRPr="00210A2B">
              <w:rPr>
                <w:rFonts w:ascii="Times New Roman" w:hAnsi="Times New Roman" w:cs="Times New Roman"/>
                <w:sz w:val="20"/>
                <w:szCs w:val="20"/>
              </w:rPr>
              <w:t>When a student engages in misconduct, support services are provided to address the student’s inappropriate behavior and/or underlying needs in conjunction with disciplinary action. The goal is to foster social-emotional growth and pro-social behavior and prevent future misbehavior.</w:t>
            </w:r>
          </w:p>
        </w:tc>
      </w:tr>
      <w:tr w:rsidR="00304D92" w:rsidRPr="00210A2B" w14:paraId="54068C36" w14:textId="77777777" w:rsidTr="00304D92">
        <w:trPr>
          <w:trHeight w:val="170"/>
        </w:trPr>
        <w:tc>
          <w:tcPr>
            <w:tcW w:w="717" w:type="dxa"/>
          </w:tcPr>
          <w:p w14:paraId="0113E002" w14:textId="77777777" w:rsidR="00304D92" w:rsidRPr="00210A2B" w:rsidRDefault="00304D92" w:rsidP="00304D92">
            <w:pPr>
              <w:pStyle w:val="NoSpacing"/>
              <w:rPr>
                <w:rFonts w:ascii="Times New Roman" w:hAnsi="Times New Roman" w:cs="Times New Roman"/>
                <w:sz w:val="20"/>
                <w:szCs w:val="20"/>
              </w:rPr>
            </w:pPr>
          </w:p>
        </w:tc>
        <w:tc>
          <w:tcPr>
            <w:tcW w:w="5668" w:type="dxa"/>
          </w:tcPr>
          <w:p w14:paraId="728563A5" w14:textId="77777777" w:rsidR="00304D92" w:rsidRPr="00210A2B" w:rsidRDefault="00304D92" w:rsidP="00304D92">
            <w:pPr>
              <w:pStyle w:val="NoSpacing"/>
              <w:jc w:val="center"/>
              <w:rPr>
                <w:rFonts w:ascii="Times New Roman" w:hAnsi="Times New Roman" w:cs="Times New Roman"/>
                <w:b/>
                <w:sz w:val="20"/>
                <w:szCs w:val="20"/>
              </w:rPr>
            </w:pPr>
            <w:r w:rsidRPr="00210A2B">
              <w:rPr>
                <w:rFonts w:ascii="Times New Roman" w:hAnsi="Times New Roman" w:cs="Times New Roman"/>
                <w:b/>
                <w:sz w:val="20"/>
                <w:szCs w:val="20"/>
              </w:rPr>
              <w:t>Supports and Intervention Options</w:t>
            </w:r>
          </w:p>
        </w:tc>
        <w:tc>
          <w:tcPr>
            <w:tcW w:w="4449" w:type="dxa"/>
          </w:tcPr>
          <w:p w14:paraId="024CB69E" w14:textId="77777777" w:rsidR="00304D92" w:rsidRPr="00210A2B" w:rsidRDefault="00304D92" w:rsidP="00304D92">
            <w:pPr>
              <w:pStyle w:val="NoSpacing"/>
              <w:jc w:val="center"/>
              <w:rPr>
                <w:rFonts w:ascii="Times New Roman" w:hAnsi="Times New Roman" w:cs="Times New Roman"/>
                <w:b/>
                <w:sz w:val="20"/>
                <w:szCs w:val="20"/>
              </w:rPr>
            </w:pPr>
            <w:r w:rsidRPr="00210A2B">
              <w:rPr>
                <w:rFonts w:ascii="Times New Roman" w:hAnsi="Times New Roman" w:cs="Times New Roman"/>
                <w:b/>
                <w:sz w:val="20"/>
                <w:szCs w:val="20"/>
              </w:rPr>
              <w:t>Disciplinary Response Options</w:t>
            </w:r>
          </w:p>
        </w:tc>
      </w:tr>
      <w:tr w:rsidR="00304D92" w:rsidRPr="00210A2B" w14:paraId="6EBD4AA5" w14:textId="77777777" w:rsidTr="00304D92">
        <w:trPr>
          <w:trHeight w:val="748"/>
        </w:trPr>
        <w:tc>
          <w:tcPr>
            <w:tcW w:w="717" w:type="dxa"/>
            <w:vMerge w:val="restart"/>
          </w:tcPr>
          <w:p w14:paraId="1A3DD208" w14:textId="746FC81D" w:rsidR="00304D92" w:rsidRPr="00210A2B" w:rsidRDefault="00304D92" w:rsidP="00304D92">
            <w:pPr>
              <w:pStyle w:val="NoSpacing"/>
              <w:rPr>
                <w:rFonts w:ascii="Times New Roman" w:hAnsi="Times New Roman" w:cs="Times New Roman"/>
                <w:sz w:val="20"/>
                <w:szCs w:val="20"/>
              </w:rPr>
            </w:pPr>
            <w:r w:rsidRPr="00210A2B">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21F446D4" wp14:editId="334DEFA2">
                      <wp:simplePos x="0" y="0"/>
                      <wp:positionH relativeFrom="column">
                        <wp:posOffset>-3224213</wp:posOffset>
                      </wp:positionH>
                      <wp:positionV relativeFrom="paragraph">
                        <wp:posOffset>3245803</wp:posOffset>
                      </wp:positionV>
                      <wp:extent cx="6782435" cy="400050"/>
                      <wp:effectExtent l="0" t="9207" r="0" b="9208"/>
                      <wp:wrapNone/>
                      <wp:docPr id="26" name="Arrow: Right 26"/>
                      <wp:cNvGraphicFramePr/>
                      <a:graphic xmlns:a="http://schemas.openxmlformats.org/drawingml/2006/main">
                        <a:graphicData uri="http://schemas.microsoft.com/office/word/2010/wordprocessingShape">
                          <wps:wsp>
                            <wps:cNvSpPr/>
                            <wps:spPr>
                              <a:xfrm rot="16200000">
                                <a:off x="0" y="0"/>
                                <a:ext cx="6782435" cy="400050"/>
                              </a:xfrm>
                              <a:prstGeom prst="rightArrow">
                                <a:avLst/>
                              </a:prstGeom>
                              <a:gradFill flip="none" rotWithShape="1">
                                <a:gsLst>
                                  <a:gs pos="0">
                                    <a:srgbClr val="C00000"/>
                                  </a:gs>
                                  <a:gs pos="51000">
                                    <a:srgbClr val="FF0000"/>
                                  </a:gs>
                                  <a:gs pos="100000">
                                    <a:schemeClr val="accent2">
                                      <a:lumMod val="20000"/>
                                      <a:lumOff val="8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56E0B8" w14:textId="77777777" w:rsidR="00A90787" w:rsidRDefault="00A90787" w:rsidP="004D38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1F446D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6" o:spid="_x0000_s1031" type="#_x0000_t13" style="position:absolute;margin-left:-253.9pt;margin-top:255.6pt;width:534.05pt;height:31.5pt;rotation:-9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" adj="20963" fillcolor="#c00000" stroked="f" strokeweight="1pt">
                      <v:fill color2="#fbe4d5 [661]" rotate="t" angle="90" colors="0 #c00000;33423f red;1 #fbe5d6" focus="100%" type="gradient"/>
                      <v:textbox>
                        <w:txbxContent>
                          <w:p w14:paraId="1256E0B8" w14:textId="77777777" w:rsidR="00A90787" w:rsidRDefault="00A90787" w:rsidP="004D380A">
                            <w:pPr>
                              <w:jc w:val="center"/>
                            </w:pPr>
                          </w:p>
                        </w:txbxContent>
                      </v:textbox>
                    </v:shape>
                  </w:pict>
                </mc:Fallback>
              </mc:AlternateContent>
            </w:r>
          </w:p>
        </w:tc>
        <w:tc>
          <w:tcPr>
            <w:tcW w:w="5668" w:type="dxa"/>
          </w:tcPr>
          <w:p w14:paraId="50AF424A" w14:textId="77777777" w:rsidR="00304D92" w:rsidRPr="00210A2B" w:rsidRDefault="00304D92">
            <w:pPr>
              <w:pStyle w:val="NoSpacing"/>
              <w:rPr>
                <w:rFonts w:ascii="Times New Roman" w:hAnsi="Times New Roman" w:cs="Times New Roman"/>
                <w:sz w:val="20"/>
                <w:szCs w:val="20"/>
              </w:rPr>
            </w:pPr>
            <w:r w:rsidRPr="00210A2B">
              <w:rPr>
                <w:rFonts w:ascii="Times New Roman" w:hAnsi="Times New Roman" w:cs="Times New Roman"/>
                <w:sz w:val="20"/>
                <w:szCs w:val="20"/>
              </w:rPr>
              <w:t xml:space="preserve">For students serving a </w:t>
            </w:r>
            <w:r w:rsidR="00F77CA9" w:rsidRPr="00210A2B">
              <w:rPr>
                <w:rFonts w:ascii="Times New Roman" w:hAnsi="Times New Roman" w:cs="Times New Roman"/>
                <w:sz w:val="20"/>
                <w:szCs w:val="20"/>
              </w:rPr>
              <w:t>long-term</w:t>
            </w:r>
            <w:r w:rsidRPr="00210A2B">
              <w:rPr>
                <w:rFonts w:ascii="Times New Roman" w:hAnsi="Times New Roman" w:cs="Times New Roman"/>
                <w:sz w:val="20"/>
                <w:szCs w:val="20"/>
              </w:rPr>
              <w:t xml:space="preserve"> suspension, student support services are provided </w:t>
            </w:r>
            <w:r w:rsidR="00F77CA9" w:rsidRPr="00210A2B">
              <w:rPr>
                <w:rFonts w:ascii="Times New Roman" w:hAnsi="Times New Roman" w:cs="Times New Roman"/>
                <w:sz w:val="20"/>
                <w:szCs w:val="20"/>
              </w:rPr>
              <w:t>at</w:t>
            </w:r>
            <w:r w:rsidRPr="00210A2B">
              <w:rPr>
                <w:rFonts w:ascii="Times New Roman" w:hAnsi="Times New Roman" w:cs="Times New Roman"/>
                <w:sz w:val="20"/>
                <w:szCs w:val="20"/>
              </w:rPr>
              <w:t xml:space="preserve"> an alternate instructional site. Contact between the site and the student’s home school is established to ensure academic progress and a successful transition upon return.</w:t>
            </w:r>
          </w:p>
        </w:tc>
        <w:tc>
          <w:tcPr>
            <w:tcW w:w="4449" w:type="dxa"/>
            <w:vMerge w:val="restart"/>
          </w:tcPr>
          <w:p w14:paraId="6E8EF25D" w14:textId="77777777" w:rsidR="00304D92" w:rsidRPr="00210A2B" w:rsidRDefault="00F77CA9" w:rsidP="00304D92">
            <w:pPr>
              <w:pStyle w:val="NoSpacing"/>
              <w:rPr>
                <w:rFonts w:ascii="Times New Roman" w:hAnsi="Times New Roman" w:cs="Times New Roman"/>
                <w:b/>
                <w:sz w:val="20"/>
                <w:szCs w:val="20"/>
              </w:rPr>
            </w:pPr>
            <w:r w:rsidRPr="00210A2B">
              <w:rPr>
                <w:rFonts w:ascii="Times New Roman" w:hAnsi="Times New Roman" w:cs="Times New Roman"/>
                <w:b/>
                <w:sz w:val="20"/>
                <w:szCs w:val="20"/>
              </w:rPr>
              <w:t xml:space="preserve">Long-Term </w:t>
            </w:r>
            <w:r w:rsidR="00304D92" w:rsidRPr="00210A2B">
              <w:rPr>
                <w:rFonts w:ascii="Times New Roman" w:hAnsi="Times New Roman" w:cs="Times New Roman"/>
                <w:b/>
                <w:sz w:val="20"/>
                <w:szCs w:val="20"/>
              </w:rPr>
              <w:t>Suspension</w:t>
            </w:r>
            <w:r w:rsidRPr="00210A2B">
              <w:rPr>
                <w:rFonts w:ascii="Times New Roman" w:hAnsi="Times New Roman" w:cs="Times New Roman"/>
                <w:b/>
                <w:sz w:val="20"/>
                <w:szCs w:val="20"/>
              </w:rPr>
              <w:t xml:space="preserve"> after Superintendent’s Hearing</w:t>
            </w:r>
          </w:p>
          <w:p w14:paraId="7CF4BFAF" w14:textId="77777777" w:rsidR="00B22DB5" w:rsidRPr="00210A2B" w:rsidRDefault="00B22DB5" w:rsidP="00304D92">
            <w:pPr>
              <w:pStyle w:val="NoSpacing"/>
              <w:numPr>
                <w:ilvl w:val="0"/>
                <w:numId w:val="45"/>
              </w:numPr>
              <w:rPr>
                <w:rFonts w:ascii="Times New Roman" w:hAnsi="Times New Roman" w:cs="Times New Roman"/>
                <w:sz w:val="20"/>
                <w:szCs w:val="20"/>
              </w:rPr>
            </w:pPr>
            <w:r w:rsidRPr="00210A2B">
              <w:rPr>
                <w:rFonts w:ascii="Times New Roman" w:hAnsi="Times New Roman" w:cs="Times New Roman"/>
                <w:sz w:val="20"/>
                <w:szCs w:val="20"/>
              </w:rPr>
              <w:t>Permanent suspension/expulsion</w:t>
            </w:r>
          </w:p>
          <w:p w14:paraId="546A9DF9" w14:textId="77777777" w:rsidR="00304D92" w:rsidRPr="00210A2B" w:rsidRDefault="00304D92" w:rsidP="00304D92">
            <w:pPr>
              <w:pStyle w:val="NoSpacing"/>
              <w:numPr>
                <w:ilvl w:val="0"/>
                <w:numId w:val="45"/>
              </w:numPr>
              <w:rPr>
                <w:rFonts w:ascii="Times New Roman" w:hAnsi="Times New Roman" w:cs="Times New Roman"/>
                <w:sz w:val="20"/>
                <w:szCs w:val="20"/>
              </w:rPr>
            </w:pPr>
            <w:r w:rsidRPr="00210A2B">
              <w:rPr>
                <w:rFonts w:ascii="Times New Roman" w:hAnsi="Times New Roman" w:cs="Times New Roman"/>
                <w:sz w:val="20"/>
                <w:szCs w:val="20"/>
              </w:rPr>
              <w:t>One school year without review for early reinstatement</w:t>
            </w:r>
          </w:p>
          <w:p w14:paraId="193B4DF9" w14:textId="77777777" w:rsidR="00304D92" w:rsidRPr="00210A2B" w:rsidRDefault="00304D92" w:rsidP="00304D92">
            <w:pPr>
              <w:pStyle w:val="NoSpacing"/>
              <w:numPr>
                <w:ilvl w:val="0"/>
                <w:numId w:val="45"/>
              </w:numPr>
              <w:rPr>
                <w:rFonts w:ascii="Times New Roman" w:hAnsi="Times New Roman" w:cs="Times New Roman"/>
                <w:sz w:val="20"/>
                <w:szCs w:val="20"/>
              </w:rPr>
            </w:pPr>
            <w:r w:rsidRPr="00210A2B">
              <w:rPr>
                <w:rFonts w:ascii="Times New Roman" w:hAnsi="Times New Roman" w:cs="Times New Roman"/>
                <w:sz w:val="20"/>
                <w:szCs w:val="20"/>
              </w:rPr>
              <w:t>One school year with review at 90 and 135 days</w:t>
            </w:r>
          </w:p>
          <w:p w14:paraId="132B0E3F" w14:textId="77777777" w:rsidR="00304D92" w:rsidRPr="00210A2B" w:rsidRDefault="00304D92" w:rsidP="00304D92">
            <w:pPr>
              <w:pStyle w:val="NoSpacing"/>
              <w:numPr>
                <w:ilvl w:val="0"/>
                <w:numId w:val="45"/>
              </w:numPr>
              <w:rPr>
                <w:rFonts w:ascii="Times New Roman" w:hAnsi="Times New Roman" w:cs="Times New Roman"/>
                <w:sz w:val="20"/>
                <w:szCs w:val="20"/>
              </w:rPr>
            </w:pPr>
            <w:r w:rsidRPr="00210A2B">
              <w:rPr>
                <w:rFonts w:ascii="Times New Roman" w:hAnsi="Times New Roman" w:cs="Times New Roman"/>
                <w:sz w:val="20"/>
                <w:szCs w:val="20"/>
              </w:rPr>
              <w:t>60-90 school days with review every 30 school days</w:t>
            </w:r>
          </w:p>
          <w:p w14:paraId="75CE309E" w14:textId="77777777" w:rsidR="00304D92" w:rsidRPr="00210A2B" w:rsidRDefault="00304D92" w:rsidP="00304D92">
            <w:pPr>
              <w:pStyle w:val="NoSpacing"/>
              <w:numPr>
                <w:ilvl w:val="0"/>
                <w:numId w:val="45"/>
              </w:numPr>
              <w:rPr>
                <w:rFonts w:ascii="Times New Roman" w:hAnsi="Times New Roman" w:cs="Times New Roman"/>
                <w:sz w:val="20"/>
                <w:szCs w:val="20"/>
              </w:rPr>
            </w:pPr>
            <w:r w:rsidRPr="00210A2B">
              <w:rPr>
                <w:rFonts w:ascii="Times New Roman" w:hAnsi="Times New Roman" w:cs="Times New Roman"/>
                <w:sz w:val="20"/>
                <w:szCs w:val="20"/>
              </w:rPr>
              <w:t>30-59 school days with review at 30 school days for suspensions of 39 or more school days</w:t>
            </w:r>
          </w:p>
          <w:p w14:paraId="022C2446" w14:textId="77777777" w:rsidR="00304D92" w:rsidRPr="00210A2B" w:rsidRDefault="00304D92" w:rsidP="00304D92">
            <w:pPr>
              <w:pStyle w:val="NoSpacing"/>
              <w:numPr>
                <w:ilvl w:val="0"/>
                <w:numId w:val="45"/>
              </w:numPr>
              <w:rPr>
                <w:rFonts w:ascii="Times New Roman" w:hAnsi="Times New Roman" w:cs="Times New Roman"/>
                <w:sz w:val="20"/>
                <w:szCs w:val="20"/>
              </w:rPr>
            </w:pPr>
            <w:r w:rsidRPr="00210A2B">
              <w:rPr>
                <w:rFonts w:ascii="Times New Roman" w:hAnsi="Times New Roman" w:cs="Times New Roman"/>
                <w:sz w:val="20"/>
                <w:szCs w:val="20"/>
              </w:rPr>
              <w:t>11-29 school days</w:t>
            </w:r>
          </w:p>
          <w:p w14:paraId="7278431B" w14:textId="77777777" w:rsidR="00304D92" w:rsidRPr="00210A2B" w:rsidRDefault="00304D92" w:rsidP="00304D92">
            <w:pPr>
              <w:pStyle w:val="NoSpacing"/>
              <w:numPr>
                <w:ilvl w:val="0"/>
                <w:numId w:val="45"/>
              </w:numPr>
              <w:rPr>
                <w:rFonts w:ascii="Times New Roman" w:hAnsi="Times New Roman" w:cs="Times New Roman"/>
                <w:sz w:val="20"/>
                <w:szCs w:val="20"/>
              </w:rPr>
            </w:pPr>
            <w:r w:rsidRPr="00210A2B">
              <w:rPr>
                <w:rFonts w:ascii="Times New Roman" w:hAnsi="Times New Roman" w:cs="Times New Roman"/>
                <w:sz w:val="20"/>
                <w:szCs w:val="20"/>
              </w:rPr>
              <w:t>6-10 school days</w:t>
            </w:r>
          </w:p>
          <w:p w14:paraId="0AB34D10" w14:textId="77777777" w:rsidR="00304D92" w:rsidRPr="00210A2B" w:rsidRDefault="00304D92" w:rsidP="00304D92">
            <w:pPr>
              <w:pStyle w:val="NoSpacing"/>
              <w:numPr>
                <w:ilvl w:val="0"/>
                <w:numId w:val="45"/>
              </w:numPr>
              <w:rPr>
                <w:rFonts w:ascii="Times New Roman" w:hAnsi="Times New Roman" w:cs="Times New Roman"/>
                <w:sz w:val="20"/>
                <w:szCs w:val="20"/>
              </w:rPr>
            </w:pPr>
            <w:r w:rsidRPr="00210A2B">
              <w:rPr>
                <w:rFonts w:ascii="Times New Roman" w:hAnsi="Times New Roman" w:cs="Times New Roman"/>
                <w:sz w:val="20"/>
                <w:szCs w:val="20"/>
              </w:rPr>
              <w:t>Immediate reinstatement</w:t>
            </w:r>
          </w:p>
          <w:p w14:paraId="1BA018BC" w14:textId="77777777" w:rsidR="00304D92" w:rsidRPr="00210A2B" w:rsidRDefault="00304D92" w:rsidP="00304D92">
            <w:pPr>
              <w:pStyle w:val="NoSpacing"/>
              <w:rPr>
                <w:rFonts w:ascii="Times New Roman" w:hAnsi="Times New Roman" w:cs="Times New Roman"/>
                <w:sz w:val="20"/>
                <w:szCs w:val="20"/>
              </w:rPr>
            </w:pPr>
            <w:r w:rsidRPr="00210A2B">
              <w:rPr>
                <w:rFonts w:ascii="Times New Roman" w:hAnsi="Times New Roman" w:cs="Times New Roman"/>
                <w:sz w:val="20"/>
                <w:szCs w:val="20"/>
              </w:rPr>
              <w:br/>
              <w:t>Teacher Removal or Principal’s Suspension</w:t>
            </w:r>
          </w:p>
          <w:p w14:paraId="67E1A76E" w14:textId="77777777" w:rsidR="00304D92" w:rsidRPr="00210A2B" w:rsidRDefault="00304D92" w:rsidP="00304D92">
            <w:pPr>
              <w:pStyle w:val="NoSpacing"/>
              <w:numPr>
                <w:ilvl w:val="0"/>
                <w:numId w:val="46"/>
              </w:numPr>
              <w:rPr>
                <w:rFonts w:ascii="Times New Roman" w:hAnsi="Times New Roman" w:cs="Times New Roman"/>
                <w:sz w:val="20"/>
                <w:szCs w:val="20"/>
              </w:rPr>
            </w:pPr>
            <w:r w:rsidRPr="00210A2B">
              <w:rPr>
                <w:rFonts w:ascii="Times New Roman" w:hAnsi="Times New Roman" w:cs="Times New Roman"/>
                <w:sz w:val="20"/>
                <w:szCs w:val="20"/>
              </w:rPr>
              <w:t>Removal from classroom by teacher</w:t>
            </w:r>
          </w:p>
          <w:p w14:paraId="56E11D92" w14:textId="77777777" w:rsidR="00304D92" w:rsidRPr="00210A2B" w:rsidRDefault="00304D92" w:rsidP="00304D92">
            <w:pPr>
              <w:pStyle w:val="NoSpacing"/>
              <w:numPr>
                <w:ilvl w:val="0"/>
                <w:numId w:val="46"/>
              </w:numPr>
              <w:rPr>
                <w:rFonts w:ascii="Times New Roman" w:hAnsi="Times New Roman" w:cs="Times New Roman"/>
                <w:sz w:val="20"/>
                <w:szCs w:val="20"/>
              </w:rPr>
            </w:pPr>
            <w:r w:rsidRPr="00210A2B">
              <w:rPr>
                <w:rFonts w:ascii="Times New Roman" w:hAnsi="Times New Roman" w:cs="Times New Roman"/>
                <w:sz w:val="20"/>
                <w:szCs w:val="20"/>
              </w:rPr>
              <w:t>Principal’s suspension (up to 5 school days)</w:t>
            </w:r>
          </w:p>
          <w:p w14:paraId="1538587C" w14:textId="77777777" w:rsidR="00304D92" w:rsidRPr="00210A2B" w:rsidRDefault="00304D92" w:rsidP="00304D92">
            <w:pPr>
              <w:pStyle w:val="NoSpacing"/>
              <w:rPr>
                <w:rFonts w:ascii="Times New Roman" w:hAnsi="Times New Roman" w:cs="Times New Roman"/>
                <w:sz w:val="20"/>
                <w:szCs w:val="20"/>
              </w:rPr>
            </w:pPr>
          </w:p>
          <w:p w14:paraId="2DA75CD9" w14:textId="77777777" w:rsidR="00304D92" w:rsidRPr="00210A2B" w:rsidRDefault="00304D92" w:rsidP="00304D92">
            <w:pPr>
              <w:pStyle w:val="NoSpacing"/>
              <w:rPr>
                <w:rFonts w:ascii="Times New Roman" w:hAnsi="Times New Roman" w:cs="Times New Roman"/>
                <w:sz w:val="20"/>
                <w:szCs w:val="20"/>
              </w:rPr>
            </w:pPr>
            <w:r w:rsidRPr="00210A2B">
              <w:rPr>
                <w:rFonts w:ascii="Times New Roman" w:hAnsi="Times New Roman" w:cs="Times New Roman"/>
                <w:sz w:val="20"/>
                <w:szCs w:val="20"/>
              </w:rPr>
              <w:t>Range of In-School Disciplinary Response(s)</w:t>
            </w:r>
          </w:p>
          <w:p w14:paraId="08A1B578" w14:textId="77777777" w:rsidR="00304D92" w:rsidRPr="00210A2B" w:rsidRDefault="00304D92" w:rsidP="00304D92">
            <w:pPr>
              <w:pStyle w:val="NoSpacing"/>
              <w:numPr>
                <w:ilvl w:val="0"/>
                <w:numId w:val="47"/>
              </w:numPr>
              <w:rPr>
                <w:rFonts w:ascii="Times New Roman" w:hAnsi="Times New Roman" w:cs="Times New Roman"/>
                <w:sz w:val="20"/>
                <w:szCs w:val="20"/>
              </w:rPr>
            </w:pPr>
            <w:r w:rsidRPr="00210A2B">
              <w:rPr>
                <w:rFonts w:ascii="Times New Roman" w:hAnsi="Times New Roman" w:cs="Times New Roman"/>
                <w:sz w:val="20"/>
                <w:szCs w:val="20"/>
              </w:rPr>
              <w:t>Formal restorative conference</w:t>
            </w:r>
          </w:p>
          <w:p w14:paraId="3EBB7EC1" w14:textId="77777777" w:rsidR="00304D92" w:rsidRPr="00210A2B" w:rsidRDefault="00304D92" w:rsidP="00304D92">
            <w:pPr>
              <w:pStyle w:val="NoSpacing"/>
              <w:numPr>
                <w:ilvl w:val="0"/>
                <w:numId w:val="47"/>
              </w:numPr>
              <w:rPr>
                <w:rFonts w:ascii="Times New Roman" w:hAnsi="Times New Roman" w:cs="Times New Roman"/>
                <w:sz w:val="20"/>
                <w:szCs w:val="20"/>
              </w:rPr>
            </w:pPr>
            <w:r w:rsidRPr="00210A2B">
              <w:rPr>
                <w:rFonts w:ascii="Times New Roman" w:hAnsi="Times New Roman" w:cs="Times New Roman"/>
                <w:sz w:val="20"/>
                <w:szCs w:val="20"/>
              </w:rPr>
              <w:t>Individual behavior contract</w:t>
            </w:r>
          </w:p>
          <w:p w14:paraId="39FA9ADD" w14:textId="77777777" w:rsidR="00304D92" w:rsidRPr="00210A2B" w:rsidRDefault="00304D92" w:rsidP="00304D92">
            <w:pPr>
              <w:pStyle w:val="NoSpacing"/>
              <w:numPr>
                <w:ilvl w:val="0"/>
                <w:numId w:val="47"/>
              </w:numPr>
              <w:rPr>
                <w:rFonts w:ascii="Times New Roman" w:hAnsi="Times New Roman" w:cs="Times New Roman"/>
                <w:sz w:val="20"/>
                <w:szCs w:val="20"/>
              </w:rPr>
            </w:pPr>
            <w:r w:rsidRPr="00210A2B">
              <w:rPr>
                <w:rFonts w:ascii="Times New Roman" w:hAnsi="Times New Roman" w:cs="Times New Roman"/>
                <w:sz w:val="20"/>
                <w:szCs w:val="20"/>
              </w:rPr>
              <w:t>Short-term progress reports</w:t>
            </w:r>
          </w:p>
          <w:p w14:paraId="5E13E793" w14:textId="77777777" w:rsidR="00304D92" w:rsidRPr="00210A2B" w:rsidRDefault="00304D92" w:rsidP="00304D92">
            <w:pPr>
              <w:pStyle w:val="NoSpacing"/>
              <w:numPr>
                <w:ilvl w:val="0"/>
                <w:numId w:val="47"/>
              </w:numPr>
              <w:rPr>
                <w:rFonts w:ascii="Times New Roman" w:hAnsi="Times New Roman" w:cs="Times New Roman"/>
                <w:sz w:val="20"/>
                <w:szCs w:val="20"/>
              </w:rPr>
            </w:pPr>
            <w:r w:rsidRPr="00210A2B">
              <w:rPr>
                <w:rFonts w:ascii="Times New Roman" w:hAnsi="Times New Roman" w:cs="Times New Roman"/>
                <w:sz w:val="20"/>
                <w:szCs w:val="20"/>
              </w:rPr>
              <w:t>Referral to Pupil Personnel Team</w:t>
            </w:r>
            <w:r w:rsidR="00F77CA9" w:rsidRPr="00210A2B">
              <w:rPr>
                <w:rFonts w:ascii="Times New Roman" w:hAnsi="Times New Roman" w:cs="Times New Roman"/>
                <w:sz w:val="20"/>
                <w:szCs w:val="20"/>
              </w:rPr>
              <w:t xml:space="preserve"> (PPT)</w:t>
            </w:r>
          </w:p>
          <w:p w14:paraId="3CA7E3B2" w14:textId="77777777" w:rsidR="00304D92" w:rsidRPr="00210A2B" w:rsidRDefault="00304D92" w:rsidP="00304D92">
            <w:pPr>
              <w:pStyle w:val="NoSpacing"/>
              <w:numPr>
                <w:ilvl w:val="0"/>
                <w:numId w:val="47"/>
              </w:numPr>
              <w:rPr>
                <w:rFonts w:ascii="Times New Roman" w:hAnsi="Times New Roman" w:cs="Times New Roman"/>
                <w:sz w:val="20"/>
                <w:szCs w:val="20"/>
              </w:rPr>
            </w:pPr>
            <w:r w:rsidRPr="00210A2B">
              <w:rPr>
                <w:rFonts w:ascii="Times New Roman" w:hAnsi="Times New Roman" w:cs="Times New Roman"/>
                <w:sz w:val="20"/>
                <w:szCs w:val="20"/>
              </w:rPr>
              <w:t>Supervisor’s conference with student</w:t>
            </w:r>
          </w:p>
          <w:p w14:paraId="0FD6EFB8" w14:textId="77777777" w:rsidR="00304D92" w:rsidRPr="00210A2B" w:rsidRDefault="00304D92" w:rsidP="00304D92">
            <w:pPr>
              <w:pStyle w:val="NoSpacing"/>
              <w:numPr>
                <w:ilvl w:val="0"/>
                <w:numId w:val="47"/>
              </w:numPr>
              <w:rPr>
                <w:rFonts w:ascii="Times New Roman" w:hAnsi="Times New Roman" w:cs="Times New Roman"/>
                <w:sz w:val="20"/>
                <w:szCs w:val="20"/>
              </w:rPr>
            </w:pPr>
            <w:r w:rsidRPr="00210A2B">
              <w:rPr>
                <w:rFonts w:ascii="Times New Roman" w:hAnsi="Times New Roman" w:cs="Times New Roman"/>
                <w:sz w:val="20"/>
                <w:szCs w:val="20"/>
              </w:rPr>
              <w:t>In-school disciplinary action (e.g., detention</w:t>
            </w:r>
            <w:r w:rsidR="00F77CA9" w:rsidRPr="00210A2B">
              <w:rPr>
                <w:rFonts w:ascii="Times New Roman" w:hAnsi="Times New Roman" w:cs="Times New Roman"/>
                <w:sz w:val="20"/>
                <w:szCs w:val="20"/>
              </w:rPr>
              <w:t>, in-school suspension</w:t>
            </w:r>
            <w:r w:rsidRPr="00210A2B">
              <w:rPr>
                <w:rFonts w:ascii="Times New Roman" w:hAnsi="Times New Roman" w:cs="Times New Roman"/>
                <w:sz w:val="20"/>
                <w:szCs w:val="20"/>
              </w:rPr>
              <w:t>)</w:t>
            </w:r>
          </w:p>
          <w:p w14:paraId="43B72755" w14:textId="77777777" w:rsidR="00304D92" w:rsidRPr="00210A2B" w:rsidRDefault="00304D92" w:rsidP="00304D92">
            <w:pPr>
              <w:pStyle w:val="NoSpacing"/>
              <w:numPr>
                <w:ilvl w:val="0"/>
                <w:numId w:val="47"/>
              </w:numPr>
              <w:rPr>
                <w:rFonts w:ascii="Times New Roman" w:hAnsi="Times New Roman" w:cs="Times New Roman"/>
                <w:sz w:val="20"/>
                <w:szCs w:val="20"/>
              </w:rPr>
            </w:pPr>
            <w:r w:rsidRPr="00210A2B">
              <w:rPr>
                <w:rFonts w:ascii="Times New Roman" w:hAnsi="Times New Roman" w:cs="Times New Roman"/>
                <w:sz w:val="20"/>
                <w:szCs w:val="20"/>
              </w:rPr>
              <w:t>Parent conference</w:t>
            </w:r>
          </w:p>
          <w:p w14:paraId="646CB846" w14:textId="77777777" w:rsidR="00304D92" w:rsidRPr="00210A2B" w:rsidRDefault="00304D92" w:rsidP="00304D92">
            <w:pPr>
              <w:pStyle w:val="NoSpacing"/>
              <w:numPr>
                <w:ilvl w:val="0"/>
                <w:numId w:val="47"/>
              </w:numPr>
              <w:rPr>
                <w:rFonts w:ascii="Times New Roman" w:hAnsi="Times New Roman" w:cs="Times New Roman"/>
                <w:sz w:val="20"/>
                <w:szCs w:val="20"/>
              </w:rPr>
            </w:pPr>
            <w:r w:rsidRPr="00210A2B">
              <w:rPr>
                <w:rFonts w:ascii="Times New Roman" w:hAnsi="Times New Roman" w:cs="Times New Roman"/>
                <w:sz w:val="20"/>
                <w:szCs w:val="20"/>
              </w:rPr>
              <w:t>Student/teacher conference</w:t>
            </w:r>
          </w:p>
          <w:p w14:paraId="39E651D0" w14:textId="7D6FC2E7" w:rsidR="00304D92" w:rsidRPr="00210A2B" w:rsidRDefault="00701FB9" w:rsidP="00304D92">
            <w:pPr>
              <w:pStyle w:val="NoSpacing"/>
              <w:numPr>
                <w:ilvl w:val="0"/>
                <w:numId w:val="47"/>
              </w:numPr>
              <w:rPr>
                <w:rFonts w:ascii="Times New Roman" w:hAnsi="Times New Roman" w:cs="Times New Roman"/>
                <w:sz w:val="20"/>
                <w:szCs w:val="20"/>
              </w:rPr>
            </w:pPr>
            <w:r w:rsidRPr="00210A2B">
              <w:rPr>
                <w:rFonts w:ascii="Times New Roman" w:hAnsi="Times New Roman" w:cs="Times New Roman"/>
                <w:sz w:val="20"/>
                <w:szCs w:val="20"/>
              </w:rPr>
              <w:t>Administrator/parent and</w:t>
            </w:r>
            <w:r w:rsidR="00D33131" w:rsidRPr="00210A2B">
              <w:rPr>
                <w:rFonts w:ascii="Times New Roman" w:hAnsi="Times New Roman" w:cs="Times New Roman"/>
                <w:sz w:val="20"/>
                <w:szCs w:val="20"/>
              </w:rPr>
              <w:t xml:space="preserve"> </w:t>
            </w:r>
            <w:r w:rsidR="00304D92" w:rsidRPr="00210A2B">
              <w:rPr>
                <w:rFonts w:ascii="Times New Roman" w:hAnsi="Times New Roman" w:cs="Times New Roman"/>
                <w:sz w:val="20"/>
                <w:szCs w:val="20"/>
              </w:rPr>
              <w:t>student conference</w:t>
            </w:r>
          </w:p>
          <w:p w14:paraId="53DD601E" w14:textId="77777777" w:rsidR="00304D92" w:rsidRPr="00210A2B" w:rsidRDefault="00304D92" w:rsidP="00304D92">
            <w:pPr>
              <w:pStyle w:val="NoSpacing"/>
              <w:numPr>
                <w:ilvl w:val="0"/>
                <w:numId w:val="47"/>
              </w:numPr>
              <w:rPr>
                <w:rFonts w:ascii="Times New Roman" w:hAnsi="Times New Roman" w:cs="Times New Roman"/>
                <w:sz w:val="20"/>
                <w:szCs w:val="20"/>
              </w:rPr>
            </w:pPr>
            <w:r w:rsidRPr="00210A2B">
              <w:rPr>
                <w:rFonts w:ascii="Times New Roman" w:hAnsi="Times New Roman" w:cs="Times New Roman"/>
                <w:sz w:val="20"/>
                <w:szCs w:val="20"/>
              </w:rPr>
              <w:t>Administrator meeting with student to address wrongdoing and its consequences</w:t>
            </w:r>
          </w:p>
        </w:tc>
      </w:tr>
      <w:tr w:rsidR="00304D92" w:rsidRPr="00210A2B" w14:paraId="636D4C78" w14:textId="77777777" w:rsidTr="00304D92">
        <w:trPr>
          <w:trHeight w:val="790"/>
        </w:trPr>
        <w:tc>
          <w:tcPr>
            <w:tcW w:w="717" w:type="dxa"/>
            <w:vMerge/>
          </w:tcPr>
          <w:p w14:paraId="6EE57D6C" w14:textId="77777777" w:rsidR="00304D92" w:rsidRPr="00210A2B" w:rsidRDefault="00304D92" w:rsidP="00304D92">
            <w:pPr>
              <w:pStyle w:val="NoSpacing"/>
              <w:rPr>
                <w:rFonts w:ascii="Times New Roman" w:hAnsi="Times New Roman" w:cs="Times New Roman"/>
                <w:sz w:val="20"/>
                <w:szCs w:val="20"/>
              </w:rPr>
            </w:pPr>
          </w:p>
        </w:tc>
        <w:tc>
          <w:tcPr>
            <w:tcW w:w="5668" w:type="dxa"/>
          </w:tcPr>
          <w:p w14:paraId="75097E35" w14:textId="77777777" w:rsidR="00304D92" w:rsidRPr="00210A2B" w:rsidRDefault="00304D92" w:rsidP="00304D92">
            <w:pPr>
              <w:pStyle w:val="NoSpacing"/>
              <w:rPr>
                <w:rFonts w:ascii="Times New Roman" w:hAnsi="Times New Roman" w:cs="Times New Roman"/>
                <w:sz w:val="20"/>
                <w:szCs w:val="20"/>
              </w:rPr>
            </w:pPr>
            <w:r w:rsidRPr="00210A2B">
              <w:rPr>
                <w:rFonts w:ascii="Times New Roman" w:hAnsi="Times New Roman" w:cs="Times New Roman"/>
                <w:sz w:val="20"/>
                <w:szCs w:val="20"/>
              </w:rPr>
              <w:t>Range of Supports and Intervention Options</w:t>
            </w:r>
          </w:p>
          <w:p w14:paraId="083BBFB4" w14:textId="77777777" w:rsidR="00304D92" w:rsidRPr="00210A2B" w:rsidRDefault="00304D92" w:rsidP="00304D92">
            <w:pPr>
              <w:pStyle w:val="NoSpacing"/>
              <w:numPr>
                <w:ilvl w:val="0"/>
                <w:numId w:val="48"/>
              </w:numPr>
              <w:rPr>
                <w:rFonts w:ascii="Times New Roman" w:hAnsi="Times New Roman" w:cs="Times New Roman"/>
                <w:sz w:val="20"/>
                <w:szCs w:val="20"/>
              </w:rPr>
            </w:pPr>
            <w:r w:rsidRPr="00210A2B">
              <w:rPr>
                <w:rFonts w:ascii="Times New Roman" w:hAnsi="Times New Roman" w:cs="Times New Roman"/>
                <w:sz w:val="20"/>
                <w:szCs w:val="20"/>
              </w:rPr>
              <w:t>Teacher conference/classroom observation</w:t>
            </w:r>
          </w:p>
          <w:p w14:paraId="77360706" w14:textId="77777777" w:rsidR="00304D92" w:rsidRPr="00210A2B" w:rsidRDefault="00304D92" w:rsidP="00304D92">
            <w:pPr>
              <w:pStyle w:val="NoSpacing"/>
              <w:numPr>
                <w:ilvl w:val="0"/>
                <w:numId w:val="48"/>
              </w:numPr>
              <w:rPr>
                <w:rFonts w:ascii="Times New Roman" w:hAnsi="Times New Roman" w:cs="Times New Roman"/>
                <w:sz w:val="20"/>
                <w:szCs w:val="20"/>
              </w:rPr>
            </w:pPr>
            <w:r w:rsidRPr="00210A2B">
              <w:rPr>
                <w:rFonts w:ascii="Times New Roman" w:hAnsi="Times New Roman" w:cs="Times New Roman"/>
                <w:sz w:val="20"/>
                <w:szCs w:val="20"/>
              </w:rPr>
              <w:t>Peer mediation; conflict resolution</w:t>
            </w:r>
          </w:p>
          <w:p w14:paraId="6EB85894" w14:textId="77777777" w:rsidR="00304D92" w:rsidRPr="00210A2B" w:rsidRDefault="00304D92" w:rsidP="00304D92">
            <w:pPr>
              <w:pStyle w:val="NoSpacing"/>
              <w:numPr>
                <w:ilvl w:val="0"/>
                <w:numId w:val="48"/>
              </w:numPr>
              <w:rPr>
                <w:rFonts w:ascii="Times New Roman" w:hAnsi="Times New Roman" w:cs="Times New Roman"/>
                <w:sz w:val="20"/>
                <w:szCs w:val="20"/>
              </w:rPr>
            </w:pPr>
            <w:r w:rsidRPr="00210A2B">
              <w:rPr>
                <w:rFonts w:ascii="Times New Roman" w:hAnsi="Times New Roman" w:cs="Times New Roman"/>
                <w:sz w:val="20"/>
                <w:szCs w:val="20"/>
              </w:rPr>
              <w:t>Restorative practices (e.g., circle or formal restorative conference)</w:t>
            </w:r>
          </w:p>
          <w:p w14:paraId="312B1915" w14:textId="77777777" w:rsidR="00304D92" w:rsidRPr="00210A2B" w:rsidRDefault="00304D92" w:rsidP="00304D92">
            <w:pPr>
              <w:pStyle w:val="NoSpacing"/>
              <w:numPr>
                <w:ilvl w:val="0"/>
                <w:numId w:val="48"/>
              </w:numPr>
              <w:rPr>
                <w:rFonts w:ascii="Times New Roman" w:hAnsi="Times New Roman" w:cs="Times New Roman"/>
                <w:sz w:val="20"/>
                <w:szCs w:val="20"/>
              </w:rPr>
            </w:pPr>
            <w:r w:rsidRPr="00210A2B">
              <w:rPr>
                <w:rFonts w:ascii="Times New Roman" w:hAnsi="Times New Roman" w:cs="Times New Roman"/>
                <w:sz w:val="20"/>
                <w:szCs w:val="20"/>
              </w:rPr>
              <w:t>Assignment of a mentor/coach</w:t>
            </w:r>
          </w:p>
          <w:p w14:paraId="5D6E0315" w14:textId="77777777" w:rsidR="00304D92" w:rsidRPr="00210A2B" w:rsidRDefault="00304D92" w:rsidP="00304D92">
            <w:pPr>
              <w:pStyle w:val="NoSpacing"/>
              <w:numPr>
                <w:ilvl w:val="0"/>
                <w:numId w:val="48"/>
              </w:numPr>
              <w:rPr>
                <w:rFonts w:ascii="Times New Roman" w:hAnsi="Times New Roman" w:cs="Times New Roman"/>
                <w:sz w:val="20"/>
                <w:szCs w:val="20"/>
              </w:rPr>
            </w:pPr>
            <w:r w:rsidRPr="00210A2B">
              <w:rPr>
                <w:rFonts w:ascii="Times New Roman" w:hAnsi="Times New Roman" w:cs="Times New Roman"/>
                <w:sz w:val="20"/>
                <w:szCs w:val="20"/>
              </w:rPr>
              <w:t>Guidance lessons in classrooms</w:t>
            </w:r>
          </w:p>
          <w:p w14:paraId="60792F44" w14:textId="77777777" w:rsidR="00304D92" w:rsidRPr="00210A2B" w:rsidRDefault="00304D92" w:rsidP="00304D92">
            <w:pPr>
              <w:pStyle w:val="NoSpacing"/>
              <w:numPr>
                <w:ilvl w:val="0"/>
                <w:numId w:val="48"/>
              </w:numPr>
              <w:rPr>
                <w:rFonts w:ascii="Times New Roman" w:hAnsi="Times New Roman" w:cs="Times New Roman"/>
                <w:sz w:val="20"/>
                <w:szCs w:val="20"/>
              </w:rPr>
            </w:pPr>
            <w:r w:rsidRPr="00210A2B">
              <w:rPr>
                <w:rFonts w:ascii="Times New Roman" w:hAnsi="Times New Roman" w:cs="Times New Roman"/>
                <w:sz w:val="20"/>
                <w:szCs w:val="20"/>
              </w:rPr>
              <w:t>Social-emotional learning</w:t>
            </w:r>
          </w:p>
          <w:p w14:paraId="24174076" w14:textId="77777777" w:rsidR="00304D92" w:rsidRPr="00210A2B" w:rsidRDefault="00304D92" w:rsidP="00304D92">
            <w:pPr>
              <w:pStyle w:val="NoSpacing"/>
              <w:numPr>
                <w:ilvl w:val="0"/>
                <w:numId w:val="48"/>
              </w:numPr>
              <w:rPr>
                <w:rFonts w:ascii="Times New Roman" w:hAnsi="Times New Roman" w:cs="Times New Roman"/>
                <w:sz w:val="20"/>
                <w:szCs w:val="20"/>
              </w:rPr>
            </w:pPr>
            <w:r w:rsidRPr="00210A2B">
              <w:rPr>
                <w:rFonts w:ascii="Times New Roman" w:hAnsi="Times New Roman" w:cs="Times New Roman"/>
                <w:sz w:val="20"/>
                <w:szCs w:val="20"/>
              </w:rPr>
              <w:t>Individual behavioral contract or progress reports</w:t>
            </w:r>
          </w:p>
          <w:p w14:paraId="2B10B2E7" w14:textId="77777777" w:rsidR="00304D92" w:rsidRPr="00210A2B" w:rsidRDefault="00304D92" w:rsidP="00304D92">
            <w:pPr>
              <w:pStyle w:val="NoSpacing"/>
              <w:numPr>
                <w:ilvl w:val="0"/>
                <w:numId w:val="48"/>
              </w:numPr>
              <w:rPr>
                <w:rFonts w:ascii="Times New Roman" w:hAnsi="Times New Roman" w:cs="Times New Roman"/>
                <w:sz w:val="20"/>
                <w:szCs w:val="20"/>
              </w:rPr>
            </w:pPr>
            <w:r w:rsidRPr="00210A2B">
              <w:rPr>
                <w:rFonts w:ascii="Times New Roman" w:hAnsi="Times New Roman" w:cs="Times New Roman"/>
                <w:sz w:val="20"/>
                <w:szCs w:val="20"/>
              </w:rPr>
              <w:t>Collaborative problem solving</w:t>
            </w:r>
          </w:p>
          <w:p w14:paraId="3AAC1F0F" w14:textId="77777777" w:rsidR="00304D92" w:rsidRPr="00210A2B" w:rsidRDefault="00304D92" w:rsidP="00304D92">
            <w:pPr>
              <w:pStyle w:val="NoSpacing"/>
              <w:numPr>
                <w:ilvl w:val="0"/>
                <w:numId w:val="48"/>
              </w:numPr>
              <w:rPr>
                <w:rFonts w:ascii="Times New Roman" w:hAnsi="Times New Roman" w:cs="Times New Roman"/>
                <w:sz w:val="20"/>
                <w:szCs w:val="20"/>
              </w:rPr>
            </w:pPr>
            <w:r w:rsidRPr="00210A2B">
              <w:rPr>
                <w:rFonts w:ascii="Times New Roman" w:hAnsi="Times New Roman" w:cs="Times New Roman"/>
                <w:sz w:val="20"/>
                <w:szCs w:val="20"/>
              </w:rPr>
              <w:t xml:space="preserve">Referral to </w:t>
            </w:r>
            <w:r w:rsidR="00031ACA" w:rsidRPr="00210A2B">
              <w:rPr>
                <w:rFonts w:ascii="Times New Roman" w:hAnsi="Times New Roman" w:cs="Times New Roman"/>
                <w:sz w:val="20"/>
                <w:szCs w:val="20"/>
              </w:rPr>
              <w:t>Student Support</w:t>
            </w:r>
            <w:r w:rsidRPr="00210A2B">
              <w:rPr>
                <w:rFonts w:ascii="Times New Roman" w:hAnsi="Times New Roman" w:cs="Times New Roman"/>
                <w:sz w:val="20"/>
                <w:szCs w:val="20"/>
              </w:rPr>
              <w:t xml:space="preserve"> Team</w:t>
            </w:r>
            <w:r w:rsidR="00F77CA9" w:rsidRPr="00210A2B">
              <w:rPr>
                <w:rFonts w:ascii="Times New Roman" w:hAnsi="Times New Roman" w:cs="Times New Roman"/>
                <w:sz w:val="20"/>
                <w:szCs w:val="20"/>
              </w:rPr>
              <w:t xml:space="preserve"> (PPT)</w:t>
            </w:r>
            <w:r w:rsidR="00031ACA" w:rsidRPr="00210A2B">
              <w:rPr>
                <w:rFonts w:ascii="Times New Roman" w:hAnsi="Times New Roman" w:cs="Times New Roman"/>
                <w:sz w:val="20"/>
                <w:szCs w:val="20"/>
              </w:rPr>
              <w:t>- when available</w:t>
            </w:r>
          </w:p>
          <w:p w14:paraId="783065CD" w14:textId="77777777" w:rsidR="00304D92" w:rsidRPr="00210A2B" w:rsidRDefault="00304D92" w:rsidP="00304D92">
            <w:pPr>
              <w:pStyle w:val="NoSpacing"/>
              <w:numPr>
                <w:ilvl w:val="0"/>
                <w:numId w:val="48"/>
              </w:numPr>
              <w:rPr>
                <w:rFonts w:ascii="Times New Roman" w:hAnsi="Times New Roman" w:cs="Times New Roman"/>
                <w:sz w:val="20"/>
                <w:szCs w:val="20"/>
              </w:rPr>
            </w:pPr>
            <w:r w:rsidRPr="00210A2B">
              <w:rPr>
                <w:rFonts w:ascii="Times New Roman" w:hAnsi="Times New Roman" w:cs="Times New Roman"/>
                <w:sz w:val="20"/>
                <w:szCs w:val="20"/>
              </w:rPr>
              <w:t>Parent Contact</w:t>
            </w:r>
          </w:p>
          <w:p w14:paraId="73BE6421" w14:textId="77777777" w:rsidR="00304D92" w:rsidRPr="00210A2B" w:rsidRDefault="00304D92" w:rsidP="00304D92">
            <w:pPr>
              <w:pStyle w:val="NoSpacing"/>
              <w:numPr>
                <w:ilvl w:val="0"/>
                <w:numId w:val="48"/>
              </w:numPr>
              <w:rPr>
                <w:rFonts w:ascii="Times New Roman" w:hAnsi="Times New Roman" w:cs="Times New Roman"/>
                <w:sz w:val="20"/>
                <w:szCs w:val="20"/>
              </w:rPr>
            </w:pPr>
            <w:r w:rsidRPr="00210A2B">
              <w:rPr>
                <w:rFonts w:ascii="Times New Roman" w:hAnsi="Times New Roman" w:cs="Times New Roman"/>
                <w:sz w:val="20"/>
                <w:szCs w:val="20"/>
              </w:rPr>
              <w:t>Guidance conference</w:t>
            </w:r>
          </w:p>
          <w:p w14:paraId="6A142D2A" w14:textId="77777777" w:rsidR="00304D92" w:rsidRPr="00210A2B" w:rsidRDefault="00304D92" w:rsidP="00304D92">
            <w:pPr>
              <w:pStyle w:val="NoSpacing"/>
              <w:numPr>
                <w:ilvl w:val="0"/>
                <w:numId w:val="48"/>
              </w:numPr>
              <w:rPr>
                <w:rFonts w:ascii="Times New Roman" w:hAnsi="Times New Roman" w:cs="Times New Roman"/>
                <w:sz w:val="20"/>
                <w:szCs w:val="20"/>
              </w:rPr>
            </w:pPr>
            <w:r w:rsidRPr="00210A2B">
              <w:rPr>
                <w:rFonts w:ascii="Times New Roman" w:hAnsi="Times New Roman" w:cs="Times New Roman"/>
                <w:sz w:val="20"/>
                <w:szCs w:val="20"/>
              </w:rPr>
              <w:t>Individual and/or small group counseling</w:t>
            </w:r>
          </w:p>
          <w:p w14:paraId="231582BF" w14:textId="77777777" w:rsidR="00304D92" w:rsidRPr="00210A2B" w:rsidRDefault="00304D92" w:rsidP="00304D92">
            <w:pPr>
              <w:pStyle w:val="NoSpacing"/>
              <w:numPr>
                <w:ilvl w:val="0"/>
                <w:numId w:val="48"/>
              </w:numPr>
              <w:rPr>
                <w:rFonts w:ascii="Times New Roman" w:hAnsi="Times New Roman" w:cs="Times New Roman"/>
                <w:sz w:val="20"/>
                <w:szCs w:val="20"/>
              </w:rPr>
            </w:pPr>
            <w:r w:rsidRPr="00210A2B">
              <w:rPr>
                <w:rFonts w:ascii="Times New Roman" w:hAnsi="Times New Roman" w:cs="Times New Roman"/>
                <w:sz w:val="20"/>
                <w:szCs w:val="20"/>
              </w:rPr>
              <w:t>Referral to school nurse or school-based health clinic or external health care provider</w:t>
            </w:r>
          </w:p>
          <w:p w14:paraId="0B458EBD" w14:textId="77777777" w:rsidR="00304D92" w:rsidRPr="00210A2B" w:rsidRDefault="00304D92" w:rsidP="00304D92">
            <w:pPr>
              <w:pStyle w:val="NoSpacing"/>
              <w:numPr>
                <w:ilvl w:val="0"/>
                <w:numId w:val="48"/>
              </w:numPr>
              <w:rPr>
                <w:rFonts w:ascii="Times New Roman" w:hAnsi="Times New Roman" w:cs="Times New Roman"/>
                <w:sz w:val="20"/>
                <w:szCs w:val="20"/>
              </w:rPr>
            </w:pPr>
            <w:r w:rsidRPr="00210A2B">
              <w:rPr>
                <w:rFonts w:ascii="Times New Roman" w:hAnsi="Times New Roman" w:cs="Times New Roman"/>
                <w:sz w:val="20"/>
                <w:szCs w:val="20"/>
              </w:rPr>
              <w:t>Referral for academic support services</w:t>
            </w:r>
          </w:p>
          <w:p w14:paraId="0681A8BA" w14:textId="77777777" w:rsidR="00304D92" w:rsidRPr="00210A2B" w:rsidRDefault="00304D92" w:rsidP="00304D92">
            <w:pPr>
              <w:pStyle w:val="NoSpacing"/>
              <w:numPr>
                <w:ilvl w:val="0"/>
                <w:numId w:val="48"/>
              </w:numPr>
              <w:rPr>
                <w:rFonts w:ascii="Times New Roman" w:hAnsi="Times New Roman" w:cs="Times New Roman"/>
                <w:sz w:val="20"/>
                <w:szCs w:val="20"/>
              </w:rPr>
            </w:pPr>
            <w:r w:rsidRPr="00210A2B">
              <w:rPr>
                <w:rFonts w:ascii="Times New Roman" w:hAnsi="Times New Roman" w:cs="Times New Roman"/>
                <w:sz w:val="20"/>
                <w:szCs w:val="20"/>
              </w:rPr>
              <w:t>Referral to external mental health counseling provider or community based organization</w:t>
            </w:r>
          </w:p>
          <w:p w14:paraId="3732A6A9" w14:textId="77777777" w:rsidR="00304D92" w:rsidRPr="00210A2B" w:rsidRDefault="00304D92" w:rsidP="00304D92">
            <w:pPr>
              <w:pStyle w:val="NoSpacing"/>
              <w:numPr>
                <w:ilvl w:val="0"/>
                <w:numId w:val="48"/>
              </w:numPr>
              <w:rPr>
                <w:rFonts w:ascii="Times New Roman" w:hAnsi="Times New Roman" w:cs="Times New Roman"/>
                <w:sz w:val="20"/>
                <w:szCs w:val="20"/>
              </w:rPr>
            </w:pPr>
            <w:r w:rsidRPr="00210A2B">
              <w:rPr>
                <w:rFonts w:ascii="Times New Roman" w:hAnsi="Times New Roman" w:cs="Times New Roman"/>
                <w:sz w:val="20"/>
                <w:szCs w:val="20"/>
              </w:rPr>
              <w:t>Referral to counseling for bullying, intimidation or harassment</w:t>
            </w:r>
          </w:p>
          <w:p w14:paraId="2D3078FD" w14:textId="77777777" w:rsidR="00304D92" w:rsidRPr="00210A2B" w:rsidRDefault="00304D92" w:rsidP="00304D92">
            <w:pPr>
              <w:pStyle w:val="NoSpacing"/>
              <w:numPr>
                <w:ilvl w:val="0"/>
                <w:numId w:val="48"/>
              </w:numPr>
              <w:rPr>
                <w:rFonts w:ascii="Times New Roman" w:hAnsi="Times New Roman" w:cs="Times New Roman"/>
                <w:sz w:val="20"/>
                <w:szCs w:val="20"/>
              </w:rPr>
            </w:pPr>
            <w:r w:rsidRPr="00210A2B">
              <w:rPr>
                <w:rFonts w:ascii="Times New Roman" w:hAnsi="Times New Roman" w:cs="Times New Roman"/>
                <w:sz w:val="20"/>
                <w:szCs w:val="20"/>
              </w:rPr>
              <w:t>Referral to counseling for youth relationship abuse or sexual violence</w:t>
            </w:r>
          </w:p>
          <w:p w14:paraId="379E4259" w14:textId="77777777" w:rsidR="00304D92" w:rsidRPr="00210A2B" w:rsidRDefault="00304D92" w:rsidP="00304D92">
            <w:pPr>
              <w:pStyle w:val="NoSpacing"/>
              <w:numPr>
                <w:ilvl w:val="0"/>
                <w:numId w:val="48"/>
              </w:numPr>
              <w:rPr>
                <w:rFonts w:ascii="Times New Roman" w:hAnsi="Times New Roman" w:cs="Times New Roman"/>
                <w:sz w:val="20"/>
                <w:szCs w:val="20"/>
              </w:rPr>
            </w:pPr>
            <w:r w:rsidRPr="00210A2B">
              <w:rPr>
                <w:rFonts w:ascii="Times New Roman" w:hAnsi="Times New Roman" w:cs="Times New Roman"/>
                <w:sz w:val="20"/>
                <w:szCs w:val="20"/>
              </w:rPr>
              <w:t>Referral to substance abuse counseling</w:t>
            </w:r>
          </w:p>
          <w:p w14:paraId="4D643243" w14:textId="77777777" w:rsidR="00304D92" w:rsidRPr="00210A2B" w:rsidRDefault="00304D92" w:rsidP="00304D92">
            <w:pPr>
              <w:pStyle w:val="NoSpacing"/>
              <w:numPr>
                <w:ilvl w:val="0"/>
                <w:numId w:val="48"/>
              </w:numPr>
              <w:rPr>
                <w:rFonts w:ascii="Times New Roman" w:hAnsi="Times New Roman" w:cs="Times New Roman"/>
                <w:sz w:val="20"/>
                <w:szCs w:val="20"/>
              </w:rPr>
            </w:pPr>
            <w:r w:rsidRPr="00210A2B">
              <w:rPr>
                <w:rFonts w:ascii="Times New Roman" w:hAnsi="Times New Roman" w:cs="Times New Roman"/>
                <w:sz w:val="20"/>
                <w:szCs w:val="20"/>
              </w:rPr>
              <w:t>Referral to attendance teacher/coordinator</w:t>
            </w:r>
          </w:p>
          <w:p w14:paraId="17E91DB1" w14:textId="77777777" w:rsidR="00304D92" w:rsidRPr="00210A2B" w:rsidRDefault="00304D92" w:rsidP="00304D92">
            <w:pPr>
              <w:pStyle w:val="NoSpacing"/>
              <w:numPr>
                <w:ilvl w:val="0"/>
                <w:numId w:val="48"/>
              </w:numPr>
              <w:rPr>
                <w:rFonts w:ascii="Times New Roman" w:hAnsi="Times New Roman" w:cs="Times New Roman"/>
                <w:sz w:val="20"/>
                <w:szCs w:val="20"/>
              </w:rPr>
            </w:pPr>
            <w:r w:rsidRPr="00210A2B">
              <w:rPr>
                <w:rFonts w:ascii="Times New Roman" w:hAnsi="Times New Roman" w:cs="Times New Roman"/>
                <w:sz w:val="20"/>
                <w:szCs w:val="20"/>
              </w:rPr>
              <w:t>Functional Behavioral Assessment (FBA)/ Behavioral Intervention Plan (BIP)</w:t>
            </w:r>
            <w:r w:rsidR="00C64DBE" w:rsidRPr="00210A2B">
              <w:rPr>
                <w:rFonts w:ascii="Times New Roman" w:hAnsi="Times New Roman" w:cs="Times New Roman"/>
                <w:sz w:val="20"/>
                <w:szCs w:val="20"/>
              </w:rPr>
              <w:t xml:space="preserve"> for students with special needs</w:t>
            </w:r>
          </w:p>
          <w:p w14:paraId="6524D19C" w14:textId="77777777" w:rsidR="00304D92" w:rsidRPr="00210A2B" w:rsidRDefault="00304D92" w:rsidP="00304D92">
            <w:pPr>
              <w:pStyle w:val="NoSpacing"/>
              <w:numPr>
                <w:ilvl w:val="0"/>
                <w:numId w:val="48"/>
              </w:numPr>
              <w:rPr>
                <w:rFonts w:ascii="Times New Roman" w:hAnsi="Times New Roman" w:cs="Times New Roman"/>
                <w:sz w:val="20"/>
                <w:szCs w:val="20"/>
              </w:rPr>
            </w:pPr>
            <w:r w:rsidRPr="00210A2B">
              <w:rPr>
                <w:rFonts w:ascii="Times New Roman" w:hAnsi="Times New Roman" w:cs="Times New Roman"/>
                <w:sz w:val="20"/>
                <w:szCs w:val="20"/>
              </w:rPr>
              <w:t>School counselor and/or other support staff and/or administrator/student conference</w:t>
            </w:r>
          </w:p>
        </w:tc>
        <w:tc>
          <w:tcPr>
            <w:tcW w:w="4449" w:type="dxa"/>
            <w:vMerge/>
          </w:tcPr>
          <w:p w14:paraId="508A445C" w14:textId="77777777" w:rsidR="00304D92" w:rsidRPr="00210A2B" w:rsidRDefault="00304D92" w:rsidP="00304D92">
            <w:pPr>
              <w:pStyle w:val="NoSpacing"/>
              <w:numPr>
                <w:ilvl w:val="0"/>
                <w:numId w:val="44"/>
              </w:numPr>
              <w:rPr>
                <w:rFonts w:ascii="Times New Roman" w:hAnsi="Times New Roman" w:cs="Times New Roman"/>
                <w:sz w:val="20"/>
                <w:szCs w:val="20"/>
              </w:rPr>
            </w:pPr>
          </w:p>
        </w:tc>
      </w:tr>
      <w:tr w:rsidR="00304D92" w:rsidRPr="00210A2B" w14:paraId="621E3C22" w14:textId="77777777" w:rsidTr="00304D92">
        <w:trPr>
          <w:trHeight w:val="790"/>
        </w:trPr>
        <w:tc>
          <w:tcPr>
            <w:tcW w:w="717" w:type="dxa"/>
            <w:vMerge/>
          </w:tcPr>
          <w:p w14:paraId="731B89A2" w14:textId="77777777" w:rsidR="00304D92" w:rsidRPr="00210A2B" w:rsidRDefault="00304D92" w:rsidP="00304D92">
            <w:pPr>
              <w:pStyle w:val="NoSpacing"/>
              <w:rPr>
                <w:rFonts w:ascii="Times New Roman" w:hAnsi="Times New Roman" w:cs="Times New Roman"/>
                <w:sz w:val="20"/>
                <w:szCs w:val="20"/>
              </w:rPr>
            </w:pPr>
          </w:p>
        </w:tc>
        <w:tc>
          <w:tcPr>
            <w:tcW w:w="10117" w:type="dxa"/>
            <w:gridSpan w:val="2"/>
          </w:tcPr>
          <w:p w14:paraId="027BF73A" w14:textId="77777777" w:rsidR="00304D92" w:rsidRPr="00210A2B" w:rsidRDefault="00304D92" w:rsidP="00304D92">
            <w:pPr>
              <w:pStyle w:val="NoSpacing"/>
              <w:jc w:val="center"/>
              <w:rPr>
                <w:rFonts w:ascii="Times New Roman" w:hAnsi="Times New Roman" w:cs="Times New Roman"/>
                <w:b/>
                <w:sz w:val="20"/>
                <w:szCs w:val="20"/>
              </w:rPr>
            </w:pPr>
            <w:r w:rsidRPr="00210A2B">
              <w:rPr>
                <w:rFonts w:ascii="Times New Roman" w:hAnsi="Times New Roman" w:cs="Times New Roman"/>
                <w:b/>
                <w:sz w:val="20"/>
                <w:szCs w:val="20"/>
              </w:rPr>
              <w:t>Initial Response(s)</w:t>
            </w:r>
          </w:p>
          <w:p w14:paraId="68C82AC8" w14:textId="77777777" w:rsidR="00304D92" w:rsidRPr="00210A2B" w:rsidRDefault="00304D92" w:rsidP="00701FB9">
            <w:pPr>
              <w:pStyle w:val="NoSpacing"/>
              <w:rPr>
                <w:rFonts w:ascii="Times New Roman" w:hAnsi="Times New Roman" w:cs="Times New Roman"/>
                <w:sz w:val="20"/>
                <w:szCs w:val="20"/>
              </w:rPr>
            </w:pPr>
            <w:r w:rsidRPr="00210A2B">
              <w:rPr>
                <w:rFonts w:ascii="Times New Roman" w:hAnsi="Times New Roman" w:cs="Times New Roman"/>
                <w:sz w:val="20"/>
                <w:szCs w:val="20"/>
              </w:rPr>
              <w:t>When a student experiences difficulty or engages in inappropriate behavior, the teacher contacts the parent and, depending on the nature and severity of the behavior and the age and maturity level of the student, takes one or more of the following steps: has a conference with the student; refers the student to a school c</w:t>
            </w:r>
            <w:r w:rsidR="00701FB9" w:rsidRPr="00210A2B">
              <w:rPr>
                <w:rFonts w:ascii="Times New Roman" w:hAnsi="Times New Roman" w:cs="Times New Roman"/>
                <w:sz w:val="20"/>
                <w:szCs w:val="20"/>
              </w:rPr>
              <w:t>ounselor and/or to the PPT</w:t>
            </w:r>
            <w:r w:rsidRPr="00210A2B">
              <w:rPr>
                <w:rFonts w:ascii="Times New Roman" w:hAnsi="Times New Roman" w:cs="Times New Roman"/>
                <w:sz w:val="20"/>
                <w:szCs w:val="20"/>
              </w:rPr>
              <w:t>. One or more interventions and/or options for primary disciplinary consequences are used to address the student’s behavior.</w:t>
            </w:r>
          </w:p>
        </w:tc>
      </w:tr>
      <w:tr w:rsidR="00304D92" w:rsidRPr="00210A2B" w14:paraId="33635BD5" w14:textId="77777777" w:rsidTr="00304D92">
        <w:trPr>
          <w:trHeight w:val="790"/>
        </w:trPr>
        <w:tc>
          <w:tcPr>
            <w:tcW w:w="717" w:type="dxa"/>
            <w:vMerge/>
          </w:tcPr>
          <w:p w14:paraId="3CF5D066" w14:textId="77777777" w:rsidR="00304D92" w:rsidRPr="00210A2B" w:rsidRDefault="00304D92" w:rsidP="00304D92">
            <w:pPr>
              <w:pStyle w:val="NoSpacing"/>
              <w:rPr>
                <w:rFonts w:ascii="Times New Roman" w:hAnsi="Times New Roman" w:cs="Times New Roman"/>
                <w:sz w:val="20"/>
                <w:szCs w:val="20"/>
              </w:rPr>
            </w:pPr>
          </w:p>
        </w:tc>
        <w:tc>
          <w:tcPr>
            <w:tcW w:w="10117" w:type="dxa"/>
            <w:gridSpan w:val="2"/>
          </w:tcPr>
          <w:p w14:paraId="3D48B00C" w14:textId="77777777" w:rsidR="00304D92" w:rsidRPr="00210A2B" w:rsidRDefault="00304D92" w:rsidP="00304D92">
            <w:pPr>
              <w:pStyle w:val="NoSpacing"/>
              <w:jc w:val="center"/>
              <w:rPr>
                <w:rFonts w:ascii="Times New Roman" w:hAnsi="Times New Roman" w:cs="Times New Roman"/>
                <w:b/>
                <w:sz w:val="20"/>
                <w:szCs w:val="20"/>
              </w:rPr>
            </w:pPr>
            <w:r w:rsidRPr="00210A2B">
              <w:rPr>
                <w:rFonts w:ascii="Times New Roman" w:hAnsi="Times New Roman" w:cs="Times New Roman"/>
                <w:b/>
                <w:sz w:val="20"/>
                <w:szCs w:val="20"/>
              </w:rPr>
              <w:t>Universal Prevention for All Students</w:t>
            </w:r>
          </w:p>
          <w:p w14:paraId="289691C8" w14:textId="77777777" w:rsidR="00304D92" w:rsidRPr="00210A2B" w:rsidRDefault="00304D92" w:rsidP="00304D92">
            <w:pPr>
              <w:pStyle w:val="NoSpacing"/>
              <w:rPr>
                <w:rFonts w:ascii="Times New Roman" w:hAnsi="Times New Roman" w:cs="Times New Roman"/>
                <w:sz w:val="20"/>
                <w:szCs w:val="20"/>
              </w:rPr>
            </w:pPr>
            <w:r w:rsidRPr="00210A2B">
              <w:rPr>
                <w:rFonts w:ascii="Times New Roman" w:hAnsi="Times New Roman" w:cs="Times New Roman"/>
                <w:sz w:val="20"/>
                <w:szCs w:val="20"/>
              </w:rPr>
              <w:t>The school takes a whole school approach to promoting positive student behavior. Social-emotional learning is infused into the curriculum. Staff meets regularly to ensure that there is a comprehensive student support program in place that includes counseling services, guidance, opportunities for social-emotional learning, student engagement opportunities, and prevention and intervention behavioral supports to encourage and foster pro-social student behavior, foster resiliency, and buil</w:t>
            </w:r>
            <w:r w:rsidR="00F77CA9" w:rsidRPr="00210A2B">
              <w:rPr>
                <w:rFonts w:ascii="Times New Roman" w:hAnsi="Times New Roman" w:cs="Times New Roman"/>
                <w:sz w:val="20"/>
                <w:szCs w:val="20"/>
              </w:rPr>
              <w:t>d</w:t>
            </w:r>
            <w:r w:rsidRPr="00210A2B">
              <w:rPr>
                <w:rFonts w:ascii="Times New Roman" w:hAnsi="Times New Roman" w:cs="Times New Roman"/>
                <w:sz w:val="20"/>
                <w:szCs w:val="20"/>
              </w:rPr>
              <w:t xml:space="preserve"> students’ positive connection to the school community. The school has a system in place for early identification of students in need of prevention, intervention and/or support services.</w:t>
            </w:r>
          </w:p>
        </w:tc>
      </w:tr>
    </w:tbl>
    <w:p w14:paraId="05C6BA5F" w14:textId="77777777" w:rsidR="00304D92" w:rsidRPr="00210A2B" w:rsidRDefault="00304D92" w:rsidP="00D4687D">
      <w:pPr>
        <w:pStyle w:val="NoSpacing"/>
        <w:rPr>
          <w:rFonts w:ascii="Times New Roman" w:hAnsi="Times New Roman" w:cs="Times New Roman"/>
          <w:color w:val="FF0000"/>
          <w:sz w:val="20"/>
          <w:szCs w:val="20"/>
        </w:rPr>
      </w:pPr>
    </w:p>
    <w:p w14:paraId="33E886A2" w14:textId="77777777" w:rsidR="00304D92" w:rsidRPr="00210A2B" w:rsidRDefault="00304D92" w:rsidP="00D4687D">
      <w:pPr>
        <w:pStyle w:val="NoSpacing"/>
        <w:rPr>
          <w:rFonts w:ascii="Times New Roman" w:hAnsi="Times New Roman" w:cs="Times New Roman"/>
          <w:color w:val="FF0000"/>
          <w:sz w:val="20"/>
          <w:szCs w:val="20"/>
        </w:rPr>
      </w:pPr>
    </w:p>
    <w:p w14:paraId="7A81D08F" w14:textId="77777777" w:rsidR="00031ACA" w:rsidRPr="00210A2B" w:rsidRDefault="00031ACA" w:rsidP="00D4687D">
      <w:pPr>
        <w:pStyle w:val="NoSpacing"/>
        <w:rPr>
          <w:rFonts w:ascii="Times New Roman" w:hAnsi="Times New Roman" w:cs="Times New Roman"/>
          <w:color w:val="FF0000"/>
          <w:sz w:val="20"/>
          <w:szCs w:val="20"/>
        </w:rPr>
      </w:pPr>
    </w:p>
    <w:p w14:paraId="612B0ABD" w14:textId="77777777" w:rsidR="00304D92" w:rsidRPr="00210A2B" w:rsidRDefault="00304D92" w:rsidP="00D4687D">
      <w:pPr>
        <w:pStyle w:val="NoSpacing"/>
        <w:rPr>
          <w:rFonts w:ascii="Times New Roman" w:hAnsi="Times New Roman" w:cs="Times New Roman"/>
          <w:color w:val="FF0000"/>
          <w:sz w:val="20"/>
          <w:szCs w:val="20"/>
        </w:rPr>
      </w:pPr>
    </w:p>
    <w:tbl>
      <w:tblPr>
        <w:tblStyle w:val="TableGrid"/>
        <w:tblW w:w="11070" w:type="dxa"/>
        <w:tblInd w:w="-95" w:type="dxa"/>
        <w:tblCellMar>
          <w:top w:w="115" w:type="dxa"/>
          <w:left w:w="115" w:type="dxa"/>
          <w:bottom w:w="115" w:type="dxa"/>
          <w:right w:w="115" w:type="dxa"/>
        </w:tblCellMar>
        <w:tblLook w:val="04A0" w:firstRow="1" w:lastRow="0" w:firstColumn="1" w:lastColumn="0" w:noHBand="0" w:noVBand="1"/>
      </w:tblPr>
      <w:tblGrid>
        <w:gridCol w:w="2425"/>
        <w:gridCol w:w="3915"/>
        <w:gridCol w:w="320"/>
        <w:gridCol w:w="630"/>
        <w:gridCol w:w="3780"/>
      </w:tblGrid>
      <w:tr w:rsidR="00D4687D" w:rsidRPr="00210A2B" w14:paraId="3912B651" w14:textId="77777777" w:rsidTr="006220AF">
        <w:trPr>
          <w:trHeight w:val="307"/>
        </w:trPr>
        <w:tc>
          <w:tcPr>
            <w:tcW w:w="11070" w:type="dxa"/>
            <w:gridSpan w:val="5"/>
            <w:shd w:val="clear" w:color="auto" w:fill="1F4E79" w:themeFill="accent1" w:themeFillShade="80"/>
            <w:vAlign w:val="center"/>
          </w:tcPr>
          <w:p w14:paraId="1E8A4200" w14:textId="77777777" w:rsidR="00D4687D" w:rsidRPr="00210A2B" w:rsidRDefault="00D4687D" w:rsidP="006220AF">
            <w:pPr>
              <w:pStyle w:val="NoSpacing"/>
              <w:jc w:val="center"/>
              <w:rPr>
                <w:rFonts w:ascii="Times New Roman" w:hAnsi="Times New Roman" w:cs="Times New Roman"/>
                <w:b/>
                <w:sz w:val="20"/>
                <w:szCs w:val="20"/>
              </w:rPr>
            </w:pPr>
            <w:r w:rsidRPr="00210A2B">
              <w:rPr>
                <w:rFonts w:ascii="Times New Roman" w:hAnsi="Times New Roman" w:cs="Times New Roman"/>
                <w:b/>
                <w:color w:val="FFFFFF" w:themeColor="background1"/>
                <w:sz w:val="20"/>
                <w:szCs w:val="20"/>
              </w:rPr>
              <w:lastRenderedPageBreak/>
              <w:t>LEVELS OF I</w:t>
            </w:r>
            <w:r w:rsidR="0061378A" w:rsidRPr="00210A2B">
              <w:rPr>
                <w:rFonts w:ascii="Times New Roman" w:hAnsi="Times New Roman" w:cs="Times New Roman"/>
                <w:b/>
                <w:color w:val="FFFFFF" w:themeColor="background1"/>
                <w:sz w:val="20"/>
                <w:szCs w:val="20"/>
              </w:rPr>
              <w:t>N</w:t>
            </w:r>
            <w:r w:rsidRPr="00210A2B">
              <w:rPr>
                <w:rFonts w:ascii="Times New Roman" w:hAnsi="Times New Roman" w:cs="Times New Roman"/>
                <w:b/>
                <w:color w:val="FFFFFF" w:themeColor="background1"/>
                <w:sz w:val="20"/>
                <w:szCs w:val="20"/>
              </w:rPr>
              <w:t>TERVENTIONS AND RESPONSES</w:t>
            </w:r>
          </w:p>
        </w:tc>
      </w:tr>
      <w:tr w:rsidR="00B42F52" w:rsidRPr="00210A2B" w14:paraId="2C3AC357" w14:textId="77777777" w:rsidTr="00145518">
        <w:trPr>
          <w:trHeight w:val="756"/>
        </w:trPr>
        <w:tc>
          <w:tcPr>
            <w:tcW w:w="2425" w:type="dxa"/>
            <w:vMerge w:val="restart"/>
            <w:shd w:val="clear" w:color="auto" w:fill="BDD6EE" w:themeFill="accent1" w:themeFillTint="66"/>
          </w:tcPr>
          <w:p w14:paraId="1DE923BC" w14:textId="77777777" w:rsidR="00B42F52" w:rsidRPr="00210A2B" w:rsidRDefault="00B42F52" w:rsidP="00D4687D">
            <w:pPr>
              <w:spacing w:after="160" w:line="259" w:lineRule="auto"/>
              <w:jc w:val="center"/>
              <w:rPr>
                <w:rFonts w:ascii="Times New Roman" w:hAnsi="Times New Roman" w:cs="Times New Roman"/>
                <w:b/>
                <w:color w:val="FFFFFF" w:themeColor="background1"/>
                <w:sz w:val="20"/>
                <w:szCs w:val="20"/>
              </w:rPr>
            </w:pPr>
          </w:p>
          <w:p w14:paraId="140CA2C4" w14:textId="77777777" w:rsidR="00B42F52" w:rsidRPr="00210A2B" w:rsidRDefault="00B42F52" w:rsidP="00D4687D">
            <w:pPr>
              <w:spacing w:after="160" w:line="259" w:lineRule="auto"/>
              <w:jc w:val="center"/>
              <w:rPr>
                <w:rFonts w:ascii="Times New Roman" w:hAnsi="Times New Roman" w:cs="Times New Roman"/>
                <w:b/>
                <w:sz w:val="20"/>
                <w:szCs w:val="20"/>
              </w:rPr>
            </w:pPr>
            <w:r w:rsidRPr="00210A2B">
              <w:rPr>
                <w:rFonts w:ascii="Times New Roman" w:hAnsi="Times New Roman" w:cs="Times New Roman"/>
                <w:b/>
                <w:color w:val="FFFFFF" w:themeColor="background1"/>
                <w:sz w:val="20"/>
                <w:szCs w:val="20"/>
              </w:rPr>
              <w:t>LEVEL 1</w:t>
            </w:r>
          </w:p>
        </w:tc>
        <w:tc>
          <w:tcPr>
            <w:tcW w:w="8645" w:type="dxa"/>
            <w:gridSpan w:val="4"/>
          </w:tcPr>
          <w:tbl>
            <w:tblPr>
              <w:tblW w:w="0" w:type="auto"/>
              <w:tblBorders>
                <w:top w:val="nil"/>
                <w:left w:val="nil"/>
                <w:bottom w:val="nil"/>
                <w:right w:val="nil"/>
              </w:tblBorders>
              <w:tblLook w:val="0000" w:firstRow="0" w:lastRow="0" w:firstColumn="0" w:lastColumn="0" w:noHBand="0" w:noVBand="0"/>
            </w:tblPr>
            <w:tblGrid>
              <w:gridCol w:w="8415"/>
            </w:tblGrid>
            <w:tr w:rsidR="00B42F52" w:rsidRPr="00210A2B" w14:paraId="2D1AFDE9" w14:textId="77777777">
              <w:trPr>
                <w:trHeight w:val="434"/>
              </w:trPr>
              <w:tc>
                <w:tcPr>
                  <w:tcW w:w="0" w:type="auto"/>
                </w:tcPr>
                <w:p w14:paraId="43CCE6E9" w14:textId="77777777" w:rsidR="00B42F52" w:rsidRPr="00210A2B" w:rsidRDefault="00B42F52" w:rsidP="00FD7BF9">
                  <w:pPr>
                    <w:pStyle w:val="NoSpacing"/>
                    <w:rPr>
                      <w:rFonts w:ascii="Times New Roman" w:hAnsi="Times New Roman" w:cs="Times New Roman"/>
                      <w:sz w:val="20"/>
                      <w:szCs w:val="20"/>
                    </w:rPr>
                  </w:pPr>
                  <w:r w:rsidRPr="00210A2B">
                    <w:rPr>
                      <w:rFonts w:ascii="Times New Roman" w:hAnsi="Times New Roman" w:cs="Times New Roman"/>
                      <w:b/>
                      <w:bCs/>
                      <w:sz w:val="20"/>
                      <w:szCs w:val="20"/>
                    </w:rPr>
                    <w:t xml:space="preserve">Example of Classroom Interventions and Responses </w:t>
                  </w:r>
                </w:p>
                <w:p w14:paraId="26C34AD8" w14:textId="77777777" w:rsidR="00B42F52" w:rsidRPr="00210A2B" w:rsidRDefault="00B42F52" w:rsidP="00FD7BF9">
                  <w:pPr>
                    <w:pStyle w:val="NoSpacing"/>
                    <w:rPr>
                      <w:rFonts w:ascii="Times New Roman" w:hAnsi="Times New Roman" w:cs="Times New Roman"/>
                      <w:sz w:val="20"/>
                      <w:szCs w:val="20"/>
                    </w:rPr>
                  </w:pPr>
                  <w:r w:rsidRPr="00210A2B">
                    <w:rPr>
                      <w:rFonts w:ascii="Times New Roman" w:hAnsi="Times New Roman" w:cs="Times New Roman"/>
                      <w:sz w:val="20"/>
                      <w:szCs w:val="20"/>
                    </w:rPr>
                    <w:t xml:space="preserve">These interventions aim to teach correct and alternative behavior so students can learn and demonstrate safe and respectful behavior. Teachers are encouraged to try a variety of teaching and classroom management strategies. Teachers should use these responses in a graduated fashion. </w:t>
                  </w:r>
                </w:p>
              </w:tc>
            </w:tr>
          </w:tbl>
          <w:p w14:paraId="7F8BAB62" w14:textId="77777777" w:rsidR="00B42F52" w:rsidRPr="00210A2B" w:rsidRDefault="00B42F52" w:rsidP="00FD7BF9">
            <w:pPr>
              <w:pStyle w:val="NoSpacing"/>
              <w:rPr>
                <w:rFonts w:ascii="Times New Roman" w:hAnsi="Times New Roman" w:cs="Times New Roman"/>
                <w:sz w:val="20"/>
                <w:szCs w:val="20"/>
              </w:rPr>
            </w:pPr>
          </w:p>
        </w:tc>
      </w:tr>
      <w:tr w:rsidR="00B42F52" w:rsidRPr="00210A2B" w14:paraId="0EB6F7D2" w14:textId="77777777" w:rsidTr="00321686">
        <w:trPr>
          <w:trHeight w:val="235"/>
        </w:trPr>
        <w:tc>
          <w:tcPr>
            <w:tcW w:w="2425" w:type="dxa"/>
            <w:vMerge/>
            <w:shd w:val="clear" w:color="auto" w:fill="BDD6EE" w:themeFill="accent1" w:themeFillTint="66"/>
          </w:tcPr>
          <w:p w14:paraId="6564BA71" w14:textId="77777777" w:rsidR="00B42F52" w:rsidRPr="00210A2B" w:rsidRDefault="00B42F52" w:rsidP="00D4687D">
            <w:pPr>
              <w:spacing w:after="160" w:line="259" w:lineRule="auto"/>
              <w:jc w:val="center"/>
              <w:rPr>
                <w:rFonts w:ascii="Times New Roman" w:hAnsi="Times New Roman" w:cs="Times New Roman"/>
                <w:b/>
                <w:color w:val="FFFFFF" w:themeColor="background1"/>
                <w:sz w:val="20"/>
                <w:szCs w:val="20"/>
              </w:rPr>
            </w:pPr>
          </w:p>
        </w:tc>
        <w:tc>
          <w:tcPr>
            <w:tcW w:w="3915" w:type="dxa"/>
            <w:tcBorders>
              <w:right w:val="single" w:sz="4" w:space="0" w:color="FFFFFF" w:themeColor="background1"/>
            </w:tcBorders>
          </w:tcPr>
          <w:tbl>
            <w:tblPr>
              <w:tblW w:w="0" w:type="auto"/>
              <w:tblBorders>
                <w:top w:val="nil"/>
                <w:left w:val="nil"/>
                <w:bottom w:val="nil"/>
                <w:right w:val="nil"/>
              </w:tblBorders>
              <w:tblLook w:val="0000" w:firstRow="0" w:lastRow="0" w:firstColumn="0" w:lastColumn="0" w:noHBand="0" w:noVBand="0"/>
            </w:tblPr>
            <w:tblGrid>
              <w:gridCol w:w="3685"/>
            </w:tblGrid>
            <w:tr w:rsidR="00B42F52" w:rsidRPr="00210A2B" w14:paraId="249F1A62" w14:textId="77777777">
              <w:trPr>
                <w:trHeight w:val="114"/>
              </w:trPr>
              <w:tc>
                <w:tcPr>
                  <w:tcW w:w="0" w:type="auto"/>
                </w:tcPr>
                <w:p w14:paraId="64517916" w14:textId="77777777" w:rsidR="00B42F52" w:rsidRPr="00210A2B" w:rsidRDefault="00B42F52" w:rsidP="00031ACA">
                  <w:pPr>
                    <w:pStyle w:val="NoSpacing"/>
                    <w:numPr>
                      <w:ilvl w:val="0"/>
                      <w:numId w:val="8"/>
                    </w:numPr>
                    <w:ind w:left="622"/>
                    <w:rPr>
                      <w:rFonts w:ascii="Times New Roman" w:hAnsi="Times New Roman" w:cs="Times New Roman"/>
                      <w:color w:val="000000"/>
                      <w:sz w:val="20"/>
                      <w:szCs w:val="20"/>
                    </w:rPr>
                  </w:pPr>
                  <w:r w:rsidRPr="00210A2B">
                    <w:rPr>
                      <w:rFonts w:ascii="Times New Roman" w:hAnsi="Times New Roman" w:cs="Times New Roman"/>
                      <w:color w:val="000000"/>
                      <w:sz w:val="20"/>
                      <w:szCs w:val="20"/>
                    </w:rPr>
                    <w:t xml:space="preserve">Establish relationships with students </w:t>
                  </w:r>
                </w:p>
              </w:tc>
            </w:tr>
          </w:tbl>
          <w:p w14:paraId="06C3EFD5" w14:textId="77777777" w:rsidR="00B42F52" w:rsidRPr="00210A2B" w:rsidRDefault="00B42F52" w:rsidP="00FD7BF9">
            <w:pPr>
              <w:pStyle w:val="NoSpacing"/>
              <w:numPr>
                <w:ilvl w:val="0"/>
                <w:numId w:val="8"/>
              </w:numPr>
              <w:rPr>
                <w:rFonts w:ascii="Times New Roman" w:hAnsi="Times New Roman" w:cs="Times New Roman"/>
                <w:color w:val="000000"/>
                <w:sz w:val="20"/>
                <w:szCs w:val="20"/>
              </w:rPr>
            </w:pPr>
            <w:r w:rsidRPr="00210A2B">
              <w:rPr>
                <w:rFonts w:ascii="Times New Roman" w:hAnsi="Times New Roman" w:cs="Times New Roman"/>
                <w:color w:val="000000"/>
                <w:sz w:val="20"/>
                <w:szCs w:val="20"/>
              </w:rPr>
              <w:t>Contact parent via telephone, e-mail or text message</w:t>
            </w:r>
          </w:p>
          <w:p w14:paraId="25D463C5" w14:textId="77777777" w:rsidR="00B42F52" w:rsidRPr="00210A2B" w:rsidRDefault="00B42F52" w:rsidP="00FD7BF9">
            <w:pPr>
              <w:pStyle w:val="NoSpacing"/>
              <w:numPr>
                <w:ilvl w:val="0"/>
                <w:numId w:val="8"/>
              </w:numPr>
              <w:rPr>
                <w:rFonts w:ascii="Times New Roman" w:hAnsi="Times New Roman" w:cs="Times New Roman"/>
                <w:color w:val="000000"/>
                <w:sz w:val="20"/>
                <w:szCs w:val="20"/>
              </w:rPr>
            </w:pPr>
            <w:r w:rsidRPr="00210A2B">
              <w:rPr>
                <w:rFonts w:ascii="Times New Roman" w:hAnsi="Times New Roman" w:cs="Times New Roman"/>
                <w:color w:val="000000"/>
                <w:sz w:val="20"/>
                <w:szCs w:val="20"/>
              </w:rPr>
              <w:t>Verbal correction</w:t>
            </w:r>
          </w:p>
          <w:p w14:paraId="6004488B" w14:textId="77777777" w:rsidR="00B42F52" w:rsidRPr="00210A2B" w:rsidRDefault="00B42F52" w:rsidP="00FD7BF9">
            <w:pPr>
              <w:pStyle w:val="NoSpacing"/>
              <w:numPr>
                <w:ilvl w:val="0"/>
                <w:numId w:val="8"/>
              </w:numPr>
              <w:rPr>
                <w:rFonts w:ascii="Times New Roman" w:hAnsi="Times New Roman" w:cs="Times New Roman"/>
                <w:color w:val="000000"/>
                <w:sz w:val="20"/>
                <w:szCs w:val="20"/>
              </w:rPr>
            </w:pPr>
            <w:r w:rsidRPr="00210A2B">
              <w:rPr>
                <w:rFonts w:ascii="Times New Roman" w:hAnsi="Times New Roman" w:cs="Times New Roman"/>
                <w:color w:val="000000"/>
                <w:sz w:val="20"/>
                <w:szCs w:val="20"/>
              </w:rPr>
              <w:t>Reminders and redirection (e.g. role play)</w:t>
            </w:r>
          </w:p>
          <w:p w14:paraId="1F5FDD61" w14:textId="77777777" w:rsidR="00B42F52" w:rsidRPr="00210A2B" w:rsidRDefault="00B42F52" w:rsidP="00FD7BF9">
            <w:pPr>
              <w:pStyle w:val="NoSpacing"/>
              <w:numPr>
                <w:ilvl w:val="0"/>
                <w:numId w:val="8"/>
              </w:numPr>
              <w:rPr>
                <w:rFonts w:ascii="Times New Roman" w:hAnsi="Times New Roman" w:cs="Times New Roman"/>
                <w:sz w:val="20"/>
                <w:szCs w:val="20"/>
              </w:rPr>
            </w:pPr>
            <w:r w:rsidRPr="00210A2B">
              <w:rPr>
                <w:rFonts w:ascii="Times New Roman" w:hAnsi="Times New Roman" w:cs="Times New Roman"/>
                <w:color w:val="000000"/>
                <w:sz w:val="20"/>
                <w:szCs w:val="20"/>
              </w:rPr>
              <w:t>Written reflection or apology</w:t>
            </w:r>
          </w:p>
          <w:p w14:paraId="3BBCA6C2" w14:textId="77777777" w:rsidR="00B42F52" w:rsidRPr="00210A2B" w:rsidRDefault="00B42F52" w:rsidP="00FD7BF9">
            <w:pPr>
              <w:pStyle w:val="NoSpacing"/>
              <w:numPr>
                <w:ilvl w:val="0"/>
                <w:numId w:val="8"/>
              </w:numPr>
              <w:rPr>
                <w:rFonts w:ascii="Times New Roman" w:hAnsi="Times New Roman" w:cs="Times New Roman"/>
                <w:sz w:val="20"/>
                <w:szCs w:val="20"/>
              </w:rPr>
            </w:pPr>
            <w:r w:rsidRPr="00210A2B">
              <w:rPr>
                <w:rFonts w:ascii="Times New Roman" w:hAnsi="Times New Roman" w:cs="Times New Roman"/>
                <w:sz w:val="20"/>
                <w:szCs w:val="20"/>
              </w:rPr>
              <w:t>Teacher or student conference</w:t>
            </w:r>
          </w:p>
        </w:tc>
        <w:tc>
          <w:tcPr>
            <w:tcW w:w="4730" w:type="dxa"/>
            <w:gridSpan w:val="3"/>
            <w:tcBorders>
              <w:left w:val="single" w:sz="4" w:space="0" w:color="FFFFFF" w:themeColor="background1"/>
            </w:tcBorders>
          </w:tcPr>
          <w:p w14:paraId="4F56361E" w14:textId="77777777" w:rsidR="00B42F52" w:rsidRPr="00210A2B" w:rsidRDefault="00B42F52" w:rsidP="00FD7BF9">
            <w:pPr>
              <w:pStyle w:val="NoSpacing"/>
              <w:numPr>
                <w:ilvl w:val="0"/>
                <w:numId w:val="8"/>
              </w:numPr>
              <w:rPr>
                <w:rFonts w:ascii="Times New Roman" w:hAnsi="Times New Roman" w:cs="Times New Roman"/>
                <w:color w:val="000000"/>
                <w:sz w:val="20"/>
                <w:szCs w:val="20"/>
              </w:rPr>
            </w:pPr>
            <w:r w:rsidRPr="00210A2B">
              <w:rPr>
                <w:rFonts w:ascii="Times New Roman" w:hAnsi="Times New Roman" w:cs="Times New Roman"/>
                <w:color w:val="000000"/>
                <w:sz w:val="20"/>
                <w:szCs w:val="20"/>
              </w:rPr>
              <w:t>Seat change</w:t>
            </w:r>
          </w:p>
          <w:p w14:paraId="39670E57" w14:textId="77777777" w:rsidR="00B42F52" w:rsidRPr="00210A2B" w:rsidRDefault="00B42F52" w:rsidP="00FD7BF9">
            <w:pPr>
              <w:pStyle w:val="NoSpacing"/>
              <w:numPr>
                <w:ilvl w:val="0"/>
                <w:numId w:val="8"/>
              </w:numPr>
              <w:rPr>
                <w:rFonts w:ascii="Times New Roman" w:hAnsi="Times New Roman" w:cs="Times New Roman"/>
                <w:color w:val="000000"/>
                <w:sz w:val="20"/>
                <w:szCs w:val="20"/>
              </w:rPr>
            </w:pPr>
            <w:r w:rsidRPr="00210A2B">
              <w:rPr>
                <w:rFonts w:ascii="Times New Roman" w:hAnsi="Times New Roman" w:cs="Times New Roman"/>
                <w:color w:val="000000"/>
                <w:sz w:val="20"/>
                <w:szCs w:val="20"/>
              </w:rPr>
              <w:t>Parent</w:t>
            </w:r>
            <w:r w:rsidR="00C11E71" w:rsidRPr="00210A2B">
              <w:rPr>
                <w:rFonts w:ascii="Times New Roman" w:hAnsi="Times New Roman" w:cs="Times New Roman"/>
                <w:color w:val="000000"/>
                <w:sz w:val="20"/>
                <w:szCs w:val="20"/>
              </w:rPr>
              <w:t>/</w:t>
            </w:r>
            <w:r w:rsidRPr="00210A2B">
              <w:rPr>
                <w:rFonts w:ascii="Times New Roman" w:hAnsi="Times New Roman" w:cs="Times New Roman"/>
                <w:color w:val="000000"/>
                <w:sz w:val="20"/>
                <w:szCs w:val="20"/>
              </w:rPr>
              <w:t>guardian conference.</w:t>
            </w:r>
          </w:p>
          <w:p w14:paraId="419DF998" w14:textId="77777777" w:rsidR="00B42F52" w:rsidRPr="00210A2B" w:rsidRDefault="00B42F52" w:rsidP="00FD7BF9">
            <w:pPr>
              <w:pStyle w:val="NoSpacing"/>
              <w:numPr>
                <w:ilvl w:val="0"/>
                <w:numId w:val="8"/>
              </w:numPr>
              <w:rPr>
                <w:rFonts w:ascii="Times New Roman" w:hAnsi="Times New Roman" w:cs="Times New Roman"/>
                <w:color w:val="000000"/>
                <w:sz w:val="20"/>
                <w:szCs w:val="20"/>
              </w:rPr>
            </w:pPr>
            <w:r w:rsidRPr="00210A2B">
              <w:rPr>
                <w:rFonts w:ascii="Times New Roman" w:hAnsi="Times New Roman" w:cs="Times New Roman"/>
                <w:color w:val="000000"/>
                <w:sz w:val="20"/>
                <w:szCs w:val="20"/>
              </w:rPr>
              <w:t>Parent</w:t>
            </w:r>
            <w:r w:rsidR="00C11E71" w:rsidRPr="00210A2B">
              <w:rPr>
                <w:rFonts w:ascii="Times New Roman" w:hAnsi="Times New Roman" w:cs="Times New Roman"/>
                <w:color w:val="000000"/>
                <w:sz w:val="20"/>
                <w:szCs w:val="20"/>
              </w:rPr>
              <w:t>/</w:t>
            </w:r>
            <w:r w:rsidRPr="00210A2B">
              <w:rPr>
                <w:rFonts w:ascii="Times New Roman" w:hAnsi="Times New Roman" w:cs="Times New Roman"/>
                <w:color w:val="000000"/>
                <w:sz w:val="20"/>
                <w:szCs w:val="20"/>
              </w:rPr>
              <w:t>guardian accompany student to school.</w:t>
            </w:r>
          </w:p>
          <w:p w14:paraId="647D1BD3" w14:textId="77777777" w:rsidR="00B42F52" w:rsidRPr="00210A2B" w:rsidRDefault="00B42F52" w:rsidP="00FD7BF9">
            <w:pPr>
              <w:pStyle w:val="NoSpacing"/>
              <w:numPr>
                <w:ilvl w:val="0"/>
                <w:numId w:val="8"/>
              </w:numPr>
              <w:rPr>
                <w:rFonts w:ascii="Times New Roman" w:hAnsi="Times New Roman" w:cs="Times New Roman"/>
                <w:color w:val="000000"/>
                <w:sz w:val="20"/>
                <w:szCs w:val="20"/>
              </w:rPr>
            </w:pPr>
            <w:r w:rsidRPr="00210A2B">
              <w:rPr>
                <w:rFonts w:ascii="Times New Roman" w:hAnsi="Times New Roman" w:cs="Times New Roman"/>
                <w:color w:val="000000"/>
                <w:sz w:val="20"/>
                <w:szCs w:val="20"/>
              </w:rPr>
              <w:t>Daily progress sheet on behavior</w:t>
            </w:r>
          </w:p>
          <w:p w14:paraId="2EA1652A" w14:textId="77777777" w:rsidR="00B42F52" w:rsidRPr="00210A2B" w:rsidRDefault="00B42F52" w:rsidP="00FD7BF9">
            <w:pPr>
              <w:pStyle w:val="NoSpacing"/>
              <w:numPr>
                <w:ilvl w:val="0"/>
                <w:numId w:val="8"/>
              </w:numPr>
              <w:rPr>
                <w:rFonts w:ascii="Times New Roman" w:hAnsi="Times New Roman" w:cs="Times New Roman"/>
                <w:color w:val="000000"/>
                <w:sz w:val="20"/>
                <w:szCs w:val="20"/>
              </w:rPr>
            </w:pPr>
            <w:r w:rsidRPr="00210A2B">
              <w:rPr>
                <w:rFonts w:ascii="Times New Roman" w:hAnsi="Times New Roman" w:cs="Times New Roman"/>
                <w:color w:val="000000"/>
                <w:sz w:val="20"/>
                <w:szCs w:val="20"/>
              </w:rPr>
              <w:t>In-class time out</w:t>
            </w:r>
          </w:p>
          <w:p w14:paraId="00B2CB3D" w14:textId="77777777" w:rsidR="00B42F52" w:rsidRPr="00210A2B" w:rsidRDefault="00B42F52" w:rsidP="00FD7BF9">
            <w:pPr>
              <w:pStyle w:val="NoSpacing"/>
              <w:numPr>
                <w:ilvl w:val="0"/>
                <w:numId w:val="8"/>
              </w:numPr>
              <w:rPr>
                <w:rFonts w:ascii="Times New Roman" w:hAnsi="Times New Roman" w:cs="Times New Roman"/>
                <w:color w:val="000000"/>
                <w:sz w:val="20"/>
                <w:szCs w:val="20"/>
              </w:rPr>
            </w:pPr>
            <w:r w:rsidRPr="00210A2B">
              <w:rPr>
                <w:rFonts w:ascii="Times New Roman" w:hAnsi="Times New Roman" w:cs="Times New Roman"/>
                <w:color w:val="000000"/>
                <w:sz w:val="20"/>
                <w:szCs w:val="20"/>
              </w:rPr>
              <w:t>Establish buddy teacher system.</w:t>
            </w:r>
          </w:p>
          <w:p w14:paraId="662B8181" w14:textId="77777777" w:rsidR="00B42F52" w:rsidRPr="00210A2B" w:rsidRDefault="00B42F52" w:rsidP="00FD7BF9">
            <w:pPr>
              <w:pStyle w:val="NoSpacing"/>
              <w:numPr>
                <w:ilvl w:val="0"/>
                <w:numId w:val="8"/>
              </w:numPr>
              <w:rPr>
                <w:rFonts w:ascii="Times New Roman" w:hAnsi="Times New Roman" w:cs="Times New Roman"/>
                <w:color w:val="000000"/>
                <w:sz w:val="20"/>
                <w:szCs w:val="20"/>
              </w:rPr>
            </w:pPr>
            <w:r w:rsidRPr="00210A2B">
              <w:rPr>
                <w:rFonts w:ascii="Times New Roman" w:hAnsi="Times New Roman" w:cs="Times New Roman"/>
                <w:color w:val="000000"/>
                <w:sz w:val="20"/>
                <w:szCs w:val="20"/>
              </w:rPr>
              <w:t>Loss of classroom privileges</w:t>
            </w:r>
          </w:p>
          <w:p w14:paraId="2E14215C" w14:textId="77777777" w:rsidR="00492BC7" w:rsidRPr="00210A2B" w:rsidRDefault="00492BC7" w:rsidP="008A6902">
            <w:pPr>
              <w:pStyle w:val="NoSpacing"/>
              <w:ind w:left="720"/>
              <w:rPr>
                <w:rFonts w:ascii="Times New Roman" w:hAnsi="Times New Roman" w:cs="Times New Roman"/>
                <w:color w:val="000000"/>
                <w:sz w:val="20"/>
                <w:szCs w:val="20"/>
              </w:rPr>
            </w:pPr>
          </w:p>
          <w:p w14:paraId="55509026" w14:textId="77777777" w:rsidR="00B42F52" w:rsidRPr="00210A2B" w:rsidRDefault="00B42F52" w:rsidP="00D4687D">
            <w:pPr>
              <w:pStyle w:val="NoSpacing"/>
              <w:rPr>
                <w:rFonts w:ascii="Times New Roman" w:hAnsi="Times New Roman" w:cs="Times New Roman"/>
                <w:sz w:val="20"/>
                <w:szCs w:val="20"/>
              </w:rPr>
            </w:pPr>
          </w:p>
        </w:tc>
      </w:tr>
      <w:tr w:rsidR="00B42F52" w:rsidRPr="00210A2B" w14:paraId="31595626" w14:textId="77777777" w:rsidTr="00245704">
        <w:trPr>
          <w:trHeight w:val="1333"/>
        </w:trPr>
        <w:tc>
          <w:tcPr>
            <w:tcW w:w="2425" w:type="dxa"/>
            <w:vMerge/>
            <w:shd w:val="clear" w:color="auto" w:fill="BDD6EE" w:themeFill="accent1" w:themeFillTint="66"/>
          </w:tcPr>
          <w:p w14:paraId="1C4DE9FD" w14:textId="77777777" w:rsidR="00B42F52" w:rsidRPr="00210A2B" w:rsidRDefault="00B42F52" w:rsidP="00D4687D">
            <w:pPr>
              <w:jc w:val="center"/>
              <w:rPr>
                <w:rFonts w:ascii="Times New Roman" w:hAnsi="Times New Roman" w:cs="Times New Roman"/>
                <w:b/>
                <w:color w:val="FFFFFF" w:themeColor="background1"/>
                <w:sz w:val="20"/>
                <w:szCs w:val="20"/>
              </w:rPr>
            </w:pPr>
          </w:p>
        </w:tc>
        <w:tc>
          <w:tcPr>
            <w:tcW w:w="8645" w:type="dxa"/>
            <w:gridSpan w:val="4"/>
          </w:tcPr>
          <w:p w14:paraId="74165950" w14:textId="77777777" w:rsidR="00B42F52" w:rsidRPr="00210A2B" w:rsidRDefault="00B42F52" w:rsidP="0064393F">
            <w:pPr>
              <w:pStyle w:val="Default"/>
              <w:rPr>
                <w:rFonts w:ascii="Times New Roman" w:hAnsi="Times New Roman" w:cs="Times New Roman"/>
                <w:b/>
                <w:bCs/>
                <w:sz w:val="20"/>
                <w:szCs w:val="20"/>
              </w:rPr>
            </w:pPr>
            <w:r w:rsidRPr="00210A2B">
              <w:rPr>
                <w:rFonts w:ascii="Times New Roman" w:hAnsi="Times New Roman" w:cs="Times New Roman"/>
                <w:b/>
                <w:bCs/>
                <w:sz w:val="20"/>
                <w:szCs w:val="20"/>
              </w:rPr>
              <w:t xml:space="preserve">Examples of Student Support Team Interventions and Responses </w:t>
            </w:r>
          </w:p>
          <w:p w14:paraId="186D3A11" w14:textId="77777777" w:rsidR="00B42F52" w:rsidRPr="00210A2B" w:rsidRDefault="00B42F52" w:rsidP="00663505">
            <w:pPr>
              <w:pStyle w:val="NoSpacing"/>
              <w:ind w:left="10"/>
              <w:rPr>
                <w:rFonts w:ascii="Times New Roman" w:hAnsi="Times New Roman" w:cs="Times New Roman"/>
                <w:color w:val="000000"/>
                <w:sz w:val="20"/>
                <w:szCs w:val="20"/>
              </w:rPr>
            </w:pPr>
            <w:r w:rsidRPr="00210A2B">
              <w:rPr>
                <w:rFonts w:ascii="Times New Roman" w:hAnsi="Times New Roman" w:cs="Times New Roman"/>
                <w:sz w:val="20"/>
                <w:szCs w:val="20"/>
              </w:rPr>
              <w:t>These interventions often involve support staff, both school based and within the broader community, and aim to engage the student’s support system to ensure successful learning and consistency of interventions, and change the conditions that contribute to the student’s inappropriate or disruptive behavior. Staff should use these responses in a graduated fashion.</w:t>
            </w:r>
          </w:p>
        </w:tc>
      </w:tr>
      <w:tr w:rsidR="00D4146F" w:rsidRPr="00210A2B" w14:paraId="3320674F" w14:textId="77777777" w:rsidTr="00210A2B">
        <w:trPr>
          <w:trHeight w:val="2132"/>
        </w:trPr>
        <w:tc>
          <w:tcPr>
            <w:tcW w:w="2425" w:type="dxa"/>
            <w:vMerge/>
            <w:shd w:val="clear" w:color="auto" w:fill="BDD6EE" w:themeFill="accent1" w:themeFillTint="66"/>
          </w:tcPr>
          <w:p w14:paraId="4B4ABD94" w14:textId="77777777" w:rsidR="00D4146F" w:rsidRPr="00210A2B" w:rsidRDefault="00D4146F" w:rsidP="00D4687D">
            <w:pPr>
              <w:jc w:val="center"/>
              <w:rPr>
                <w:rFonts w:ascii="Times New Roman" w:hAnsi="Times New Roman" w:cs="Times New Roman"/>
                <w:b/>
                <w:color w:val="FFFFFF" w:themeColor="background1"/>
                <w:sz w:val="20"/>
                <w:szCs w:val="20"/>
              </w:rPr>
            </w:pPr>
          </w:p>
        </w:tc>
        <w:tc>
          <w:tcPr>
            <w:tcW w:w="4865" w:type="dxa"/>
            <w:gridSpan w:val="3"/>
          </w:tcPr>
          <w:p w14:paraId="0D57C570" w14:textId="77777777" w:rsidR="00D4146F" w:rsidRPr="00210A2B" w:rsidRDefault="00D4146F" w:rsidP="00A80F48">
            <w:pPr>
              <w:pStyle w:val="NoSpacing"/>
              <w:numPr>
                <w:ilvl w:val="0"/>
                <w:numId w:val="49"/>
              </w:numPr>
              <w:rPr>
                <w:rFonts w:ascii="Times New Roman" w:hAnsi="Times New Roman" w:cs="Times New Roman"/>
                <w:color w:val="000000"/>
                <w:sz w:val="20"/>
                <w:szCs w:val="20"/>
              </w:rPr>
            </w:pPr>
            <w:r w:rsidRPr="00210A2B">
              <w:rPr>
                <w:rFonts w:ascii="Times New Roman" w:hAnsi="Times New Roman" w:cs="Times New Roman"/>
                <w:color w:val="000000"/>
                <w:sz w:val="20"/>
                <w:szCs w:val="20"/>
              </w:rPr>
              <w:t>Parent</w:t>
            </w:r>
            <w:r w:rsidR="00663505" w:rsidRPr="00210A2B">
              <w:rPr>
                <w:rFonts w:ascii="Times New Roman" w:hAnsi="Times New Roman" w:cs="Times New Roman"/>
                <w:color w:val="000000"/>
                <w:sz w:val="20"/>
                <w:szCs w:val="20"/>
              </w:rPr>
              <w:t>/</w:t>
            </w:r>
            <w:r w:rsidRPr="00210A2B">
              <w:rPr>
                <w:rFonts w:ascii="Times New Roman" w:hAnsi="Times New Roman" w:cs="Times New Roman"/>
                <w:color w:val="000000"/>
                <w:sz w:val="20"/>
                <w:szCs w:val="20"/>
              </w:rPr>
              <w:t>guardian notification</w:t>
            </w:r>
          </w:p>
          <w:p w14:paraId="7B3E1806" w14:textId="77777777" w:rsidR="00D4146F" w:rsidRPr="00210A2B" w:rsidRDefault="00D4146F" w:rsidP="00A80F48">
            <w:pPr>
              <w:pStyle w:val="NoSpacing"/>
              <w:numPr>
                <w:ilvl w:val="0"/>
                <w:numId w:val="49"/>
              </w:numPr>
              <w:rPr>
                <w:rFonts w:ascii="Times New Roman" w:hAnsi="Times New Roman" w:cs="Times New Roman"/>
                <w:color w:val="000000"/>
                <w:sz w:val="20"/>
                <w:szCs w:val="20"/>
              </w:rPr>
            </w:pPr>
            <w:r w:rsidRPr="00210A2B">
              <w:rPr>
                <w:rFonts w:ascii="Times New Roman" w:hAnsi="Times New Roman" w:cs="Times New Roman"/>
                <w:color w:val="000000"/>
                <w:sz w:val="20"/>
                <w:szCs w:val="20"/>
              </w:rPr>
              <w:t>Referral to after-school program</w:t>
            </w:r>
          </w:p>
          <w:p w14:paraId="182CA32E" w14:textId="77777777" w:rsidR="00D4146F" w:rsidRPr="00210A2B" w:rsidRDefault="00D4146F" w:rsidP="00A80F48">
            <w:pPr>
              <w:pStyle w:val="NoSpacing"/>
              <w:numPr>
                <w:ilvl w:val="0"/>
                <w:numId w:val="49"/>
              </w:numPr>
              <w:rPr>
                <w:rFonts w:ascii="Times New Roman" w:hAnsi="Times New Roman" w:cs="Times New Roman"/>
                <w:color w:val="000000"/>
                <w:sz w:val="20"/>
                <w:szCs w:val="20"/>
              </w:rPr>
            </w:pPr>
            <w:r w:rsidRPr="00210A2B">
              <w:rPr>
                <w:rFonts w:ascii="Times New Roman" w:hAnsi="Times New Roman" w:cs="Times New Roman"/>
                <w:color w:val="000000"/>
                <w:sz w:val="20"/>
                <w:szCs w:val="20"/>
              </w:rPr>
              <w:t>Community conferencing</w:t>
            </w:r>
          </w:p>
          <w:p w14:paraId="037CDF13" w14:textId="77777777" w:rsidR="00D4146F" w:rsidRPr="00210A2B" w:rsidRDefault="00D4146F" w:rsidP="00A80F48">
            <w:pPr>
              <w:pStyle w:val="NoSpacing"/>
              <w:numPr>
                <w:ilvl w:val="0"/>
                <w:numId w:val="49"/>
              </w:numPr>
              <w:rPr>
                <w:rFonts w:ascii="Times New Roman" w:hAnsi="Times New Roman" w:cs="Times New Roman"/>
                <w:color w:val="000000"/>
                <w:sz w:val="20"/>
                <w:szCs w:val="20"/>
              </w:rPr>
            </w:pPr>
            <w:r w:rsidRPr="00210A2B">
              <w:rPr>
                <w:rFonts w:ascii="Times New Roman" w:hAnsi="Times New Roman" w:cs="Times New Roman"/>
                <w:color w:val="000000"/>
                <w:sz w:val="20"/>
                <w:szCs w:val="20"/>
              </w:rPr>
              <w:t>Mentoring program</w:t>
            </w:r>
          </w:p>
          <w:p w14:paraId="293D3287" w14:textId="5FA8E953" w:rsidR="00492BC7" w:rsidRPr="00210A2B" w:rsidRDefault="00D4146F" w:rsidP="00A90787">
            <w:pPr>
              <w:pStyle w:val="NoSpacing"/>
              <w:numPr>
                <w:ilvl w:val="0"/>
                <w:numId w:val="49"/>
              </w:numPr>
              <w:rPr>
                <w:rFonts w:ascii="Times New Roman" w:hAnsi="Times New Roman" w:cs="Times New Roman"/>
                <w:color w:val="000000"/>
                <w:sz w:val="20"/>
                <w:szCs w:val="20"/>
              </w:rPr>
            </w:pPr>
            <w:r w:rsidRPr="00210A2B">
              <w:rPr>
                <w:rFonts w:ascii="Times New Roman" w:hAnsi="Times New Roman" w:cs="Times New Roman"/>
                <w:color w:val="000000"/>
                <w:sz w:val="20"/>
                <w:szCs w:val="20"/>
              </w:rPr>
              <w:t>Conflict resolution</w:t>
            </w:r>
          </w:p>
          <w:p w14:paraId="5AC9DA85" w14:textId="77777777" w:rsidR="00210A2B" w:rsidRDefault="00210A2B" w:rsidP="00492BC7">
            <w:pPr>
              <w:pStyle w:val="NoSpacing"/>
              <w:rPr>
                <w:rFonts w:ascii="Times New Roman" w:hAnsi="Times New Roman" w:cs="Times New Roman"/>
                <w:b/>
                <w:sz w:val="20"/>
                <w:szCs w:val="20"/>
              </w:rPr>
            </w:pPr>
          </w:p>
          <w:p w14:paraId="2BC81F1D" w14:textId="4586ADE4" w:rsidR="00492BC7" w:rsidRPr="00210A2B" w:rsidRDefault="00492BC7" w:rsidP="00492BC7">
            <w:pPr>
              <w:pStyle w:val="NoSpacing"/>
              <w:rPr>
                <w:rFonts w:ascii="Times New Roman" w:hAnsi="Times New Roman" w:cs="Times New Roman"/>
                <w:b/>
                <w:sz w:val="20"/>
                <w:szCs w:val="20"/>
              </w:rPr>
            </w:pPr>
            <w:r w:rsidRPr="00210A2B">
              <w:rPr>
                <w:rFonts w:ascii="Times New Roman" w:hAnsi="Times New Roman" w:cs="Times New Roman"/>
                <w:b/>
                <w:sz w:val="20"/>
                <w:szCs w:val="20"/>
              </w:rPr>
              <w:t>Examples of Administrative Interventions and Responses</w:t>
            </w:r>
          </w:p>
          <w:p w14:paraId="375E6C9C" w14:textId="77777777" w:rsidR="00492BC7" w:rsidRPr="00210A2B" w:rsidRDefault="00492BC7" w:rsidP="008A6902">
            <w:pPr>
              <w:pStyle w:val="NoSpacing"/>
              <w:rPr>
                <w:rFonts w:ascii="Times New Roman" w:hAnsi="Times New Roman" w:cs="Times New Roman"/>
                <w:color w:val="000000"/>
                <w:sz w:val="20"/>
                <w:szCs w:val="20"/>
              </w:rPr>
            </w:pPr>
          </w:p>
          <w:p w14:paraId="3C7964AE" w14:textId="5D6408AC" w:rsidR="008A6902" w:rsidRPr="00210A2B" w:rsidRDefault="008A6902" w:rsidP="008A6902">
            <w:pPr>
              <w:pStyle w:val="NoSpacing"/>
              <w:numPr>
                <w:ilvl w:val="0"/>
                <w:numId w:val="82"/>
              </w:numPr>
              <w:rPr>
                <w:rFonts w:ascii="Times New Roman" w:hAnsi="Times New Roman" w:cs="Times New Roman"/>
                <w:color w:val="000000"/>
                <w:sz w:val="20"/>
                <w:szCs w:val="20"/>
              </w:rPr>
            </w:pPr>
            <w:r w:rsidRPr="00210A2B">
              <w:rPr>
                <w:rFonts w:ascii="Times New Roman" w:hAnsi="Times New Roman" w:cs="Times New Roman"/>
                <w:color w:val="000000"/>
                <w:sz w:val="20"/>
                <w:szCs w:val="20"/>
              </w:rPr>
              <w:t>Student</w:t>
            </w:r>
            <w:r w:rsidR="00590676" w:rsidRPr="00210A2B">
              <w:rPr>
                <w:rFonts w:ascii="Times New Roman" w:hAnsi="Times New Roman" w:cs="Times New Roman"/>
                <w:color w:val="000000"/>
                <w:sz w:val="20"/>
                <w:szCs w:val="20"/>
              </w:rPr>
              <w:t>/</w:t>
            </w:r>
            <w:r w:rsidR="00A53533" w:rsidRPr="00210A2B">
              <w:rPr>
                <w:rFonts w:ascii="Times New Roman" w:hAnsi="Times New Roman" w:cs="Times New Roman"/>
                <w:color w:val="000000"/>
                <w:sz w:val="20"/>
                <w:szCs w:val="20"/>
              </w:rPr>
              <w:t>administrator</w:t>
            </w:r>
            <w:r w:rsidRPr="00210A2B">
              <w:rPr>
                <w:rFonts w:ascii="Times New Roman" w:hAnsi="Times New Roman" w:cs="Times New Roman"/>
                <w:color w:val="000000"/>
                <w:sz w:val="20"/>
                <w:szCs w:val="20"/>
              </w:rPr>
              <w:t xml:space="preserve"> conference</w:t>
            </w:r>
          </w:p>
          <w:p w14:paraId="72F7DEC0" w14:textId="1CD19949" w:rsidR="00492BC7" w:rsidRPr="00210A2B" w:rsidRDefault="00590676" w:rsidP="00210A2B">
            <w:pPr>
              <w:pStyle w:val="NoSpacing"/>
              <w:numPr>
                <w:ilvl w:val="0"/>
                <w:numId w:val="82"/>
              </w:numPr>
              <w:rPr>
                <w:rFonts w:ascii="Times New Roman" w:hAnsi="Times New Roman" w:cs="Times New Roman"/>
                <w:color w:val="000000"/>
                <w:sz w:val="20"/>
                <w:szCs w:val="20"/>
              </w:rPr>
            </w:pPr>
            <w:r w:rsidRPr="00210A2B">
              <w:rPr>
                <w:rFonts w:ascii="Times New Roman" w:hAnsi="Times New Roman" w:cs="Times New Roman"/>
                <w:color w:val="000000"/>
                <w:sz w:val="20"/>
                <w:szCs w:val="20"/>
              </w:rPr>
              <w:t>Parent con</w:t>
            </w:r>
            <w:r w:rsidR="00A53533" w:rsidRPr="00210A2B">
              <w:rPr>
                <w:rFonts w:ascii="Times New Roman" w:hAnsi="Times New Roman" w:cs="Times New Roman"/>
                <w:color w:val="000000"/>
                <w:sz w:val="20"/>
                <w:szCs w:val="20"/>
              </w:rPr>
              <w:t>tact</w:t>
            </w:r>
          </w:p>
        </w:tc>
        <w:tc>
          <w:tcPr>
            <w:tcW w:w="3780" w:type="dxa"/>
          </w:tcPr>
          <w:p w14:paraId="2A2953E7" w14:textId="77777777" w:rsidR="00D4146F" w:rsidRPr="00210A2B" w:rsidRDefault="00D4146F" w:rsidP="00A80F48">
            <w:pPr>
              <w:pStyle w:val="NoSpacing"/>
              <w:numPr>
                <w:ilvl w:val="0"/>
                <w:numId w:val="49"/>
              </w:numPr>
              <w:rPr>
                <w:rFonts w:ascii="Times New Roman" w:hAnsi="Times New Roman" w:cs="Times New Roman"/>
                <w:color w:val="000000"/>
                <w:sz w:val="20"/>
                <w:szCs w:val="20"/>
              </w:rPr>
            </w:pPr>
            <w:r w:rsidRPr="00210A2B">
              <w:rPr>
                <w:rFonts w:ascii="Times New Roman" w:hAnsi="Times New Roman" w:cs="Times New Roman"/>
                <w:color w:val="000000"/>
                <w:sz w:val="20"/>
                <w:szCs w:val="20"/>
              </w:rPr>
              <w:t>Peer mentoring</w:t>
            </w:r>
          </w:p>
          <w:p w14:paraId="0E848AFB" w14:textId="77777777" w:rsidR="00D4146F" w:rsidRPr="00210A2B" w:rsidRDefault="00D4146F" w:rsidP="00A80F48">
            <w:pPr>
              <w:pStyle w:val="NoSpacing"/>
              <w:numPr>
                <w:ilvl w:val="0"/>
                <w:numId w:val="49"/>
              </w:numPr>
              <w:rPr>
                <w:rFonts w:ascii="Times New Roman" w:hAnsi="Times New Roman" w:cs="Times New Roman"/>
                <w:color w:val="000000"/>
                <w:sz w:val="20"/>
                <w:szCs w:val="20"/>
              </w:rPr>
            </w:pPr>
            <w:r w:rsidRPr="00210A2B">
              <w:rPr>
                <w:rFonts w:ascii="Times New Roman" w:hAnsi="Times New Roman" w:cs="Times New Roman"/>
                <w:color w:val="000000"/>
                <w:sz w:val="20"/>
                <w:szCs w:val="20"/>
              </w:rPr>
              <w:t>Restorative</w:t>
            </w:r>
            <w:r w:rsidR="001225C1" w:rsidRPr="00210A2B">
              <w:rPr>
                <w:rFonts w:ascii="Times New Roman" w:hAnsi="Times New Roman" w:cs="Times New Roman"/>
                <w:color w:val="000000"/>
                <w:sz w:val="20"/>
                <w:szCs w:val="20"/>
              </w:rPr>
              <w:t xml:space="preserve"> Justice strategies</w:t>
            </w:r>
          </w:p>
          <w:p w14:paraId="0DD46C4B" w14:textId="77777777" w:rsidR="00D4146F" w:rsidRPr="00210A2B" w:rsidRDefault="00D4146F" w:rsidP="00A80F48">
            <w:pPr>
              <w:pStyle w:val="NoSpacing"/>
              <w:numPr>
                <w:ilvl w:val="0"/>
                <w:numId w:val="49"/>
              </w:numPr>
              <w:rPr>
                <w:rFonts w:ascii="Times New Roman" w:hAnsi="Times New Roman" w:cs="Times New Roman"/>
                <w:color w:val="000000"/>
                <w:sz w:val="20"/>
                <w:szCs w:val="20"/>
              </w:rPr>
            </w:pPr>
            <w:r w:rsidRPr="00210A2B">
              <w:rPr>
                <w:rFonts w:ascii="Times New Roman" w:hAnsi="Times New Roman" w:cs="Times New Roman"/>
                <w:color w:val="000000"/>
                <w:sz w:val="20"/>
                <w:szCs w:val="20"/>
              </w:rPr>
              <w:t>Referral to school-based health or mental health clinic</w:t>
            </w:r>
          </w:p>
          <w:p w14:paraId="294B3A10" w14:textId="77777777" w:rsidR="00D4146F" w:rsidRPr="00210A2B" w:rsidRDefault="00D4146F" w:rsidP="00A80F48">
            <w:pPr>
              <w:pStyle w:val="NoSpacing"/>
              <w:numPr>
                <w:ilvl w:val="0"/>
                <w:numId w:val="49"/>
              </w:numPr>
              <w:rPr>
                <w:rFonts w:ascii="Times New Roman" w:hAnsi="Times New Roman" w:cs="Times New Roman"/>
                <w:color w:val="000000"/>
                <w:sz w:val="20"/>
                <w:szCs w:val="20"/>
              </w:rPr>
            </w:pPr>
            <w:r w:rsidRPr="00210A2B">
              <w:rPr>
                <w:rFonts w:ascii="Times New Roman" w:hAnsi="Times New Roman" w:cs="Times New Roman"/>
                <w:color w:val="000000"/>
                <w:sz w:val="20"/>
                <w:szCs w:val="20"/>
              </w:rPr>
              <w:t>Community mediation</w:t>
            </w:r>
          </w:p>
          <w:p w14:paraId="45FF2FDC" w14:textId="77777777" w:rsidR="00D4146F" w:rsidRPr="00210A2B" w:rsidRDefault="00D4146F" w:rsidP="00A80F48">
            <w:pPr>
              <w:pStyle w:val="NoSpacing"/>
              <w:numPr>
                <w:ilvl w:val="0"/>
                <w:numId w:val="49"/>
              </w:numPr>
              <w:rPr>
                <w:rFonts w:ascii="Times New Roman" w:hAnsi="Times New Roman" w:cs="Times New Roman"/>
                <w:color w:val="000000"/>
                <w:sz w:val="20"/>
                <w:szCs w:val="20"/>
              </w:rPr>
            </w:pPr>
            <w:r w:rsidRPr="00210A2B">
              <w:rPr>
                <w:rFonts w:ascii="Times New Roman" w:hAnsi="Times New Roman" w:cs="Times New Roman"/>
                <w:color w:val="000000"/>
                <w:sz w:val="20"/>
                <w:szCs w:val="20"/>
              </w:rPr>
              <w:t>Referral to community organization</w:t>
            </w:r>
          </w:p>
          <w:p w14:paraId="69DBDFAA" w14:textId="77777777" w:rsidR="00D4146F" w:rsidRPr="00210A2B" w:rsidRDefault="00D4146F" w:rsidP="00A80F48">
            <w:pPr>
              <w:pStyle w:val="NoSpacing"/>
              <w:numPr>
                <w:ilvl w:val="0"/>
                <w:numId w:val="49"/>
              </w:numPr>
              <w:rPr>
                <w:rFonts w:ascii="Times New Roman" w:hAnsi="Times New Roman" w:cs="Times New Roman"/>
                <w:color w:val="000000"/>
                <w:sz w:val="20"/>
                <w:szCs w:val="20"/>
              </w:rPr>
            </w:pPr>
            <w:r w:rsidRPr="00210A2B">
              <w:rPr>
                <w:rFonts w:ascii="Times New Roman" w:hAnsi="Times New Roman" w:cs="Times New Roman"/>
                <w:color w:val="000000"/>
                <w:sz w:val="20"/>
                <w:szCs w:val="20"/>
              </w:rPr>
              <w:t>Short-term behavioral progress report</w:t>
            </w:r>
          </w:p>
        </w:tc>
      </w:tr>
      <w:tr w:rsidR="00D4687D" w:rsidRPr="00210A2B" w14:paraId="37F6DBC8" w14:textId="77777777" w:rsidTr="00145518">
        <w:trPr>
          <w:trHeight w:val="801"/>
        </w:trPr>
        <w:tc>
          <w:tcPr>
            <w:tcW w:w="2425" w:type="dxa"/>
            <w:vMerge w:val="restart"/>
            <w:shd w:val="clear" w:color="auto" w:fill="9CC2E5" w:themeFill="accent1" w:themeFillTint="99"/>
          </w:tcPr>
          <w:p w14:paraId="7D280069" w14:textId="77777777" w:rsidR="00D4687D" w:rsidRPr="00210A2B" w:rsidRDefault="00D4687D" w:rsidP="00D4687D">
            <w:pPr>
              <w:spacing w:after="160" w:line="259" w:lineRule="auto"/>
              <w:jc w:val="center"/>
              <w:rPr>
                <w:rFonts w:ascii="Times New Roman" w:hAnsi="Times New Roman" w:cs="Times New Roman"/>
                <w:b/>
                <w:color w:val="FFFFFF" w:themeColor="background1"/>
                <w:sz w:val="20"/>
                <w:szCs w:val="20"/>
              </w:rPr>
            </w:pPr>
          </w:p>
          <w:p w14:paraId="02A4BDA0" w14:textId="77777777" w:rsidR="00D4687D" w:rsidRPr="00210A2B" w:rsidRDefault="00D4687D" w:rsidP="00D4687D">
            <w:pPr>
              <w:spacing w:after="160" w:line="259" w:lineRule="auto"/>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LEVEL 2</w:t>
            </w:r>
          </w:p>
        </w:tc>
        <w:tc>
          <w:tcPr>
            <w:tcW w:w="8645" w:type="dxa"/>
            <w:gridSpan w:val="4"/>
          </w:tcPr>
          <w:p w14:paraId="050B51CF" w14:textId="77777777" w:rsidR="0084708D" w:rsidRPr="00210A2B" w:rsidRDefault="0084708D" w:rsidP="0084708D">
            <w:pPr>
              <w:pStyle w:val="NoSpacing"/>
              <w:rPr>
                <w:rFonts w:ascii="Times New Roman" w:hAnsi="Times New Roman" w:cs="Times New Roman"/>
                <w:b/>
                <w:sz w:val="20"/>
                <w:szCs w:val="20"/>
              </w:rPr>
            </w:pPr>
            <w:r w:rsidRPr="00210A2B">
              <w:rPr>
                <w:rFonts w:ascii="Times New Roman" w:hAnsi="Times New Roman" w:cs="Times New Roman"/>
                <w:b/>
                <w:sz w:val="20"/>
                <w:szCs w:val="20"/>
              </w:rPr>
              <w:t>Examples of Administrative Interventions and Responses</w:t>
            </w:r>
          </w:p>
          <w:p w14:paraId="1E4E2BE6" w14:textId="77777777" w:rsidR="00D4687D" w:rsidRPr="00210A2B" w:rsidRDefault="0084708D" w:rsidP="0084708D">
            <w:pPr>
              <w:pStyle w:val="NoSpacing"/>
              <w:rPr>
                <w:rFonts w:ascii="Times New Roman" w:hAnsi="Times New Roman" w:cs="Times New Roman"/>
                <w:sz w:val="20"/>
                <w:szCs w:val="20"/>
              </w:rPr>
            </w:pPr>
            <w:r w:rsidRPr="00210A2B">
              <w:rPr>
                <w:rFonts w:ascii="Times New Roman" w:hAnsi="Times New Roman" w:cs="Times New Roman"/>
                <w:sz w:val="20"/>
                <w:szCs w:val="20"/>
              </w:rPr>
              <w:t>These interventions can involve the school administration and aim to correct behavior by stressing the seriousness of the behavior while keeping the student in school. Staff should use these responses in a graduated fashion.</w:t>
            </w:r>
          </w:p>
        </w:tc>
      </w:tr>
      <w:tr w:rsidR="00016258" w:rsidRPr="00210A2B" w14:paraId="72FD33BB" w14:textId="77777777" w:rsidTr="00210A2B">
        <w:trPr>
          <w:trHeight w:val="801"/>
        </w:trPr>
        <w:tc>
          <w:tcPr>
            <w:tcW w:w="2425" w:type="dxa"/>
            <w:vMerge/>
            <w:shd w:val="clear" w:color="auto" w:fill="9CC2E5" w:themeFill="accent1" w:themeFillTint="99"/>
          </w:tcPr>
          <w:p w14:paraId="145A4BF5" w14:textId="77777777" w:rsidR="00016258" w:rsidRPr="00210A2B" w:rsidRDefault="00016258" w:rsidP="00D4687D">
            <w:pPr>
              <w:jc w:val="center"/>
              <w:rPr>
                <w:rFonts w:ascii="Times New Roman" w:hAnsi="Times New Roman" w:cs="Times New Roman"/>
                <w:b/>
                <w:color w:val="FFFFFF" w:themeColor="background1"/>
                <w:sz w:val="20"/>
                <w:szCs w:val="20"/>
              </w:rPr>
            </w:pPr>
          </w:p>
        </w:tc>
        <w:tc>
          <w:tcPr>
            <w:tcW w:w="4865" w:type="dxa"/>
            <w:gridSpan w:val="3"/>
          </w:tcPr>
          <w:p w14:paraId="6720ABF3" w14:textId="77777777" w:rsidR="00016258" w:rsidRPr="00210A2B" w:rsidRDefault="00016258" w:rsidP="00DA15D3">
            <w:pPr>
              <w:pStyle w:val="NoSpacing"/>
              <w:numPr>
                <w:ilvl w:val="0"/>
                <w:numId w:val="50"/>
              </w:numPr>
              <w:rPr>
                <w:rFonts w:ascii="Times New Roman" w:hAnsi="Times New Roman" w:cs="Times New Roman"/>
                <w:sz w:val="20"/>
                <w:szCs w:val="20"/>
              </w:rPr>
            </w:pPr>
            <w:r w:rsidRPr="00210A2B">
              <w:rPr>
                <w:rFonts w:ascii="Times New Roman" w:hAnsi="Times New Roman" w:cs="Times New Roman"/>
                <w:sz w:val="20"/>
                <w:szCs w:val="20"/>
              </w:rPr>
              <w:t>Change in schedule or class</w:t>
            </w:r>
          </w:p>
          <w:p w14:paraId="6B718116" w14:textId="77777777" w:rsidR="00016258" w:rsidRPr="00210A2B" w:rsidRDefault="00016258" w:rsidP="00DA15D3">
            <w:pPr>
              <w:pStyle w:val="NoSpacing"/>
              <w:numPr>
                <w:ilvl w:val="0"/>
                <w:numId w:val="50"/>
              </w:numPr>
              <w:rPr>
                <w:rFonts w:ascii="Times New Roman" w:hAnsi="Times New Roman" w:cs="Times New Roman"/>
                <w:sz w:val="20"/>
                <w:szCs w:val="20"/>
              </w:rPr>
            </w:pPr>
            <w:r w:rsidRPr="00210A2B">
              <w:rPr>
                <w:rFonts w:ascii="Times New Roman" w:hAnsi="Times New Roman" w:cs="Times New Roman"/>
                <w:sz w:val="20"/>
                <w:szCs w:val="20"/>
              </w:rPr>
              <w:t>Reprimand by appropriate administrator</w:t>
            </w:r>
          </w:p>
          <w:p w14:paraId="7C7213D6" w14:textId="77777777" w:rsidR="00016258" w:rsidRPr="00210A2B" w:rsidRDefault="00016258" w:rsidP="00DA15D3">
            <w:pPr>
              <w:pStyle w:val="NoSpacing"/>
              <w:numPr>
                <w:ilvl w:val="0"/>
                <w:numId w:val="50"/>
              </w:numPr>
              <w:rPr>
                <w:rFonts w:ascii="Times New Roman" w:hAnsi="Times New Roman" w:cs="Times New Roman"/>
                <w:sz w:val="20"/>
                <w:szCs w:val="20"/>
              </w:rPr>
            </w:pPr>
            <w:r w:rsidRPr="00210A2B">
              <w:rPr>
                <w:rFonts w:ascii="Times New Roman" w:hAnsi="Times New Roman" w:cs="Times New Roman"/>
                <w:sz w:val="20"/>
                <w:szCs w:val="20"/>
              </w:rPr>
              <w:t>Parent</w:t>
            </w:r>
            <w:r w:rsidR="00663505" w:rsidRPr="00210A2B">
              <w:rPr>
                <w:rFonts w:ascii="Times New Roman" w:hAnsi="Times New Roman" w:cs="Times New Roman"/>
                <w:sz w:val="20"/>
                <w:szCs w:val="20"/>
              </w:rPr>
              <w:t>/</w:t>
            </w:r>
            <w:r w:rsidRPr="00210A2B">
              <w:rPr>
                <w:rFonts w:ascii="Times New Roman" w:hAnsi="Times New Roman" w:cs="Times New Roman"/>
                <w:sz w:val="20"/>
                <w:szCs w:val="20"/>
              </w:rPr>
              <w:t>guardian notification</w:t>
            </w:r>
          </w:p>
          <w:p w14:paraId="3F6FF9D8" w14:textId="77777777" w:rsidR="00016258" w:rsidRPr="00210A2B" w:rsidRDefault="00016258" w:rsidP="00DA15D3">
            <w:pPr>
              <w:pStyle w:val="NoSpacing"/>
              <w:numPr>
                <w:ilvl w:val="0"/>
                <w:numId w:val="50"/>
              </w:numPr>
              <w:rPr>
                <w:rFonts w:ascii="Times New Roman" w:hAnsi="Times New Roman" w:cs="Times New Roman"/>
                <w:sz w:val="20"/>
                <w:szCs w:val="20"/>
              </w:rPr>
            </w:pPr>
            <w:r w:rsidRPr="00210A2B">
              <w:rPr>
                <w:rFonts w:ascii="Times New Roman" w:hAnsi="Times New Roman" w:cs="Times New Roman"/>
                <w:sz w:val="20"/>
                <w:szCs w:val="20"/>
              </w:rPr>
              <w:t>Referral to Student Support Team (SST) for consideration of intervention</w:t>
            </w:r>
          </w:p>
          <w:p w14:paraId="45D0AC1C" w14:textId="77777777" w:rsidR="00016258" w:rsidRPr="00210A2B" w:rsidRDefault="00016258" w:rsidP="00DA15D3">
            <w:pPr>
              <w:pStyle w:val="NoSpacing"/>
              <w:numPr>
                <w:ilvl w:val="0"/>
                <w:numId w:val="50"/>
              </w:numPr>
              <w:rPr>
                <w:rFonts w:ascii="Times New Roman" w:hAnsi="Times New Roman" w:cs="Times New Roman"/>
                <w:sz w:val="20"/>
                <w:szCs w:val="20"/>
              </w:rPr>
            </w:pPr>
            <w:r w:rsidRPr="00210A2B">
              <w:rPr>
                <w:rFonts w:ascii="Times New Roman" w:hAnsi="Times New Roman" w:cs="Times New Roman"/>
                <w:sz w:val="20"/>
                <w:szCs w:val="20"/>
              </w:rPr>
              <w:t>Restorative justice strategies, including school and community service</w:t>
            </w:r>
          </w:p>
          <w:p w14:paraId="71678370" w14:textId="77777777" w:rsidR="00016258" w:rsidRPr="00210A2B" w:rsidRDefault="00016258" w:rsidP="00DA15D3">
            <w:pPr>
              <w:pStyle w:val="NoSpacing"/>
              <w:numPr>
                <w:ilvl w:val="0"/>
                <w:numId w:val="50"/>
              </w:numPr>
              <w:rPr>
                <w:rFonts w:ascii="Times New Roman" w:hAnsi="Times New Roman" w:cs="Times New Roman"/>
                <w:sz w:val="20"/>
                <w:szCs w:val="20"/>
              </w:rPr>
            </w:pPr>
            <w:r w:rsidRPr="00210A2B">
              <w:rPr>
                <w:rFonts w:ascii="Times New Roman" w:hAnsi="Times New Roman" w:cs="Times New Roman"/>
                <w:sz w:val="20"/>
                <w:szCs w:val="20"/>
              </w:rPr>
              <w:t>Revision to IEP (for students with disabilities)</w:t>
            </w:r>
            <w:r w:rsidR="00663505" w:rsidRPr="00210A2B">
              <w:rPr>
                <w:rFonts w:ascii="Times New Roman" w:hAnsi="Times New Roman" w:cs="Times New Roman"/>
                <w:sz w:val="20"/>
                <w:szCs w:val="20"/>
              </w:rPr>
              <w:t xml:space="preserve"> after CSE meeting</w:t>
            </w:r>
          </w:p>
          <w:p w14:paraId="54EE3758" w14:textId="77777777" w:rsidR="00DA15D3" w:rsidRPr="00210A2B" w:rsidRDefault="00DA15D3" w:rsidP="00DA15D3">
            <w:pPr>
              <w:pStyle w:val="NoSpacing"/>
              <w:numPr>
                <w:ilvl w:val="0"/>
                <w:numId w:val="50"/>
              </w:numPr>
              <w:rPr>
                <w:rFonts w:ascii="Times New Roman" w:hAnsi="Times New Roman" w:cs="Times New Roman"/>
                <w:bCs/>
                <w:sz w:val="20"/>
                <w:szCs w:val="20"/>
              </w:rPr>
            </w:pPr>
            <w:r w:rsidRPr="00210A2B">
              <w:rPr>
                <w:rFonts w:ascii="Times New Roman" w:hAnsi="Times New Roman" w:cs="Times New Roman"/>
                <w:bCs/>
                <w:sz w:val="20"/>
                <w:szCs w:val="20"/>
              </w:rPr>
              <w:t xml:space="preserve">Removal from the classroom. </w:t>
            </w:r>
          </w:p>
          <w:p w14:paraId="2B2A54A7" w14:textId="37900CE8" w:rsidR="00182E21" w:rsidRPr="00210A2B" w:rsidRDefault="00182E21" w:rsidP="00DA15D3">
            <w:pPr>
              <w:pStyle w:val="NoSpacing"/>
              <w:numPr>
                <w:ilvl w:val="0"/>
                <w:numId w:val="50"/>
              </w:numPr>
              <w:rPr>
                <w:rFonts w:ascii="Times New Roman" w:hAnsi="Times New Roman" w:cs="Times New Roman"/>
                <w:sz w:val="20"/>
                <w:szCs w:val="20"/>
              </w:rPr>
            </w:pPr>
            <w:r w:rsidRPr="00210A2B">
              <w:rPr>
                <w:rFonts w:ascii="Times New Roman" w:hAnsi="Times New Roman" w:cs="Times New Roman"/>
                <w:sz w:val="20"/>
                <w:szCs w:val="20"/>
              </w:rPr>
              <w:t>Suspension from computer/technology</w:t>
            </w:r>
            <w:r w:rsidR="00A53533" w:rsidRPr="00210A2B">
              <w:rPr>
                <w:rFonts w:ascii="Times New Roman" w:hAnsi="Times New Roman" w:cs="Times New Roman"/>
                <w:sz w:val="20"/>
                <w:szCs w:val="20"/>
              </w:rPr>
              <w:t xml:space="preserve"> in accordance with the acceptable use policy</w:t>
            </w:r>
          </w:p>
          <w:p w14:paraId="11FE52FA" w14:textId="77777777" w:rsidR="00182E21" w:rsidRPr="00210A2B" w:rsidRDefault="00182E21" w:rsidP="00DA15D3">
            <w:pPr>
              <w:pStyle w:val="NoSpacing"/>
              <w:numPr>
                <w:ilvl w:val="0"/>
                <w:numId w:val="50"/>
              </w:numPr>
              <w:rPr>
                <w:rFonts w:ascii="Times New Roman" w:hAnsi="Times New Roman" w:cs="Times New Roman"/>
                <w:sz w:val="20"/>
                <w:szCs w:val="20"/>
              </w:rPr>
            </w:pPr>
            <w:r w:rsidRPr="00210A2B">
              <w:rPr>
                <w:rFonts w:ascii="Times New Roman" w:hAnsi="Times New Roman" w:cs="Times New Roman"/>
                <w:sz w:val="20"/>
                <w:szCs w:val="20"/>
              </w:rPr>
              <w:t>Mediation with offender and victim with the support of the psychologist or social worker</w:t>
            </w:r>
          </w:p>
        </w:tc>
        <w:tc>
          <w:tcPr>
            <w:tcW w:w="3780" w:type="dxa"/>
          </w:tcPr>
          <w:p w14:paraId="64C1FF29" w14:textId="77777777" w:rsidR="00016258" w:rsidRPr="00210A2B" w:rsidRDefault="00016258" w:rsidP="00016258">
            <w:pPr>
              <w:pStyle w:val="NoSpacing"/>
              <w:numPr>
                <w:ilvl w:val="0"/>
                <w:numId w:val="50"/>
              </w:numPr>
              <w:rPr>
                <w:rFonts w:ascii="Times New Roman" w:hAnsi="Times New Roman" w:cs="Times New Roman"/>
                <w:sz w:val="20"/>
                <w:szCs w:val="20"/>
              </w:rPr>
            </w:pPr>
            <w:r w:rsidRPr="00210A2B">
              <w:rPr>
                <w:rFonts w:ascii="Times New Roman" w:hAnsi="Times New Roman" w:cs="Times New Roman"/>
                <w:sz w:val="20"/>
                <w:szCs w:val="20"/>
              </w:rPr>
              <w:t>Loss of privilege</w:t>
            </w:r>
          </w:p>
          <w:p w14:paraId="0166A688" w14:textId="77777777" w:rsidR="00016258" w:rsidRPr="00210A2B" w:rsidRDefault="00016258" w:rsidP="00016258">
            <w:pPr>
              <w:pStyle w:val="NoSpacing"/>
              <w:numPr>
                <w:ilvl w:val="0"/>
                <w:numId w:val="50"/>
              </w:numPr>
              <w:rPr>
                <w:rFonts w:ascii="Times New Roman" w:hAnsi="Times New Roman" w:cs="Times New Roman"/>
                <w:sz w:val="20"/>
                <w:szCs w:val="20"/>
              </w:rPr>
            </w:pPr>
            <w:r w:rsidRPr="00210A2B">
              <w:rPr>
                <w:rFonts w:ascii="Times New Roman" w:hAnsi="Times New Roman" w:cs="Times New Roman"/>
                <w:sz w:val="20"/>
                <w:szCs w:val="20"/>
              </w:rPr>
              <w:t>Community conferencing</w:t>
            </w:r>
          </w:p>
          <w:p w14:paraId="5A0F72B1" w14:textId="77777777" w:rsidR="00016258" w:rsidRPr="00210A2B" w:rsidRDefault="00016258" w:rsidP="00A80F48">
            <w:pPr>
              <w:pStyle w:val="NoSpacing"/>
              <w:numPr>
                <w:ilvl w:val="0"/>
                <w:numId w:val="50"/>
              </w:numPr>
              <w:rPr>
                <w:rFonts w:ascii="Times New Roman" w:hAnsi="Times New Roman" w:cs="Times New Roman"/>
                <w:sz w:val="20"/>
                <w:szCs w:val="20"/>
              </w:rPr>
            </w:pPr>
            <w:r w:rsidRPr="00210A2B">
              <w:rPr>
                <w:rFonts w:ascii="Times New Roman" w:hAnsi="Times New Roman" w:cs="Times New Roman"/>
                <w:sz w:val="20"/>
                <w:szCs w:val="20"/>
              </w:rPr>
              <w:t>Restitution</w:t>
            </w:r>
          </w:p>
          <w:p w14:paraId="1DAFCE7D" w14:textId="77777777" w:rsidR="00016258" w:rsidRPr="00210A2B" w:rsidRDefault="00016258" w:rsidP="00A80F48">
            <w:pPr>
              <w:pStyle w:val="NoSpacing"/>
              <w:numPr>
                <w:ilvl w:val="0"/>
                <w:numId w:val="50"/>
              </w:numPr>
              <w:rPr>
                <w:rFonts w:ascii="Times New Roman" w:hAnsi="Times New Roman" w:cs="Times New Roman"/>
                <w:sz w:val="20"/>
                <w:szCs w:val="20"/>
              </w:rPr>
            </w:pPr>
            <w:r w:rsidRPr="00210A2B">
              <w:rPr>
                <w:rFonts w:ascii="Times New Roman" w:hAnsi="Times New Roman" w:cs="Times New Roman"/>
                <w:sz w:val="20"/>
                <w:szCs w:val="20"/>
              </w:rPr>
              <w:t>Assignment of work projects</w:t>
            </w:r>
          </w:p>
          <w:p w14:paraId="7C915CB6" w14:textId="77777777" w:rsidR="00016258" w:rsidRPr="00210A2B" w:rsidRDefault="00016258" w:rsidP="00A80F48">
            <w:pPr>
              <w:pStyle w:val="NoSpacing"/>
              <w:numPr>
                <w:ilvl w:val="0"/>
                <w:numId w:val="50"/>
              </w:numPr>
              <w:rPr>
                <w:rFonts w:ascii="Times New Roman" w:hAnsi="Times New Roman" w:cs="Times New Roman"/>
                <w:sz w:val="20"/>
                <w:szCs w:val="20"/>
              </w:rPr>
            </w:pPr>
            <w:r w:rsidRPr="00210A2B">
              <w:rPr>
                <w:rFonts w:ascii="Times New Roman" w:hAnsi="Times New Roman" w:cs="Times New Roman"/>
                <w:sz w:val="20"/>
                <w:szCs w:val="20"/>
              </w:rPr>
              <w:t>Detention</w:t>
            </w:r>
          </w:p>
          <w:p w14:paraId="6F9EA102" w14:textId="77777777" w:rsidR="00016258" w:rsidRPr="00210A2B" w:rsidRDefault="00016258" w:rsidP="00A80F48">
            <w:pPr>
              <w:pStyle w:val="NoSpacing"/>
              <w:numPr>
                <w:ilvl w:val="0"/>
                <w:numId w:val="50"/>
              </w:numPr>
              <w:rPr>
                <w:rFonts w:ascii="Times New Roman" w:hAnsi="Times New Roman" w:cs="Times New Roman"/>
                <w:sz w:val="20"/>
                <w:szCs w:val="20"/>
              </w:rPr>
            </w:pPr>
            <w:r w:rsidRPr="00210A2B">
              <w:rPr>
                <w:rFonts w:ascii="Times New Roman" w:hAnsi="Times New Roman" w:cs="Times New Roman"/>
                <w:sz w:val="20"/>
                <w:szCs w:val="20"/>
              </w:rPr>
              <w:t>Mentoring</w:t>
            </w:r>
          </w:p>
          <w:p w14:paraId="3393C356" w14:textId="77777777" w:rsidR="00016258" w:rsidRPr="00210A2B" w:rsidRDefault="00016258" w:rsidP="00A80F48">
            <w:pPr>
              <w:pStyle w:val="NoSpacing"/>
              <w:numPr>
                <w:ilvl w:val="0"/>
                <w:numId w:val="50"/>
              </w:numPr>
              <w:rPr>
                <w:rFonts w:ascii="Times New Roman" w:hAnsi="Times New Roman" w:cs="Times New Roman"/>
                <w:sz w:val="20"/>
                <w:szCs w:val="20"/>
              </w:rPr>
            </w:pPr>
            <w:r w:rsidRPr="00210A2B">
              <w:rPr>
                <w:rFonts w:ascii="Times New Roman" w:hAnsi="Times New Roman" w:cs="Times New Roman"/>
                <w:sz w:val="20"/>
                <w:szCs w:val="20"/>
              </w:rPr>
              <w:t>Conflict resolution</w:t>
            </w:r>
          </w:p>
          <w:p w14:paraId="46B98C97" w14:textId="77777777" w:rsidR="00016258" w:rsidRPr="00210A2B" w:rsidRDefault="00016258" w:rsidP="00A80F48">
            <w:pPr>
              <w:pStyle w:val="NoSpacing"/>
              <w:numPr>
                <w:ilvl w:val="0"/>
                <w:numId w:val="50"/>
              </w:numPr>
              <w:rPr>
                <w:rFonts w:ascii="Times New Roman" w:hAnsi="Times New Roman" w:cs="Times New Roman"/>
                <w:sz w:val="20"/>
                <w:szCs w:val="20"/>
              </w:rPr>
            </w:pPr>
            <w:r w:rsidRPr="00210A2B">
              <w:rPr>
                <w:rFonts w:ascii="Times New Roman" w:hAnsi="Times New Roman" w:cs="Times New Roman"/>
                <w:sz w:val="20"/>
                <w:szCs w:val="20"/>
              </w:rPr>
              <w:t>FBA/BIP</w:t>
            </w:r>
            <w:r w:rsidR="00492BC7" w:rsidRPr="00210A2B">
              <w:rPr>
                <w:rFonts w:ascii="Times New Roman" w:hAnsi="Times New Roman" w:cs="Times New Roman"/>
                <w:sz w:val="20"/>
                <w:szCs w:val="20"/>
              </w:rPr>
              <w:t>* For Students with disabilities</w:t>
            </w:r>
          </w:p>
          <w:p w14:paraId="5753483B" w14:textId="77777777" w:rsidR="00492BC7" w:rsidRPr="00210A2B" w:rsidRDefault="00492BC7" w:rsidP="009F31A2">
            <w:pPr>
              <w:pStyle w:val="NoSpacing"/>
              <w:ind w:left="360"/>
              <w:rPr>
                <w:rFonts w:ascii="Times New Roman" w:hAnsi="Times New Roman" w:cs="Times New Roman"/>
                <w:sz w:val="20"/>
                <w:szCs w:val="20"/>
              </w:rPr>
            </w:pPr>
          </w:p>
          <w:p w14:paraId="3106F54C" w14:textId="77777777" w:rsidR="00016258" w:rsidRPr="00210A2B" w:rsidRDefault="00016258" w:rsidP="00A80F48">
            <w:pPr>
              <w:pStyle w:val="NoSpacing"/>
              <w:numPr>
                <w:ilvl w:val="0"/>
                <w:numId w:val="50"/>
              </w:numPr>
              <w:rPr>
                <w:rFonts w:ascii="Times New Roman" w:hAnsi="Times New Roman" w:cs="Times New Roman"/>
                <w:b/>
                <w:sz w:val="20"/>
                <w:szCs w:val="20"/>
              </w:rPr>
            </w:pPr>
            <w:r w:rsidRPr="00210A2B">
              <w:rPr>
                <w:rFonts w:ascii="Times New Roman" w:hAnsi="Times New Roman" w:cs="Times New Roman"/>
                <w:sz w:val="20"/>
                <w:szCs w:val="20"/>
              </w:rPr>
              <w:t>Peer mediation</w:t>
            </w:r>
          </w:p>
        </w:tc>
      </w:tr>
      <w:tr w:rsidR="00D4687D" w:rsidRPr="00210A2B" w14:paraId="4A88993B" w14:textId="77777777" w:rsidTr="00145518">
        <w:trPr>
          <w:trHeight w:val="756"/>
        </w:trPr>
        <w:tc>
          <w:tcPr>
            <w:tcW w:w="2425" w:type="dxa"/>
            <w:vMerge w:val="restart"/>
            <w:shd w:val="clear" w:color="auto" w:fill="2E74B5" w:themeFill="accent1" w:themeFillShade="BF"/>
          </w:tcPr>
          <w:p w14:paraId="6F858B94" w14:textId="77777777" w:rsidR="00D4687D" w:rsidRPr="00210A2B" w:rsidRDefault="00D4687D" w:rsidP="00D4687D">
            <w:pPr>
              <w:spacing w:after="160" w:line="259" w:lineRule="auto"/>
              <w:jc w:val="center"/>
              <w:rPr>
                <w:rFonts w:ascii="Times New Roman" w:hAnsi="Times New Roman" w:cs="Times New Roman"/>
                <w:b/>
                <w:color w:val="FFFFFF" w:themeColor="background1"/>
                <w:sz w:val="20"/>
                <w:szCs w:val="20"/>
              </w:rPr>
            </w:pPr>
          </w:p>
          <w:p w14:paraId="71489417" w14:textId="77777777" w:rsidR="00D4687D" w:rsidRPr="00210A2B" w:rsidRDefault="00D4687D" w:rsidP="00D4687D">
            <w:pPr>
              <w:spacing w:after="160" w:line="259" w:lineRule="auto"/>
              <w:jc w:val="center"/>
              <w:rPr>
                <w:rFonts w:ascii="Times New Roman" w:hAnsi="Times New Roman" w:cs="Times New Roman"/>
                <w:b/>
                <w:sz w:val="20"/>
                <w:szCs w:val="20"/>
              </w:rPr>
            </w:pPr>
            <w:r w:rsidRPr="00210A2B">
              <w:rPr>
                <w:rFonts w:ascii="Times New Roman" w:hAnsi="Times New Roman" w:cs="Times New Roman"/>
                <w:b/>
                <w:color w:val="FFFFFF" w:themeColor="background1"/>
                <w:sz w:val="20"/>
                <w:szCs w:val="20"/>
              </w:rPr>
              <w:t>LEVEL 3</w:t>
            </w:r>
          </w:p>
        </w:tc>
        <w:tc>
          <w:tcPr>
            <w:tcW w:w="8645" w:type="dxa"/>
            <w:gridSpan w:val="4"/>
          </w:tcPr>
          <w:tbl>
            <w:tblPr>
              <w:tblW w:w="0" w:type="auto"/>
              <w:tblBorders>
                <w:top w:val="nil"/>
                <w:left w:val="nil"/>
                <w:bottom w:val="nil"/>
                <w:right w:val="nil"/>
              </w:tblBorders>
              <w:tblLook w:val="0000" w:firstRow="0" w:lastRow="0" w:firstColumn="0" w:lastColumn="0" w:noHBand="0" w:noVBand="0"/>
            </w:tblPr>
            <w:tblGrid>
              <w:gridCol w:w="8415"/>
            </w:tblGrid>
            <w:tr w:rsidR="00355E56" w:rsidRPr="00210A2B" w14:paraId="2B73A2E3" w14:textId="77777777">
              <w:trPr>
                <w:trHeight w:val="434"/>
              </w:trPr>
              <w:tc>
                <w:tcPr>
                  <w:tcW w:w="0" w:type="auto"/>
                </w:tcPr>
                <w:p w14:paraId="086622C8" w14:textId="77777777" w:rsidR="00355E56" w:rsidRPr="00210A2B" w:rsidRDefault="00355E56" w:rsidP="00355E56">
                  <w:pPr>
                    <w:pStyle w:val="NoSpacing"/>
                    <w:rPr>
                      <w:rFonts w:ascii="Times New Roman" w:hAnsi="Times New Roman" w:cs="Times New Roman"/>
                      <w:sz w:val="20"/>
                      <w:szCs w:val="20"/>
                    </w:rPr>
                  </w:pPr>
                  <w:r w:rsidRPr="00210A2B">
                    <w:rPr>
                      <w:rFonts w:ascii="Times New Roman" w:hAnsi="Times New Roman" w:cs="Times New Roman"/>
                      <w:b/>
                      <w:bCs/>
                      <w:sz w:val="20"/>
                      <w:szCs w:val="20"/>
                    </w:rPr>
                    <w:t xml:space="preserve">Examples of </w:t>
                  </w:r>
                  <w:r w:rsidR="00663505" w:rsidRPr="00210A2B">
                    <w:rPr>
                      <w:rFonts w:ascii="Times New Roman" w:hAnsi="Times New Roman" w:cs="Times New Roman"/>
                      <w:b/>
                      <w:bCs/>
                      <w:sz w:val="20"/>
                      <w:szCs w:val="20"/>
                    </w:rPr>
                    <w:t xml:space="preserve">Short-Term </w:t>
                  </w:r>
                  <w:r w:rsidRPr="00210A2B">
                    <w:rPr>
                      <w:rFonts w:ascii="Times New Roman" w:hAnsi="Times New Roman" w:cs="Times New Roman"/>
                      <w:b/>
                      <w:bCs/>
                      <w:sz w:val="20"/>
                      <w:szCs w:val="20"/>
                    </w:rPr>
                    <w:t xml:space="preserve">Suspension and Referral Responses </w:t>
                  </w:r>
                </w:p>
                <w:p w14:paraId="5150FFD6" w14:textId="77777777" w:rsidR="00355E56" w:rsidRPr="00210A2B" w:rsidRDefault="00355E56" w:rsidP="00355E56">
                  <w:pPr>
                    <w:pStyle w:val="NoSpacing"/>
                    <w:rPr>
                      <w:rFonts w:ascii="Times New Roman" w:hAnsi="Times New Roman" w:cs="Times New Roman"/>
                      <w:sz w:val="20"/>
                      <w:szCs w:val="20"/>
                    </w:rPr>
                  </w:pPr>
                  <w:r w:rsidRPr="00210A2B">
                    <w:rPr>
                      <w:rFonts w:ascii="Times New Roman" w:hAnsi="Times New Roman" w:cs="Times New Roman"/>
                      <w:sz w:val="20"/>
                      <w:szCs w:val="20"/>
                    </w:rPr>
                    <w:t xml:space="preserve">These interventions may involve the short-term removal of a student from the school environment because of the severity of the behavior. The duration of the short-term suspension, if issued, is to be limited as much as practicable while adequately addressing the behavior. Staff should use these responses in a graduated fashion. </w:t>
                  </w:r>
                </w:p>
              </w:tc>
            </w:tr>
          </w:tbl>
          <w:p w14:paraId="0E3CB8C2" w14:textId="77777777" w:rsidR="00D4687D" w:rsidRPr="00210A2B" w:rsidRDefault="00D4687D" w:rsidP="00760D55">
            <w:pPr>
              <w:pStyle w:val="NoSpacing"/>
              <w:rPr>
                <w:rFonts w:ascii="Times New Roman" w:hAnsi="Times New Roman" w:cs="Times New Roman"/>
                <w:sz w:val="20"/>
                <w:szCs w:val="20"/>
              </w:rPr>
            </w:pPr>
          </w:p>
        </w:tc>
      </w:tr>
      <w:tr w:rsidR="00016258" w:rsidRPr="00210A2B" w14:paraId="63017593" w14:textId="77777777" w:rsidTr="008A6902">
        <w:trPr>
          <w:trHeight w:val="756"/>
        </w:trPr>
        <w:tc>
          <w:tcPr>
            <w:tcW w:w="2425" w:type="dxa"/>
            <w:vMerge/>
            <w:shd w:val="clear" w:color="auto" w:fill="2E74B5" w:themeFill="accent1" w:themeFillShade="BF"/>
          </w:tcPr>
          <w:p w14:paraId="756B5375" w14:textId="77777777" w:rsidR="00016258" w:rsidRPr="00210A2B" w:rsidRDefault="00016258" w:rsidP="00D4687D">
            <w:pPr>
              <w:jc w:val="center"/>
              <w:rPr>
                <w:rFonts w:ascii="Times New Roman" w:hAnsi="Times New Roman" w:cs="Times New Roman"/>
                <w:b/>
                <w:color w:val="FFFFFF" w:themeColor="background1"/>
                <w:sz w:val="20"/>
                <w:szCs w:val="20"/>
              </w:rPr>
            </w:pPr>
          </w:p>
        </w:tc>
        <w:tc>
          <w:tcPr>
            <w:tcW w:w="4235" w:type="dxa"/>
            <w:gridSpan w:val="2"/>
          </w:tcPr>
          <w:p w14:paraId="316DA657" w14:textId="77777777" w:rsidR="00016258" w:rsidRPr="00210A2B" w:rsidRDefault="00016258" w:rsidP="007526A1">
            <w:pPr>
              <w:pStyle w:val="NoSpacing"/>
              <w:rPr>
                <w:rFonts w:ascii="Times New Roman" w:hAnsi="Times New Roman" w:cs="Times New Roman"/>
                <w:bCs/>
                <w:sz w:val="20"/>
                <w:szCs w:val="20"/>
              </w:rPr>
            </w:pPr>
            <w:r w:rsidRPr="00210A2B">
              <w:rPr>
                <w:rFonts w:ascii="Times New Roman" w:hAnsi="Times New Roman" w:cs="Times New Roman"/>
                <w:bCs/>
                <w:sz w:val="20"/>
                <w:szCs w:val="20"/>
              </w:rPr>
              <w:t>Level 3 Building Administration Options</w:t>
            </w:r>
          </w:p>
          <w:p w14:paraId="569334BE" w14:textId="77777777" w:rsidR="00016258" w:rsidRPr="00210A2B" w:rsidRDefault="00016258" w:rsidP="005B611C">
            <w:pPr>
              <w:pStyle w:val="NoSpacing"/>
              <w:numPr>
                <w:ilvl w:val="0"/>
                <w:numId w:val="48"/>
              </w:numPr>
              <w:rPr>
                <w:rFonts w:ascii="Times New Roman" w:hAnsi="Times New Roman" w:cs="Times New Roman"/>
                <w:bCs/>
                <w:sz w:val="20"/>
                <w:szCs w:val="20"/>
              </w:rPr>
            </w:pPr>
            <w:r w:rsidRPr="00210A2B">
              <w:rPr>
                <w:rFonts w:ascii="Times New Roman" w:hAnsi="Times New Roman" w:cs="Times New Roman"/>
                <w:bCs/>
                <w:sz w:val="20"/>
                <w:szCs w:val="20"/>
              </w:rPr>
              <w:t xml:space="preserve">Warning (oral or written). </w:t>
            </w:r>
          </w:p>
          <w:p w14:paraId="685B2E65" w14:textId="77777777" w:rsidR="00016258" w:rsidRPr="00210A2B" w:rsidRDefault="00016258" w:rsidP="005B611C">
            <w:pPr>
              <w:pStyle w:val="NoSpacing"/>
              <w:numPr>
                <w:ilvl w:val="0"/>
                <w:numId w:val="48"/>
              </w:numPr>
              <w:rPr>
                <w:rFonts w:ascii="Times New Roman" w:hAnsi="Times New Roman" w:cs="Times New Roman"/>
                <w:bCs/>
                <w:sz w:val="20"/>
                <w:szCs w:val="20"/>
              </w:rPr>
            </w:pPr>
            <w:r w:rsidRPr="00210A2B">
              <w:rPr>
                <w:rFonts w:ascii="Times New Roman" w:hAnsi="Times New Roman" w:cs="Times New Roman"/>
                <w:bCs/>
                <w:sz w:val="20"/>
                <w:szCs w:val="20"/>
              </w:rPr>
              <w:t xml:space="preserve">Apology (verbal and/or written) from student to school personnel, another student and/or class. </w:t>
            </w:r>
          </w:p>
          <w:p w14:paraId="0D0FBC93" w14:textId="77777777" w:rsidR="00016258" w:rsidRPr="00210A2B" w:rsidRDefault="008E7B60" w:rsidP="005B611C">
            <w:pPr>
              <w:pStyle w:val="NoSpacing"/>
              <w:numPr>
                <w:ilvl w:val="0"/>
                <w:numId w:val="48"/>
              </w:numPr>
              <w:rPr>
                <w:rFonts w:ascii="Times New Roman" w:hAnsi="Times New Roman" w:cs="Times New Roman"/>
                <w:bCs/>
                <w:sz w:val="20"/>
                <w:szCs w:val="20"/>
              </w:rPr>
            </w:pPr>
            <w:r w:rsidRPr="00210A2B">
              <w:rPr>
                <w:rFonts w:ascii="Times New Roman" w:hAnsi="Times New Roman" w:cs="Times New Roman"/>
                <w:bCs/>
                <w:sz w:val="20"/>
                <w:szCs w:val="20"/>
              </w:rPr>
              <w:t xml:space="preserve">Confiscation of </w:t>
            </w:r>
            <w:r w:rsidR="00016258" w:rsidRPr="00210A2B">
              <w:rPr>
                <w:rFonts w:ascii="Times New Roman" w:hAnsi="Times New Roman" w:cs="Times New Roman"/>
                <w:bCs/>
                <w:sz w:val="20"/>
                <w:szCs w:val="20"/>
              </w:rPr>
              <w:t xml:space="preserve">item (e.g., electronic device).  </w:t>
            </w:r>
          </w:p>
          <w:p w14:paraId="2FC20BC0" w14:textId="77777777" w:rsidR="00016258" w:rsidRPr="00210A2B" w:rsidRDefault="00016258" w:rsidP="005B611C">
            <w:pPr>
              <w:pStyle w:val="NoSpacing"/>
              <w:numPr>
                <w:ilvl w:val="0"/>
                <w:numId w:val="48"/>
              </w:numPr>
              <w:rPr>
                <w:rFonts w:ascii="Times New Roman" w:hAnsi="Times New Roman" w:cs="Times New Roman"/>
                <w:bCs/>
                <w:sz w:val="20"/>
                <w:szCs w:val="20"/>
              </w:rPr>
            </w:pPr>
            <w:r w:rsidRPr="00210A2B">
              <w:rPr>
                <w:rFonts w:ascii="Times New Roman" w:hAnsi="Times New Roman" w:cs="Times New Roman"/>
                <w:bCs/>
                <w:sz w:val="20"/>
                <w:szCs w:val="20"/>
              </w:rPr>
              <w:t>Detention.</w:t>
            </w:r>
          </w:p>
          <w:p w14:paraId="42498F01" w14:textId="77777777" w:rsidR="00016258" w:rsidRPr="00210A2B" w:rsidRDefault="00016258" w:rsidP="005B611C">
            <w:pPr>
              <w:pStyle w:val="NoSpacing"/>
              <w:numPr>
                <w:ilvl w:val="0"/>
                <w:numId w:val="48"/>
              </w:numPr>
              <w:rPr>
                <w:rFonts w:ascii="Times New Roman" w:hAnsi="Times New Roman" w:cs="Times New Roman"/>
                <w:bCs/>
                <w:sz w:val="20"/>
                <w:szCs w:val="20"/>
              </w:rPr>
            </w:pPr>
            <w:r w:rsidRPr="00210A2B">
              <w:rPr>
                <w:rFonts w:ascii="Times New Roman" w:hAnsi="Times New Roman" w:cs="Times New Roman"/>
                <w:bCs/>
                <w:sz w:val="20"/>
                <w:szCs w:val="20"/>
              </w:rPr>
              <w:t>S</w:t>
            </w:r>
            <w:r w:rsidR="008E7B60" w:rsidRPr="00210A2B">
              <w:rPr>
                <w:rFonts w:ascii="Times New Roman" w:hAnsi="Times New Roman" w:cs="Times New Roman"/>
                <w:bCs/>
                <w:sz w:val="20"/>
                <w:szCs w:val="20"/>
              </w:rPr>
              <w:t>uspension of privilege.</w:t>
            </w:r>
            <w:r w:rsidRPr="00210A2B">
              <w:rPr>
                <w:rFonts w:ascii="Times New Roman" w:hAnsi="Times New Roman" w:cs="Times New Roman"/>
                <w:bCs/>
                <w:sz w:val="20"/>
                <w:szCs w:val="20"/>
              </w:rPr>
              <w:t xml:space="preserve">  </w:t>
            </w:r>
          </w:p>
          <w:p w14:paraId="1AFFF36E" w14:textId="77777777" w:rsidR="00016258" w:rsidRPr="00210A2B" w:rsidRDefault="00016258" w:rsidP="005B611C">
            <w:pPr>
              <w:pStyle w:val="NoSpacing"/>
              <w:numPr>
                <w:ilvl w:val="0"/>
                <w:numId w:val="48"/>
              </w:numPr>
              <w:rPr>
                <w:rFonts w:ascii="Times New Roman" w:hAnsi="Times New Roman" w:cs="Times New Roman"/>
                <w:bCs/>
                <w:sz w:val="20"/>
                <w:szCs w:val="20"/>
              </w:rPr>
            </w:pPr>
            <w:r w:rsidRPr="00210A2B">
              <w:rPr>
                <w:rFonts w:ascii="Times New Roman" w:hAnsi="Times New Roman" w:cs="Times New Roman"/>
                <w:bCs/>
                <w:sz w:val="20"/>
                <w:szCs w:val="20"/>
              </w:rPr>
              <w:t xml:space="preserve">Student contract.  </w:t>
            </w:r>
          </w:p>
          <w:p w14:paraId="682A832C" w14:textId="77777777" w:rsidR="00016258" w:rsidRPr="00210A2B" w:rsidRDefault="00016258" w:rsidP="005B611C">
            <w:pPr>
              <w:pStyle w:val="NoSpacing"/>
              <w:numPr>
                <w:ilvl w:val="0"/>
                <w:numId w:val="48"/>
              </w:numPr>
              <w:rPr>
                <w:rFonts w:ascii="Times New Roman" w:hAnsi="Times New Roman" w:cs="Times New Roman"/>
                <w:bCs/>
                <w:sz w:val="20"/>
                <w:szCs w:val="20"/>
              </w:rPr>
            </w:pPr>
            <w:r w:rsidRPr="00210A2B">
              <w:rPr>
                <w:rFonts w:ascii="Times New Roman" w:hAnsi="Times New Roman" w:cs="Times New Roman"/>
                <w:bCs/>
                <w:sz w:val="20"/>
                <w:szCs w:val="20"/>
              </w:rPr>
              <w:t xml:space="preserve">Parent conference, in person or by phone. </w:t>
            </w:r>
          </w:p>
          <w:p w14:paraId="41F72260" w14:textId="77777777" w:rsidR="00016258" w:rsidRPr="00210A2B" w:rsidRDefault="00016258" w:rsidP="005B611C">
            <w:pPr>
              <w:pStyle w:val="NoSpacing"/>
              <w:numPr>
                <w:ilvl w:val="0"/>
                <w:numId w:val="48"/>
              </w:numPr>
              <w:rPr>
                <w:rFonts w:ascii="Times New Roman" w:hAnsi="Times New Roman" w:cs="Times New Roman"/>
                <w:bCs/>
                <w:sz w:val="20"/>
                <w:szCs w:val="20"/>
              </w:rPr>
            </w:pPr>
            <w:r w:rsidRPr="00210A2B">
              <w:rPr>
                <w:rFonts w:ascii="Times New Roman" w:hAnsi="Times New Roman" w:cs="Times New Roman"/>
                <w:bCs/>
                <w:sz w:val="20"/>
                <w:szCs w:val="20"/>
              </w:rPr>
              <w:t>Conflict</w:t>
            </w:r>
            <w:r w:rsidRPr="00210A2B">
              <w:rPr>
                <w:rFonts w:ascii="Times New Roman" w:hAnsi="Times New Roman" w:cs="Times New Roman"/>
                <w:bCs/>
                <w:sz w:val="20"/>
                <w:szCs w:val="20"/>
              </w:rPr>
              <w:tab/>
              <w:t xml:space="preserve">resolution. </w:t>
            </w:r>
          </w:p>
          <w:p w14:paraId="1A864E43" w14:textId="77777777" w:rsidR="00016258" w:rsidRPr="00210A2B" w:rsidRDefault="00016258" w:rsidP="005B611C">
            <w:pPr>
              <w:pStyle w:val="NoSpacing"/>
              <w:numPr>
                <w:ilvl w:val="0"/>
                <w:numId w:val="48"/>
              </w:numPr>
              <w:rPr>
                <w:rFonts w:ascii="Times New Roman" w:hAnsi="Times New Roman" w:cs="Times New Roman"/>
                <w:bCs/>
                <w:sz w:val="20"/>
                <w:szCs w:val="20"/>
              </w:rPr>
            </w:pPr>
            <w:r w:rsidRPr="00210A2B">
              <w:rPr>
                <w:rFonts w:ascii="Times New Roman" w:hAnsi="Times New Roman" w:cs="Times New Roman"/>
                <w:bCs/>
                <w:sz w:val="20"/>
                <w:szCs w:val="20"/>
              </w:rPr>
              <w:t xml:space="preserve">Written referral to building administration. </w:t>
            </w:r>
          </w:p>
          <w:p w14:paraId="2D7514DE" w14:textId="77777777" w:rsidR="00663505" w:rsidRPr="00210A2B" w:rsidRDefault="00016258" w:rsidP="005B611C">
            <w:pPr>
              <w:pStyle w:val="NoSpacing"/>
              <w:numPr>
                <w:ilvl w:val="0"/>
                <w:numId w:val="48"/>
              </w:numPr>
              <w:rPr>
                <w:rFonts w:ascii="Times New Roman" w:hAnsi="Times New Roman" w:cs="Times New Roman"/>
                <w:bCs/>
                <w:sz w:val="20"/>
                <w:szCs w:val="20"/>
              </w:rPr>
            </w:pPr>
            <w:r w:rsidRPr="00210A2B">
              <w:rPr>
                <w:rFonts w:ascii="Times New Roman" w:hAnsi="Times New Roman" w:cs="Times New Roman"/>
                <w:bCs/>
                <w:sz w:val="20"/>
                <w:szCs w:val="20"/>
              </w:rPr>
              <w:t>Academic sanction (only for academic infractions).</w:t>
            </w:r>
          </w:p>
          <w:p w14:paraId="7FAE48C9" w14:textId="77777777" w:rsidR="00016258" w:rsidRPr="00210A2B" w:rsidRDefault="00016258" w:rsidP="005B611C">
            <w:pPr>
              <w:pStyle w:val="NoSpacing"/>
              <w:numPr>
                <w:ilvl w:val="0"/>
                <w:numId w:val="48"/>
              </w:numPr>
              <w:rPr>
                <w:rFonts w:ascii="Times New Roman" w:hAnsi="Times New Roman" w:cs="Times New Roman"/>
                <w:bCs/>
                <w:sz w:val="20"/>
                <w:szCs w:val="20"/>
              </w:rPr>
            </w:pPr>
            <w:r w:rsidRPr="00210A2B">
              <w:rPr>
                <w:rFonts w:ascii="Times New Roman" w:hAnsi="Times New Roman" w:cs="Times New Roman"/>
                <w:bCs/>
                <w:sz w:val="20"/>
                <w:szCs w:val="20"/>
              </w:rPr>
              <w:t>Mediation with offender and victim</w:t>
            </w:r>
            <w:r w:rsidR="008A6902" w:rsidRPr="00210A2B">
              <w:rPr>
                <w:rFonts w:ascii="Times New Roman" w:hAnsi="Times New Roman" w:cs="Times New Roman"/>
                <w:bCs/>
                <w:sz w:val="20"/>
                <w:szCs w:val="20"/>
              </w:rPr>
              <w:t xml:space="preserve"> with the support of a psychologist or social worker</w:t>
            </w:r>
            <w:r w:rsidRPr="00210A2B">
              <w:rPr>
                <w:rFonts w:ascii="Times New Roman" w:hAnsi="Times New Roman" w:cs="Times New Roman"/>
                <w:bCs/>
                <w:sz w:val="20"/>
                <w:szCs w:val="20"/>
              </w:rPr>
              <w:t>.</w:t>
            </w:r>
          </w:p>
          <w:p w14:paraId="5C2B3370" w14:textId="77777777" w:rsidR="00492BC7" w:rsidRPr="00210A2B" w:rsidRDefault="00492BC7" w:rsidP="008E7B60">
            <w:pPr>
              <w:pStyle w:val="NoSpacing"/>
              <w:ind w:left="360"/>
              <w:rPr>
                <w:rFonts w:ascii="Times New Roman" w:hAnsi="Times New Roman" w:cs="Times New Roman"/>
                <w:bCs/>
                <w:sz w:val="20"/>
                <w:szCs w:val="20"/>
              </w:rPr>
            </w:pPr>
          </w:p>
        </w:tc>
        <w:tc>
          <w:tcPr>
            <w:tcW w:w="4410" w:type="dxa"/>
            <w:gridSpan w:val="2"/>
          </w:tcPr>
          <w:p w14:paraId="2F513A5D" w14:textId="77777777" w:rsidR="00016258" w:rsidRPr="00210A2B" w:rsidRDefault="00016258" w:rsidP="00A80F48">
            <w:pPr>
              <w:pStyle w:val="NoSpacing"/>
              <w:numPr>
                <w:ilvl w:val="0"/>
                <w:numId w:val="48"/>
              </w:numPr>
              <w:rPr>
                <w:rFonts w:ascii="Times New Roman" w:hAnsi="Times New Roman" w:cs="Times New Roman"/>
                <w:bCs/>
                <w:sz w:val="20"/>
                <w:szCs w:val="20"/>
              </w:rPr>
            </w:pPr>
            <w:r w:rsidRPr="00210A2B">
              <w:rPr>
                <w:rFonts w:ascii="Times New Roman" w:hAnsi="Times New Roman" w:cs="Times New Roman"/>
                <w:bCs/>
                <w:sz w:val="20"/>
                <w:szCs w:val="20"/>
              </w:rPr>
              <w:t>Restitution (paying for replacement or repair).</w:t>
            </w:r>
          </w:p>
          <w:p w14:paraId="5A38DC13" w14:textId="77777777" w:rsidR="00016258" w:rsidRPr="00210A2B" w:rsidRDefault="00016258" w:rsidP="00A80F48">
            <w:pPr>
              <w:pStyle w:val="NoSpacing"/>
              <w:numPr>
                <w:ilvl w:val="0"/>
                <w:numId w:val="48"/>
              </w:numPr>
              <w:rPr>
                <w:rFonts w:ascii="Times New Roman" w:hAnsi="Times New Roman" w:cs="Times New Roman"/>
                <w:bCs/>
                <w:sz w:val="20"/>
                <w:szCs w:val="20"/>
              </w:rPr>
            </w:pPr>
            <w:r w:rsidRPr="00210A2B">
              <w:rPr>
                <w:rFonts w:ascii="Times New Roman" w:hAnsi="Times New Roman" w:cs="Times New Roman"/>
                <w:bCs/>
                <w:sz w:val="20"/>
                <w:szCs w:val="20"/>
              </w:rPr>
              <w:t>Suspension from privilege activity (athletics, extra- or co- curricular activity participation, dance, prom</w:t>
            </w:r>
            <w:r w:rsidR="00663505" w:rsidRPr="00210A2B">
              <w:rPr>
                <w:rFonts w:ascii="Times New Roman" w:hAnsi="Times New Roman" w:cs="Times New Roman"/>
                <w:bCs/>
                <w:sz w:val="20"/>
                <w:szCs w:val="20"/>
              </w:rPr>
              <w:t>, graduation</w:t>
            </w:r>
            <w:r w:rsidRPr="00210A2B">
              <w:rPr>
                <w:rFonts w:ascii="Times New Roman" w:hAnsi="Times New Roman" w:cs="Times New Roman"/>
                <w:bCs/>
                <w:sz w:val="20"/>
                <w:szCs w:val="20"/>
              </w:rPr>
              <w:t>).</w:t>
            </w:r>
          </w:p>
          <w:p w14:paraId="525FA868" w14:textId="3DCA6D00" w:rsidR="00016258" w:rsidRPr="00210A2B" w:rsidRDefault="00016258" w:rsidP="00A80F48">
            <w:pPr>
              <w:pStyle w:val="NoSpacing"/>
              <w:numPr>
                <w:ilvl w:val="0"/>
                <w:numId w:val="48"/>
              </w:numPr>
              <w:rPr>
                <w:rFonts w:ascii="Times New Roman" w:hAnsi="Times New Roman" w:cs="Times New Roman"/>
                <w:bCs/>
                <w:sz w:val="20"/>
                <w:szCs w:val="20"/>
              </w:rPr>
            </w:pPr>
            <w:r w:rsidRPr="00210A2B">
              <w:rPr>
                <w:rFonts w:ascii="Times New Roman" w:hAnsi="Times New Roman" w:cs="Times New Roman"/>
                <w:bCs/>
                <w:sz w:val="20"/>
                <w:szCs w:val="20"/>
              </w:rPr>
              <w:t>In-school suspension (e.g., Student Assistance Center [SAC]).</w:t>
            </w:r>
            <w:r w:rsidR="008A6902" w:rsidRPr="00210A2B">
              <w:rPr>
                <w:rFonts w:ascii="Times New Roman" w:hAnsi="Times New Roman" w:cs="Times New Roman"/>
                <w:bCs/>
                <w:sz w:val="20"/>
                <w:szCs w:val="20"/>
              </w:rPr>
              <w:t xml:space="preserve"> * only available grades 6-12</w:t>
            </w:r>
          </w:p>
          <w:p w14:paraId="3ACC8003" w14:textId="77777777" w:rsidR="00016258" w:rsidRPr="00210A2B" w:rsidRDefault="00016258" w:rsidP="00FF0C9B">
            <w:pPr>
              <w:pStyle w:val="NoSpacing"/>
              <w:numPr>
                <w:ilvl w:val="0"/>
                <w:numId w:val="48"/>
              </w:numPr>
              <w:rPr>
                <w:rFonts w:ascii="Times New Roman" w:hAnsi="Times New Roman" w:cs="Times New Roman"/>
                <w:bCs/>
                <w:sz w:val="20"/>
                <w:szCs w:val="20"/>
              </w:rPr>
            </w:pPr>
            <w:r w:rsidRPr="00210A2B">
              <w:rPr>
                <w:rFonts w:ascii="Times New Roman" w:hAnsi="Times New Roman" w:cs="Times New Roman"/>
                <w:bCs/>
                <w:sz w:val="20"/>
                <w:szCs w:val="20"/>
              </w:rPr>
              <w:t xml:space="preserve">Suspension from school for up to 5 days. </w:t>
            </w:r>
          </w:p>
          <w:p w14:paraId="5257D1F3" w14:textId="77777777" w:rsidR="00016258" w:rsidRPr="00210A2B" w:rsidRDefault="00016258" w:rsidP="00A80F48">
            <w:pPr>
              <w:pStyle w:val="NoSpacing"/>
              <w:numPr>
                <w:ilvl w:val="0"/>
                <w:numId w:val="48"/>
              </w:numPr>
              <w:rPr>
                <w:rFonts w:ascii="Times New Roman" w:hAnsi="Times New Roman" w:cs="Times New Roman"/>
                <w:b/>
                <w:bCs/>
                <w:sz w:val="20"/>
                <w:szCs w:val="20"/>
              </w:rPr>
            </w:pPr>
            <w:r w:rsidRPr="00210A2B">
              <w:rPr>
                <w:rFonts w:ascii="Times New Roman" w:hAnsi="Times New Roman" w:cs="Times New Roman"/>
                <w:bCs/>
                <w:sz w:val="20"/>
                <w:szCs w:val="20"/>
              </w:rPr>
              <w:t>Referral to the police</w:t>
            </w:r>
          </w:p>
          <w:p w14:paraId="0E1E2F79" w14:textId="77777777" w:rsidR="00016258" w:rsidRPr="00210A2B" w:rsidRDefault="00016258" w:rsidP="00A80F48">
            <w:pPr>
              <w:pStyle w:val="NoSpacing"/>
              <w:numPr>
                <w:ilvl w:val="0"/>
                <w:numId w:val="48"/>
              </w:numPr>
              <w:rPr>
                <w:rFonts w:ascii="Times New Roman" w:hAnsi="Times New Roman" w:cs="Times New Roman"/>
                <w:b/>
                <w:bCs/>
                <w:sz w:val="20"/>
                <w:szCs w:val="20"/>
              </w:rPr>
            </w:pPr>
            <w:r w:rsidRPr="00210A2B">
              <w:rPr>
                <w:rFonts w:ascii="Times New Roman" w:hAnsi="Times New Roman" w:cs="Times New Roman"/>
                <w:sz w:val="20"/>
                <w:szCs w:val="20"/>
              </w:rPr>
              <w:t>In-school suspension</w:t>
            </w:r>
            <w:r w:rsidR="00970C15" w:rsidRPr="00210A2B">
              <w:rPr>
                <w:rFonts w:ascii="Times New Roman" w:hAnsi="Times New Roman" w:cs="Times New Roman"/>
                <w:sz w:val="20"/>
                <w:szCs w:val="20"/>
              </w:rPr>
              <w:t xml:space="preserve"> </w:t>
            </w:r>
            <w:r w:rsidR="00970C15" w:rsidRPr="00210A2B">
              <w:rPr>
                <w:rFonts w:ascii="Times New Roman" w:hAnsi="Times New Roman" w:cs="Times New Roman"/>
                <w:color w:val="000000" w:themeColor="text1"/>
                <w:sz w:val="20"/>
                <w:szCs w:val="20"/>
                <w:shd w:val="clear" w:color="auto" w:fill="FFFFFF" w:themeFill="background1"/>
              </w:rPr>
              <w:t>(K-5)</w:t>
            </w:r>
          </w:p>
          <w:p w14:paraId="370FE06B" w14:textId="77777777" w:rsidR="00016258" w:rsidRPr="00210A2B" w:rsidRDefault="00016258" w:rsidP="00663505">
            <w:pPr>
              <w:pStyle w:val="NoSpacing"/>
              <w:numPr>
                <w:ilvl w:val="0"/>
                <w:numId w:val="48"/>
              </w:numPr>
              <w:rPr>
                <w:rFonts w:ascii="Times New Roman" w:hAnsi="Times New Roman" w:cs="Times New Roman"/>
                <w:sz w:val="20"/>
                <w:szCs w:val="20"/>
              </w:rPr>
            </w:pPr>
            <w:r w:rsidRPr="00210A2B">
              <w:rPr>
                <w:rFonts w:ascii="Times New Roman" w:hAnsi="Times New Roman" w:cs="Times New Roman"/>
                <w:sz w:val="20"/>
                <w:szCs w:val="20"/>
              </w:rPr>
              <w:t>Referral to substance abuse counseling</w:t>
            </w:r>
          </w:p>
          <w:p w14:paraId="772129D5" w14:textId="77777777" w:rsidR="00016258" w:rsidRPr="00210A2B" w:rsidRDefault="00016258" w:rsidP="00663505">
            <w:pPr>
              <w:pStyle w:val="NoSpacing"/>
              <w:numPr>
                <w:ilvl w:val="0"/>
                <w:numId w:val="48"/>
              </w:numPr>
              <w:rPr>
                <w:rFonts w:ascii="Times New Roman" w:hAnsi="Times New Roman" w:cs="Times New Roman"/>
                <w:sz w:val="20"/>
                <w:szCs w:val="20"/>
              </w:rPr>
            </w:pPr>
            <w:r w:rsidRPr="00210A2B">
              <w:rPr>
                <w:rFonts w:ascii="Times New Roman" w:hAnsi="Times New Roman" w:cs="Times New Roman"/>
                <w:sz w:val="20"/>
                <w:szCs w:val="20"/>
              </w:rPr>
              <w:t>Referral to community organizations, including community conferencing and community mediation</w:t>
            </w:r>
          </w:p>
          <w:p w14:paraId="4E4EBCBA" w14:textId="77777777" w:rsidR="00016258" w:rsidRPr="00210A2B" w:rsidRDefault="00016258" w:rsidP="00663505">
            <w:pPr>
              <w:pStyle w:val="NoSpacing"/>
              <w:numPr>
                <w:ilvl w:val="0"/>
                <w:numId w:val="48"/>
              </w:numPr>
              <w:rPr>
                <w:rFonts w:ascii="Times New Roman" w:hAnsi="Times New Roman" w:cs="Times New Roman"/>
                <w:sz w:val="20"/>
                <w:szCs w:val="20"/>
              </w:rPr>
            </w:pPr>
            <w:r w:rsidRPr="00210A2B">
              <w:rPr>
                <w:rFonts w:ascii="Times New Roman" w:hAnsi="Times New Roman" w:cs="Times New Roman"/>
                <w:sz w:val="20"/>
                <w:szCs w:val="20"/>
              </w:rPr>
              <w:t>Restorative Justice strategies, including school and community service</w:t>
            </w:r>
          </w:p>
          <w:p w14:paraId="3DAAF839" w14:textId="77777777" w:rsidR="00016258" w:rsidRPr="00210A2B" w:rsidRDefault="00970C15" w:rsidP="00663505">
            <w:pPr>
              <w:pStyle w:val="NoSpacing"/>
              <w:numPr>
                <w:ilvl w:val="0"/>
                <w:numId w:val="48"/>
              </w:numPr>
              <w:rPr>
                <w:rFonts w:ascii="Times New Roman" w:hAnsi="Times New Roman" w:cs="Times New Roman"/>
                <w:sz w:val="20"/>
                <w:szCs w:val="20"/>
              </w:rPr>
            </w:pPr>
            <w:r w:rsidRPr="00210A2B">
              <w:rPr>
                <w:rFonts w:ascii="Times New Roman" w:hAnsi="Times New Roman" w:cs="Times New Roman"/>
                <w:sz w:val="20"/>
                <w:szCs w:val="20"/>
              </w:rPr>
              <w:t>Suspension from school for up to 5 days and referral for a Superintendent’s Hearing.</w:t>
            </w:r>
          </w:p>
        </w:tc>
      </w:tr>
      <w:tr w:rsidR="00C57BAD" w:rsidRPr="00210A2B" w14:paraId="1CB913AE" w14:textId="77777777" w:rsidTr="00C57BAD">
        <w:trPr>
          <w:trHeight w:val="790"/>
        </w:trPr>
        <w:tc>
          <w:tcPr>
            <w:tcW w:w="2425" w:type="dxa"/>
            <w:vMerge w:val="restart"/>
            <w:shd w:val="clear" w:color="auto" w:fill="1F4E79" w:themeFill="accent1" w:themeFillShade="80"/>
          </w:tcPr>
          <w:p w14:paraId="4A08848F" w14:textId="77777777" w:rsidR="00C57BAD" w:rsidRPr="00210A2B" w:rsidRDefault="00C57BAD" w:rsidP="00D4687D">
            <w:pPr>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LEVEL 4</w:t>
            </w:r>
          </w:p>
        </w:tc>
        <w:tc>
          <w:tcPr>
            <w:tcW w:w="8645" w:type="dxa"/>
            <w:gridSpan w:val="4"/>
          </w:tcPr>
          <w:p w14:paraId="43D23AF7" w14:textId="77777777" w:rsidR="00824F93" w:rsidRPr="00210A2B" w:rsidRDefault="00824F93" w:rsidP="00824F93">
            <w:pPr>
              <w:pStyle w:val="NoSpacing"/>
              <w:rPr>
                <w:rFonts w:ascii="Times New Roman" w:hAnsi="Times New Roman" w:cs="Times New Roman"/>
                <w:b/>
                <w:bCs/>
                <w:color w:val="000000"/>
                <w:sz w:val="20"/>
                <w:szCs w:val="20"/>
              </w:rPr>
            </w:pPr>
            <w:r w:rsidRPr="00210A2B">
              <w:rPr>
                <w:rFonts w:ascii="Times New Roman" w:hAnsi="Times New Roman" w:cs="Times New Roman"/>
                <w:b/>
                <w:bCs/>
                <w:color w:val="000000"/>
                <w:sz w:val="20"/>
                <w:szCs w:val="20"/>
              </w:rPr>
              <w:t xml:space="preserve">Example of </w:t>
            </w:r>
            <w:r w:rsidR="00663505" w:rsidRPr="00210A2B">
              <w:rPr>
                <w:rFonts w:ascii="Times New Roman" w:hAnsi="Times New Roman" w:cs="Times New Roman"/>
                <w:b/>
                <w:bCs/>
                <w:color w:val="000000"/>
                <w:sz w:val="20"/>
                <w:szCs w:val="20"/>
              </w:rPr>
              <w:t>Long-Term</w:t>
            </w:r>
            <w:r w:rsidRPr="00210A2B">
              <w:rPr>
                <w:rFonts w:ascii="Times New Roman" w:hAnsi="Times New Roman" w:cs="Times New Roman"/>
                <w:b/>
                <w:bCs/>
                <w:color w:val="000000"/>
                <w:sz w:val="20"/>
                <w:szCs w:val="20"/>
              </w:rPr>
              <w:t xml:space="preserve"> Suspension and Referral Responses</w:t>
            </w:r>
          </w:p>
          <w:p w14:paraId="732CE779" w14:textId="77777777" w:rsidR="00C57BAD" w:rsidRPr="00210A2B" w:rsidRDefault="00824F93" w:rsidP="00355E56">
            <w:pPr>
              <w:pStyle w:val="NoSpacing"/>
              <w:rPr>
                <w:rFonts w:ascii="Times New Roman" w:hAnsi="Times New Roman" w:cs="Times New Roman"/>
                <w:bCs/>
                <w:color w:val="000000"/>
                <w:sz w:val="20"/>
                <w:szCs w:val="20"/>
              </w:rPr>
            </w:pPr>
            <w:r w:rsidRPr="00210A2B">
              <w:rPr>
                <w:rFonts w:ascii="Times New Roman" w:hAnsi="Times New Roman" w:cs="Times New Roman"/>
                <w:bCs/>
                <w:color w:val="000000"/>
                <w:sz w:val="20"/>
                <w:szCs w:val="20"/>
              </w:rPr>
              <w:t>These interventions involve the removal of a student from the school environment because of the severity of the behavior</w:t>
            </w:r>
            <w:r w:rsidR="00663505" w:rsidRPr="00210A2B">
              <w:rPr>
                <w:rFonts w:ascii="Times New Roman" w:hAnsi="Times New Roman" w:cs="Times New Roman"/>
                <w:bCs/>
                <w:color w:val="000000"/>
                <w:sz w:val="20"/>
                <w:szCs w:val="20"/>
              </w:rPr>
              <w:t xml:space="preserve"> or the continual disruption of the school environment</w:t>
            </w:r>
            <w:r w:rsidRPr="00210A2B">
              <w:rPr>
                <w:rFonts w:ascii="Times New Roman" w:hAnsi="Times New Roman" w:cs="Times New Roman"/>
                <w:bCs/>
                <w:color w:val="000000"/>
                <w:sz w:val="20"/>
                <w:szCs w:val="20"/>
              </w:rPr>
              <w:t xml:space="preserve">. They may involve the placement of the student in a safe environment that provides additional structure to address behavior. These interventions focus on monitoring the safety of the school community and ending self-destructive and dangerous behavior. Staff should use these responses in a graduated fashion. </w:t>
            </w:r>
          </w:p>
        </w:tc>
      </w:tr>
      <w:tr w:rsidR="00016258" w:rsidRPr="00210A2B" w14:paraId="5483E1D8" w14:textId="77777777" w:rsidTr="008A6902">
        <w:trPr>
          <w:trHeight w:val="790"/>
        </w:trPr>
        <w:tc>
          <w:tcPr>
            <w:tcW w:w="2425" w:type="dxa"/>
            <w:vMerge/>
            <w:shd w:val="clear" w:color="auto" w:fill="1F4E79" w:themeFill="accent1" w:themeFillShade="80"/>
          </w:tcPr>
          <w:p w14:paraId="0334C478" w14:textId="77777777" w:rsidR="00016258" w:rsidRPr="00210A2B" w:rsidRDefault="00016258" w:rsidP="00D4687D">
            <w:pPr>
              <w:jc w:val="center"/>
              <w:rPr>
                <w:rFonts w:ascii="Times New Roman" w:hAnsi="Times New Roman" w:cs="Times New Roman"/>
                <w:b/>
                <w:color w:val="FFFFFF" w:themeColor="background1"/>
                <w:sz w:val="20"/>
                <w:szCs w:val="20"/>
              </w:rPr>
            </w:pPr>
          </w:p>
        </w:tc>
        <w:tc>
          <w:tcPr>
            <w:tcW w:w="4235" w:type="dxa"/>
            <w:gridSpan w:val="2"/>
          </w:tcPr>
          <w:p w14:paraId="1A61E34C" w14:textId="77777777" w:rsidR="00016258" w:rsidRPr="00210A2B" w:rsidRDefault="00016258" w:rsidP="00FF0C9B">
            <w:pPr>
              <w:pStyle w:val="NoSpacing"/>
              <w:rPr>
                <w:rFonts w:ascii="Times New Roman" w:hAnsi="Times New Roman" w:cs="Times New Roman"/>
                <w:bCs/>
                <w:sz w:val="20"/>
                <w:szCs w:val="20"/>
              </w:rPr>
            </w:pPr>
            <w:r w:rsidRPr="00210A2B">
              <w:rPr>
                <w:rFonts w:ascii="Times New Roman" w:hAnsi="Times New Roman" w:cs="Times New Roman"/>
                <w:bCs/>
                <w:sz w:val="20"/>
                <w:szCs w:val="20"/>
              </w:rPr>
              <w:t>Level 4 Superintendent Options</w:t>
            </w:r>
          </w:p>
          <w:p w14:paraId="38599AD3" w14:textId="77777777" w:rsidR="00016258" w:rsidRPr="00210A2B" w:rsidRDefault="00016258" w:rsidP="00FF0C9B">
            <w:pPr>
              <w:pStyle w:val="NoSpacing"/>
              <w:numPr>
                <w:ilvl w:val="0"/>
                <w:numId w:val="43"/>
              </w:numPr>
              <w:rPr>
                <w:rFonts w:ascii="Times New Roman" w:hAnsi="Times New Roman" w:cs="Times New Roman"/>
                <w:bCs/>
                <w:color w:val="000000"/>
                <w:sz w:val="20"/>
                <w:szCs w:val="20"/>
              </w:rPr>
            </w:pPr>
            <w:r w:rsidRPr="00210A2B">
              <w:rPr>
                <w:rFonts w:ascii="Times New Roman" w:hAnsi="Times New Roman" w:cs="Times New Roman"/>
                <w:bCs/>
                <w:color w:val="000000"/>
                <w:sz w:val="20"/>
                <w:szCs w:val="20"/>
              </w:rPr>
              <w:t>Parent</w:t>
            </w:r>
            <w:r w:rsidR="007B42E0" w:rsidRPr="00210A2B">
              <w:rPr>
                <w:rFonts w:ascii="Times New Roman" w:hAnsi="Times New Roman" w:cs="Times New Roman"/>
                <w:bCs/>
                <w:color w:val="000000"/>
                <w:sz w:val="20"/>
                <w:szCs w:val="20"/>
              </w:rPr>
              <w:t>/</w:t>
            </w:r>
            <w:r w:rsidRPr="00210A2B">
              <w:rPr>
                <w:rFonts w:ascii="Times New Roman" w:hAnsi="Times New Roman" w:cs="Times New Roman"/>
                <w:bCs/>
                <w:color w:val="000000"/>
                <w:sz w:val="20"/>
                <w:szCs w:val="20"/>
              </w:rPr>
              <w:t>guardian notification</w:t>
            </w:r>
          </w:p>
          <w:p w14:paraId="609574AE" w14:textId="77777777" w:rsidR="00016258" w:rsidRPr="00210A2B" w:rsidRDefault="00016258" w:rsidP="00FF0C9B">
            <w:pPr>
              <w:pStyle w:val="NoSpacing"/>
              <w:numPr>
                <w:ilvl w:val="0"/>
                <w:numId w:val="43"/>
              </w:numPr>
              <w:rPr>
                <w:rFonts w:ascii="Times New Roman" w:hAnsi="Times New Roman" w:cs="Times New Roman"/>
                <w:bCs/>
                <w:color w:val="000000"/>
                <w:sz w:val="20"/>
                <w:szCs w:val="20"/>
              </w:rPr>
            </w:pPr>
            <w:r w:rsidRPr="00210A2B">
              <w:rPr>
                <w:rFonts w:ascii="Times New Roman" w:hAnsi="Times New Roman" w:cs="Times New Roman"/>
                <w:bCs/>
                <w:color w:val="000000"/>
                <w:sz w:val="20"/>
                <w:szCs w:val="20"/>
              </w:rPr>
              <w:t>Alternative education</w:t>
            </w:r>
            <w:r w:rsidR="007B42E0" w:rsidRPr="00210A2B">
              <w:rPr>
                <w:rFonts w:ascii="Times New Roman" w:hAnsi="Times New Roman" w:cs="Times New Roman"/>
                <w:bCs/>
                <w:color w:val="000000"/>
                <w:sz w:val="20"/>
                <w:szCs w:val="20"/>
              </w:rPr>
              <w:t>al</w:t>
            </w:r>
            <w:r w:rsidRPr="00210A2B">
              <w:rPr>
                <w:rFonts w:ascii="Times New Roman" w:hAnsi="Times New Roman" w:cs="Times New Roman"/>
                <w:bCs/>
                <w:color w:val="000000"/>
                <w:sz w:val="20"/>
                <w:szCs w:val="20"/>
              </w:rPr>
              <w:t xml:space="preserve"> placement by the Central</w:t>
            </w:r>
            <w:r w:rsidRPr="00210A2B">
              <w:rPr>
                <w:rFonts w:ascii="Times New Roman" w:hAnsi="Times New Roman" w:cs="Times New Roman"/>
                <w:sz w:val="20"/>
                <w:szCs w:val="20"/>
              </w:rPr>
              <w:t xml:space="preserve"> </w:t>
            </w:r>
            <w:r w:rsidRPr="00210A2B">
              <w:rPr>
                <w:rFonts w:ascii="Times New Roman" w:hAnsi="Times New Roman" w:cs="Times New Roman"/>
                <w:bCs/>
                <w:color w:val="000000"/>
                <w:sz w:val="20"/>
                <w:szCs w:val="20"/>
              </w:rPr>
              <w:t xml:space="preserve">Processing Office </w:t>
            </w:r>
          </w:p>
          <w:p w14:paraId="60AA23DB" w14:textId="7BBAA524" w:rsidR="00016258" w:rsidRPr="00210A2B" w:rsidRDefault="007B42E0" w:rsidP="00FF0C9B">
            <w:pPr>
              <w:pStyle w:val="NoSpacing"/>
              <w:numPr>
                <w:ilvl w:val="0"/>
                <w:numId w:val="43"/>
              </w:numPr>
              <w:rPr>
                <w:rFonts w:ascii="Times New Roman" w:hAnsi="Times New Roman" w:cs="Times New Roman"/>
                <w:bCs/>
                <w:color w:val="000000"/>
                <w:sz w:val="20"/>
                <w:szCs w:val="20"/>
              </w:rPr>
            </w:pPr>
            <w:r w:rsidRPr="00210A2B">
              <w:rPr>
                <w:rFonts w:ascii="Times New Roman" w:hAnsi="Times New Roman" w:cs="Times New Roman"/>
                <w:bCs/>
                <w:color w:val="000000"/>
                <w:sz w:val="20"/>
                <w:szCs w:val="20"/>
              </w:rPr>
              <w:t xml:space="preserve">Long-term </w:t>
            </w:r>
            <w:r w:rsidR="00016258" w:rsidRPr="00210A2B">
              <w:rPr>
                <w:rFonts w:ascii="Times New Roman" w:hAnsi="Times New Roman" w:cs="Times New Roman"/>
                <w:bCs/>
                <w:color w:val="000000"/>
                <w:sz w:val="20"/>
                <w:szCs w:val="20"/>
              </w:rPr>
              <w:t xml:space="preserve">suspension </w:t>
            </w:r>
          </w:p>
          <w:p w14:paraId="7A2E70EE" w14:textId="77777777" w:rsidR="00016258" w:rsidRPr="00210A2B" w:rsidRDefault="00016258" w:rsidP="00FF0C9B">
            <w:pPr>
              <w:pStyle w:val="NoSpacing"/>
              <w:numPr>
                <w:ilvl w:val="0"/>
                <w:numId w:val="43"/>
              </w:numPr>
              <w:rPr>
                <w:rFonts w:ascii="Times New Roman" w:hAnsi="Times New Roman" w:cs="Times New Roman"/>
                <w:bCs/>
                <w:color w:val="000000"/>
                <w:sz w:val="20"/>
                <w:szCs w:val="20"/>
              </w:rPr>
            </w:pPr>
            <w:r w:rsidRPr="00210A2B">
              <w:rPr>
                <w:rFonts w:ascii="Times New Roman" w:hAnsi="Times New Roman" w:cs="Times New Roman"/>
                <w:bCs/>
                <w:color w:val="000000"/>
                <w:sz w:val="20"/>
                <w:szCs w:val="20"/>
              </w:rPr>
              <w:t>Functional Behavioral Assessment</w:t>
            </w:r>
          </w:p>
          <w:p w14:paraId="62AF5BA3" w14:textId="77777777" w:rsidR="00016258" w:rsidRPr="00210A2B" w:rsidRDefault="00016258" w:rsidP="00FF0C9B">
            <w:pPr>
              <w:pStyle w:val="NoSpacing"/>
              <w:numPr>
                <w:ilvl w:val="0"/>
                <w:numId w:val="43"/>
              </w:numPr>
              <w:rPr>
                <w:rFonts w:ascii="Times New Roman" w:hAnsi="Times New Roman" w:cs="Times New Roman"/>
                <w:bCs/>
                <w:color w:val="000000"/>
                <w:sz w:val="20"/>
                <w:szCs w:val="20"/>
              </w:rPr>
            </w:pPr>
            <w:r w:rsidRPr="00210A2B">
              <w:rPr>
                <w:rFonts w:ascii="Times New Roman" w:hAnsi="Times New Roman" w:cs="Times New Roman"/>
                <w:bCs/>
                <w:color w:val="000000"/>
                <w:sz w:val="20"/>
                <w:szCs w:val="20"/>
              </w:rPr>
              <w:t>Behavioral Intervention Plan</w:t>
            </w:r>
          </w:p>
          <w:p w14:paraId="7C5B5BBF" w14:textId="77777777" w:rsidR="00016258" w:rsidRPr="00210A2B" w:rsidRDefault="00016258" w:rsidP="00FF0C9B">
            <w:pPr>
              <w:pStyle w:val="NoSpacing"/>
              <w:numPr>
                <w:ilvl w:val="0"/>
                <w:numId w:val="43"/>
              </w:numPr>
              <w:rPr>
                <w:rFonts w:ascii="Times New Roman" w:hAnsi="Times New Roman" w:cs="Times New Roman"/>
                <w:bCs/>
                <w:color w:val="000000"/>
                <w:sz w:val="20"/>
                <w:szCs w:val="20"/>
              </w:rPr>
            </w:pPr>
            <w:r w:rsidRPr="00210A2B">
              <w:rPr>
                <w:rFonts w:ascii="Times New Roman" w:hAnsi="Times New Roman" w:cs="Times New Roman"/>
                <w:bCs/>
                <w:color w:val="000000"/>
                <w:sz w:val="20"/>
                <w:szCs w:val="20"/>
              </w:rPr>
              <w:t>Community conferencing</w:t>
            </w:r>
          </w:p>
          <w:p w14:paraId="57DB9EEE" w14:textId="77777777" w:rsidR="00016258" w:rsidRPr="00210A2B" w:rsidRDefault="00016258" w:rsidP="00FF0C9B">
            <w:pPr>
              <w:pStyle w:val="NoSpacing"/>
              <w:numPr>
                <w:ilvl w:val="0"/>
                <w:numId w:val="43"/>
              </w:numPr>
              <w:rPr>
                <w:rFonts w:ascii="Times New Roman" w:hAnsi="Times New Roman" w:cs="Times New Roman"/>
                <w:bCs/>
                <w:color w:val="000000"/>
                <w:sz w:val="20"/>
                <w:szCs w:val="20"/>
              </w:rPr>
            </w:pPr>
            <w:r w:rsidRPr="00210A2B">
              <w:rPr>
                <w:rFonts w:ascii="Times New Roman" w:hAnsi="Times New Roman" w:cs="Times New Roman"/>
                <w:bCs/>
                <w:color w:val="000000"/>
                <w:sz w:val="20"/>
                <w:szCs w:val="20"/>
              </w:rPr>
              <w:t>Community mediation</w:t>
            </w:r>
          </w:p>
          <w:p w14:paraId="1F6CE3B5" w14:textId="77777777" w:rsidR="00016258" w:rsidRPr="00210A2B" w:rsidRDefault="00016258" w:rsidP="00FF0C9B">
            <w:pPr>
              <w:pStyle w:val="NoSpacing"/>
              <w:numPr>
                <w:ilvl w:val="0"/>
                <w:numId w:val="43"/>
              </w:numPr>
              <w:rPr>
                <w:rFonts w:ascii="Times New Roman" w:hAnsi="Times New Roman" w:cs="Times New Roman"/>
                <w:bCs/>
                <w:color w:val="000000"/>
                <w:sz w:val="20"/>
                <w:szCs w:val="20"/>
              </w:rPr>
            </w:pPr>
            <w:r w:rsidRPr="00210A2B">
              <w:rPr>
                <w:rFonts w:ascii="Times New Roman" w:hAnsi="Times New Roman" w:cs="Times New Roman"/>
                <w:bCs/>
                <w:color w:val="000000"/>
                <w:sz w:val="20"/>
                <w:szCs w:val="20"/>
              </w:rPr>
              <w:t>Referral to community organizations</w:t>
            </w:r>
          </w:p>
          <w:p w14:paraId="2F686907" w14:textId="77777777" w:rsidR="00016258" w:rsidRPr="00210A2B" w:rsidRDefault="00016258" w:rsidP="00FF0C9B">
            <w:pPr>
              <w:pStyle w:val="NoSpacing"/>
              <w:numPr>
                <w:ilvl w:val="0"/>
                <w:numId w:val="43"/>
              </w:numPr>
              <w:rPr>
                <w:rFonts w:ascii="Times New Roman" w:hAnsi="Times New Roman" w:cs="Times New Roman"/>
                <w:bCs/>
                <w:color w:val="000000"/>
                <w:sz w:val="20"/>
                <w:szCs w:val="20"/>
              </w:rPr>
            </w:pPr>
            <w:r w:rsidRPr="00210A2B">
              <w:rPr>
                <w:rFonts w:ascii="Times New Roman" w:hAnsi="Times New Roman" w:cs="Times New Roman"/>
                <w:bCs/>
                <w:color w:val="000000"/>
                <w:sz w:val="20"/>
                <w:szCs w:val="20"/>
              </w:rPr>
              <w:t>Referral to substance abuse counseling</w:t>
            </w:r>
          </w:p>
          <w:p w14:paraId="5391F5F4" w14:textId="77777777" w:rsidR="00016258" w:rsidRPr="00210A2B" w:rsidRDefault="007B42E0" w:rsidP="00016258">
            <w:pPr>
              <w:pStyle w:val="NoSpacing"/>
              <w:numPr>
                <w:ilvl w:val="0"/>
                <w:numId w:val="43"/>
              </w:numPr>
              <w:rPr>
                <w:rFonts w:ascii="Times New Roman" w:hAnsi="Times New Roman" w:cs="Times New Roman"/>
                <w:bCs/>
                <w:color w:val="000000"/>
                <w:sz w:val="20"/>
                <w:szCs w:val="20"/>
              </w:rPr>
            </w:pPr>
            <w:r w:rsidRPr="00210A2B">
              <w:rPr>
                <w:rFonts w:ascii="Times New Roman" w:hAnsi="Times New Roman" w:cs="Times New Roman"/>
                <w:bCs/>
                <w:color w:val="000000"/>
                <w:sz w:val="20"/>
                <w:szCs w:val="20"/>
              </w:rPr>
              <w:t>Permanent Suspension</w:t>
            </w:r>
            <w:r w:rsidR="00016258" w:rsidRPr="00210A2B">
              <w:rPr>
                <w:rFonts w:ascii="Times New Roman" w:hAnsi="Times New Roman" w:cs="Times New Roman"/>
                <w:bCs/>
                <w:color w:val="000000"/>
                <w:sz w:val="20"/>
                <w:szCs w:val="20"/>
              </w:rPr>
              <w:t xml:space="preserve"> (serious behavioral infractions)</w:t>
            </w:r>
          </w:p>
          <w:p w14:paraId="21956543" w14:textId="77777777" w:rsidR="00016258" w:rsidRPr="00210A2B" w:rsidRDefault="00016258" w:rsidP="00016258">
            <w:pPr>
              <w:pStyle w:val="NoSpacing"/>
              <w:numPr>
                <w:ilvl w:val="0"/>
                <w:numId w:val="43"/>
              </w:numPr>
              <w:rPr>
                <w:rFonts w:ascii="Times New Roman" w:hAnsi="Times New Roman" w:cs="Times New Roman"/>
                <w:bCs/>
                <w:color w:val="000000"/>
                <w:sz w:val="20"/>
                <w:szCs w:val="20"/>
              </w:rPr>
            </w:pPr>
            <w:r w:rsidRPr="00210A2B">
              <w:rPr>
                <w:rFonts w:ascii="Times New Roman" w:hAnsi="Times New Roman" w:cs="Times New Roman"/>
                <w:bCs/>
                <w:color w:val="000000"/>
                <w:sz w:val="20"/>
                <w:szCs w:val="20"/>
              </w:rPr>
              <w:t xml:space="preserve">Referral to IEP team (students with disabilities) for Manifestation </w:t>
            </w:r>
            <w:r w:rsidR="007B42E0" w:rsidRPr="00210A2B">
              <w:rPr>
                <w:rFonts w:ascii="Times New Roman" w:hAnsi="Times New Roman" w:cs="Times New Roman"/>
                <w:bCs/>
                <w:color w:val="000000"/>
                <w:sz w:val="20"/>
                <w:szCs w:val="20"/>
              </w:rPr>
              <w:t>D</w:t>
            </w:r>
            <w:r w:rsidRPr="00210A2B">
              <w:rPr>
                <w:rFonts w:ascii="Times New Roman" w:hAnsi="Times New Roman" w:cs="Times New Roman"/>
                <w:bCs/>
                <w:color w:val="000000"/>
                <w:sz w:val="20"/>
                <w:szCs w:val="20"/>
              </w:rPr>
              <w:t>etermination</w:t>
            </w:r>
          </w:p>
          <w:p w14:paraId="7B5A8A16" w14:textId="77777777" w:rsidR="00016258" w:rsidRPr="00210A2B" w:rsidRDefault="00016258" w:rsidP="00016258">
            <w:pPr>
              <w:pStyle w:val="NoSpacing"/>
              <w:numPr>
                <w:ilvl w:val="0"/>
                <w:numId w:val="43"/>
              </w:numPr>
              <w:rPr>
                <w:rFonts w:ascii="Times New Roman" w:hAnsi="Times New Roman" w:cs="Times New Roman"/>
                <w:bCs/>
                <w:color w:val="000000"/>
                <w:sz w:val="20"/>
                <w:szCs w:val="20"/>
              </w:rPr>
            </w:pPr>
            <w:r w:rsidRPr="00210A2B">
              <w:rPr>
                <w:rFonts w:ascii="Times New Roman" w:hAnsi="Times New Roman" w:cs="Times New Roman"/>
                <w:bCs/>
                <w:color w:val="000000"/>
                <w:sz w:val="20"/>
                <w:szCs w:val="20"/>
              </w:rPr>
              <w:t>Restorative Justice strategies, including school and community service</w:t>
            </w:r>
          </w:p>
          <w:p w14:paraId="5B706A86" w14:textId="77777777" w:rsidR="00016258" w:rsidRPr="00210A2B" w:rsidRDefault="00016258" w:rsidP="007B42E0">
            <w:pPr>
              <w:pStyle w:val="NoSpacing"/>
              <w:numPr>
                <w:ilvl w:val="0"/>
                <w:numId w:val="43"/>
              </w:numPr>
              <w:rPr>
                <w:rFonts w:ascii="Times New Roman" w:hAnsi="Times New Roman" w:cs="Times New Roman"/>
                <w:bCs/>
                <w:color w:val="000000"/>
                <w:sz w:val="20"/>
                <w:szCs w:val="20"/>
              </w:rPr>
            </w:pPr>
            <w:r w:rsidRPr="00210A2B">
              <w:rPr>
                <w:rFonts w:ascii="Times New Roman" w:hAnsi="Times New Roman" w:cs="Times New Roman"/>
                <w:bCs/>
                <w:sz w:val="20"/>
                <w:szCs w:val="20"/>
              </w:rPr>
              <w:t>Suspension from school for more than 5 days after a Superintendent’s Hearing.</w:t>
            </w:r>
          </w:p>
        </w:tc>
        <w:tc>
          <w:tcPr>
            <w:tcW w:w="4410" w:type="dxa"/>
            <w:gridSpan w:val="2"/>
          </w:tcPr>
          <w:p w14:paraId="02B36C54" w14:textId="77777777" w:rsidR="007B42E0" w:rsidRPr="00210A2B" w:rsidRDefault="00016258" w:rsidP="005133A2">
            <w:pPr>
              <w:pStyle w:val="NoSpacing"/>
              <w:numPr>
                <w:ilvl w:val="0"/>
                <w:numId w:val="43"/>
              </w:numPr>
              <w:ind w:left="601" w:hanging="450"/>
              <w:rPr>
                <w:rFonts w:ascii="Times New Roman" w:hAnsi="Times New Roman" w:cs="Times New Roman"/>
                <w:bCs/>
                <w:sz w:val="20"/>
                <w:szCs w:val="20"/>
              </w:rPr>
            </w:pPr>
            <w:r w:rsidRPr="00210A2B">
              <w:rPr>
                <w:rFonts w:ascii="Times New Roman" w:hAnsi="Times New Roman" w:cs="Times New Roman"/>
                <w:bCs/>
                <w:sz w:val="20"/>
                <w:szCs w:val="20"/>
              </w:rPr>
              <w:t>Suspension from school for at least one year for possession of a weapon under the Gun-Free Schools Act (subject to the right of the Superintendent of Schools to modify the penalty)</w:t>
            </w:r>
          </w:p>
          <w:p w14:paraId="384F773B" w14:textId="77777777" w:rsidR="00182E21" w:rsidRPr="00210A2B" w:rsidRDefault="00182E21" w:rsidP="005133A2">
            <w:pPr>
              <w:pStyle w:val="NoSpacing"/>
              <w:numPr>
                <w:ilvl w:val="0"/>
                <w:numId w:val="43"/>
              </w:numPr>
              <w:ind w:left="601" w:hanging="450"/>
              <w:rPr>
                <w:rFonts w:ascii="Times New Roman" w:hAnsi="Times New Roman" w:cs="Times New Roman"/>
                <w:bCs/>
                <w:sz w:val="20"/>
                <w:szCs w:val="20"/>
              </w:rPr>
            </w:pPr>
            <w:r w:rsidRPr="00210A2B">
              <w:rPr>
                <w:rFonts w:ascii="Times New Roman" w:hAnsi="Times New Roman" w:cs="Times New Roman"/>
                <w:bCs/>
                <w:sz w:val="20"/>
                <w:szCs w:val="20"/>
              </w:rPr>
              <w:t>Placement in an interim alternative educational setting for a</w:t>
            </w:r>
            <w:r w:rsidR="005E1B51" w:rsidRPr="00210A2B">
              <w:rPr>
                <w:rFonts w:ascii="Times New Roman" w:hAnsi="Times New Roman" w:cs="Times New Roman"/>
                <w:bCs/>
                <w:sz w:val="20"/>
                <w:szCs w:val="20"/>
              </w:rPr>
              <w:t xml:space="preserve"> period of up to 45 school days;</w:t>
            </w:r>
            <w:r w:rsidRPr="00210A2B">
              <w:rPr>
                <w:rFonts w:ascii="Times New Roman" w:hAnsi="Times New Roman" w:cs="Times New Roman"/>
                <w:bCs/>
                <w:sz w:val="20"/>
                <w:szCs w:val="20"/>
              </w:rPr>
              <w:t xml:space="preserve"> in </w:t>
            </w:r>
            <w:r w:rsidR="005E1B51" w:rsidRPr="00210A2B">
              <w:rPr>
                <w:rFonts w:ascii="Times New Roman" w:hAnsi="Times New Roman" w:cs="Times New Roman"/>
                <w:bCs/>
                <w:sz w:val="20"/>
                <w:szCs w:val="20"/>
              </w:rPr>
              <w:t xml:space="preserve">the </w:t>
            </w:r>
            <w:r w:rsidRPr="00210A2B">
              <w:rPr>
                <w:rFonts w:ascii="Times New Roman" w:hAnsi="Times New Roman" w:cs="Times New Roman"/>
                <w:bCs/>
                <w:sz w:val="20"/>
                <w:szCs w:val="20"/>
              </w:rPr>
              <w:t xml:space="preserve">case of a student with a disability who carries or possesses a weapon, in the case of a student with a disability who knowingly possesses or uses illegal drugs, or sells or solicits the sale of a controlled substance or inflicts </w:t>
            </w:r>
            <w:r w:rsidR="00B22DB5" w:rsidRPr="00210A2B">
              <w:rPr>
                <w:rFonts w:ascii="Times New Roman" w:hAnsi="Times New Roman" w:cs="Times New Roman"/>
                <w:bCs/>
                <w:sz w:val="20"/>
                <w:szCs w:val="20"/>
              </w:rPr>
              <w:t xml:space="preserve">serious bodily </w:t>
            </w:r>
            <w:r w:rsidR="005E1B51" w:rsidRPr="00210A2B">
              <w:rPr>
                <w:rFonts w:ascii="Times New Roman" w:hAnsi="Times New Roman" w:cs="Times New Roman"/>
                <w:bCs/>
                <w:sz w:val="20"/>
                <w:szCs w:val="20"/>
              </w:rPr>
              <w:t>injury to another person at school or a school function and such conduct is determined to be related to his/her disability.</w:t>
            </w:r>
          </w:p>
          <w:p w14:paraId="5B9DEC6C" w14:textId="77777777" w:rsidR="00016258" w:rsidRPr="00210A2B" w:rsidRDefault="00016258" w:rsidP="008E7B60">
            <w:pPr>
              <w:pStyle w:val="NoSpacing"/>
              <w:ind w:left="511"/>
              <w:rPr>
                <w:rFonts w:ascii="Times New Roman" w:hAnsi="Times New Roman" w:cs="Times New Roman"/>
                <w:b/>
                <w:bCs/>
                <w:color w:val="000000"/>
                <w:sz w:val="20"/>
                <w:szCs w:val="20"/>
              </w:rPr>
            </w:pPr>
          </w:p>
        </w:tc>
      </w:tr>
    </w:tbl>
    <w:p w14:paraId="627C09E9" w14:textId="421F45CB" w:rsidR="00760D55" w:rsidRPr="00210A2B" w:rsidRDefault="00706DCF" w:rsidP="00D4687D">
      <w:pPr>
        <w:pStyle w:val="NoSpacing"/>
        <w:rPr>
          <w:rFonts w:ascii="Times New Roman" w:hAnsi="Times New Roman" w:cs="Times New Roman"/>
          <w:sz w:val="20"/>
          <w:szCs w:val="20"/>
        </w:rPr>
      </w:pPr>
      <w:r w:rsidRPr="00210A2B">
        <w:rPr>
          <w:rFonts w:ascii="Times New Roman" w:hAnsi="Times New Roman" w:cs="Times New Roman"/>
          <w:sz w:val="20"/>
          <w:szCs w:val="20"/>
        </w:rPr>
        <w:lastRenderedPageBreak/>
        <w:t>DASA referral –</w:t>
      </w:r>
      <w:r w:rsidR="007B42E0" w:rsidRPr="00210A2B">
        <w:rPr>
          <w:rFonts w:ascii="Times New Roman" w:hAnsi="Times New Roman" w:cs="Times New Roman"/>
          <w:sz w:val="20"/>
          <w:szCs w:val="20"/>
        </w:rPr>
        <w:t xml:space="preserve"> Each infraction should be reviewed and analyzed to determine if a DASA referral should be made.  </w:t>
      </w:r>
      <w:r w:rsidR="00D274AC" w:rsidRPr="00210A2B">
        <w:rPr>
          <w:rFonts w:ascii="Times New Roman" w:hAnsi="Times New Roman" w:cs="Times New Roman"/>
          <w:sz w:val="20"/>
          <w:szCs w:val="20"/>
        </w:rPr>
        <w:t xml:space="preserve"> </w:t>
      </w:r>
      <w:r w:rsidR="002B0D94" w:rsidRPr="00210A2B">
        <w:rPr>
          <w:rFonts w:ascii="Times New Roman" w:hAnsi="Times New Roman" w:cs="Times New Roman"/>
          <w:sz w:val="20"/>
          <w:szCs w:val="20"/>
        </w:rPr>
        <w:t xml:space="preserve">Please refer to </w:t>
      </w:r>
      <w:r w:rsidR="00D274AC" w:rsidRPr="00210A2B">
        <w:rPr>
          <w:rFonts w:ascii="Times New Roman" w:hAnsi="Times New Roman" w:cs="Times New Roman"/>
          <w:sz w:val="20"/>
          <w:szCs w:val="20"/>
        </w:rPr>
        <w:t>pa</w:t>
      </w:r>
      <w:r w:rsidR="002B0D94" w:rsidRPr="00210A2B">
        <w:rPr>
          <w:rFonts w:ascii="Times New Roman" w:hAnsi="Times New Roman" w:cs="Times New Roman"/>
          <w:sz w:val="20"/>
          <w:szCs w:val="20"/>
        </w:rPr>
        <w:t xml:space="preserve">ge </w:t>
      </w:r>
      <w:r w:rsidR="005E0E81" w:rsidRPr="00210A2B">
        <w:rPr>
          <w:rFonts w:ascii="Times New Roman" w:hAnsi="Times New Roman" w:cs="Times New Roman"/>
          <w:sz w:val="20"/>
          <w:szCs w:val="20"/>
        </w:rPr>
        <w:t xml:space="preserve">43 </w:t>
      </w:r>
      <w:r w:rsidR="000A29EC" w:rsidRPr="00210A2B">
        <w:rPr>
          <w:rFonts w:ascii="Times New Roman" w:hAnsi="Times New Roman" w:cs="Times New Roman"/>
          <w:sz w:val="20"/>
          <w:szCs w:val="20"/>
        </w:rPr>
        <w:t xml:space="preserve">for </w:t>
      </w:r>
      <w:r w:rsidR="007B42E0" w:rsidRPr="00210A2B">
        <w:rPr>
          <w:rFonts w:ascii="Times New Roman" w:hAnsi="Times New Roman" w:cs="Times New Roman"/>
          <w:sz w:val="20"/>
          <w:szCs w:val="20"/>
        </w:rPr>
        <w:t xml:space="preserve">the DASA Coordinator </w:t>
      </w:r>
      <w:r w:rsidR="00681952" w:rsidRPr="00210A2B">
        <w:rPr>
          <w:rFonts w:ascii="Times New Roman" w:hAnsi="Times New Roman" w:cs="Times New Roman"/>
          <w:sz w:val="20"/>
          <w:szCs w:val="20"/>
        </w:rPr>
        <w:t xml:space="preserve">in </w:t>
      </w:r>
      <w:r w:rsidR="002B0D94" w:rsidRPr="00210A2B">
        <w:rPr>
          <w:rFonts w:ascii="Times New Roman" w:hAnsi="Times New Roman" w:cs="Times New Roman"/>
          <w:sz w:val="20"/>
          <w:szCs w:val="20"/>
        </w:rPr>
        <w:t>each building.</w:t>
      </w:r>
    </w:p>
    <w:p w14:paraId="4B9525CE" w14:textId="77777777" w:rsidR="00016258" w:rsidRPr="00210A2B" w:rsidRDefault="00016258" w:rsidP="00D4687D">
      <w:pPr>
        <w:pStyle w:val="NoSpacing"/>
        <w:rPr>
          <w:rFonts w:ascii="Times New Roman" w:hAnsi="Times New Roman" w:cs="Times New Roman"/>
          <w:sz w:val="20"/>
          <w:szCs w:val="20"/>
        </w:rPr>
      </w:pPr>
    </w:p>
    <w:p w14:paraId="33D83AD6" w14:textId="77777777" w:rsidR="00016258" w:rsidRPr="00210A2B" w:rsidRDefault="00016258" w:rsidP="00D4687D">
      <w:pPr>
        <w:pStyle w:val="NoSpacing"/>
        <w:rPr>
          <w:rFonts w:ascii="Times New Roman" w:hAnsi="Times New Roman" w:cs="Times New Roman"/>
          <w:sz w:val="20"/>
          <w:szCs w:val="20"/>
        </w:rPr>
      </w:pPr>
    </w:p>
    <w:tbl>
      <w:tblPr>
        <w:tblStyle w:val="TableGrid1"/>
        <w:tblW w:w="10845" w:type="dxa"/>
        <w:tblInd w:w="-5" w:type="dxa"/>
        <w:tblCellMar>
          <w:top w:w="115" w:type="dxa"/>
          <w:left w:w="115" w:type="dxa"/>
          <w:bottom w:w="115" w:type="dxa"/>
          <w:right w:w="115" w:type="dxa"/>
        </w:tblCellMar>
        <w:tblLook w:val="04A0" w:firstRow="1" w:lastRow="0" w:firstColumn="1" w:lastColumn="0" w:noHBand="0" w:noVBand="1"/>
      </w:tblPr>
      <w:tblGrid>
        <w:gridCol w:w="2430"/>
        <w:gridCol w:w="2970"/>
        <w:gridCol w:w="2790"/>
        <w:gridCol w:w="2655"/>
      </w:tblGrid>
      <w:tr w:rsidR="00C57BAD" w:rsidRPr="00210A2B" w14:paraId="3F61B7AB" w14:textId="77777777" w:rsidTr="00C57BAD">
        <w:trPr>
          <w:trHeight w:val="445"/>
        </w:trPr>
        <w:tc>
          <w:tcPr>
            <w:tcW w:w="10845" w:type="dxa"/>
            <w:gridSpan w:val="4"/>
            <w:shd w:val="clear" w:color="auto" w:fill="1F4E79" w:themeFill="accent1" w:themeFillShade="80"/>
            <w:vAlign w:val="center"/>
          </w:tcPr>
          <w:p w14:paraId="0955E5E8" w14:textId="77777777" w:rsidR="00C57BAD" w:rsidRPr="00210A2B" w:rsidRDefault="00C57BAD" w:rsidP="00760D55">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INAPPROPRIATE AND DIS</w:t>
            </w:r>
            <w:r w:rsidR="007B42E0" w:rsidRPr="00210A2B">
              <w:rPr>
                <w:rFonts w:ascii="Times New Roman" w:hAnsi="Times New Roman" w:cs="Times New Roman"/>
                <w:b/>
                <w:color w:val="FFFFFF" w:themeColor="background1"/>
                <w:sz w:val="20"/>
                <w:szCs w:val="20"/>
              </w:rPr>
              <w:t>R</w:t>
            </w:r>
            <w:r w:rsidRPr="00210A2B">
              <w:rPr>
                <w:rFonts w:ascii="Times New Roman" w:hAnsi="Times New Roman" w:cs="Times New Roman"/>
                <w:b/>
                <w:color w:val="FFFFFF" w:themeColor="background1"/>
                <w:sz w:val="20"/>
                <w:szCs w:val="20"/>
              </w:rPr>
              <w:t>U</w:t>
            </w:r>
            <w:r w:rsidR="007B42E0" w:rsidRPr="00210A2B">
              <w:rPr>
                <w:rFonts w:ascii="Times New Roman" w:hAnsi="Times New Roman" w:cs="Times New Roman"/>
                <w:b/>
                <w:color w:val="FFFFFF" w:themeColor="background1"/>
                <w:sz w:val="20"/>
                <w:szCs w:val="20"/>
              </w:rPr>
              <w:t>P</w:t>
            </w:r>
            <w:r w:rsidRPr="00210A2B">
              <w:rPr>
                <w:rFonts w:ascii="Times New Roman" w:hAnsi="Times New Roman" w:cs="Times New Roman"/>
                <w:b/>
                <w:color w:val="FFFFFF" w:themeColor="background1"/>
                <w:sz w:val="20"/>
                <w:szCs w:val="20"/>
              </w:rPr>
              <w:t>TIVE BEHAVIORS AND LEVELS OF RESPONSE</w:t>
            </w:r>
          </w:p>
        </w:tc>
      </w:tr>
      <w:tr w:rsidR="00C57BAD" w:rsidRPr="00210A2B" w14:paraId="1E939770" w14:textId="77777777" w:rsidTr="00C57BAD">
        <w:trPr>
          <w:trHeight w:val="354"/>
        </w:trPr>
        <w:tc>
          <w:tcPr>
            <w:tcW w:w="10845" w:type="dxa"/>
            <w:gridSpan w:val="4"/>
            <w:shd w:val="clear" w:color="auto" w:fill="BDD6EE" w:themeFill="accent1" w:themeFillTint="66"/>
          </w:tcPr>
          <w:p w14:paraId="22CFF26A" w14:textId="77777777" w:rsidR="00C57BAD" w:rsidRPr="00210A2B" w:rsidRDefault="00C57BAD" w:rsidP="008A6902">
            <w:pPr>
              <w:pStyle w:val="NoSpacing"/>
              <w:jc w:val="center"/>
              <w:rPr>
                <w:rFonts w:ascii="Times New Roman" w:hAnsi="Times New Roman" w:cs="Times New Roman"/>
                <w:b/>
                <w:sz w:val="20"/>
                <w:szCs w:val="20"/>
              </w:rPr>
            </w:pPr>
            <w:r w:rsidRPr="00210A2B">
              <w:rPr>
                <w:rFonts w:ascii="Times New Roman" w:hAnsi="Times New Roman" w:cs="Times New Roman"/>
                <w:b/>
                <w:sz w:val="20"/>
                <w:szCs w:val="20"/>
              </w:rPr>
              <w:t>KEY: USE LOWEST LEVEL INDICATED FIRST</w:t>
            </w:r>
            <w:r w:rsidR="00E632E9" w:rsidRPr="00210A2B">
              <w:rPr>
                <w:rFonts w:ascii="Times New Roman" w:hAnsi="Times New Roman" w:cs="Times New Roman"/>
                <w:b/>
                <w:sz w:val="20"/>
                <w:szCs w:val="20"/>
              </w:rPr>
              <w:t xml:space="preserve"> </w:t>
            </w:r>
          </w:p>
        </w:tc>
      </w:tr>
      <w:tr w:rsidR="00C57BAD" w:rsidRPr="00210A2B" w14:paraId="7C392EE3" w14:textId="77777777" w:rsidTr="008A6902">
        <w:trPr>
          <w:trHeight w:val="764"/>
        </w:trPr>
        <w:tc>
          <w:tcPr>
            <w:tcW w:w="2430" w:type="dxa"/>
            <w:shd w:val="clear" w:color="auto" w:fill="FFFFFF" w:themeFill="background1"/>
          </w:tcPr>
          <w:p w14:paraId="1F256FBE" w14:textId="77777777" w:rsidR="00C57BAD" w:rsidRPr="00210A2B" w:rsidRDefault="00C57BAD" w:rsidP="004C54DD">
            <w:pPr>
              <w:pStyle w:val="NoSpacing"/>
              <w:rPr>
                <w:rFonts w:ascii="Times New Roman" w:hAnsi="Times New Roman" w:cs="Times New Roman"/>
                <w:sz w:val="20"/>
                <w:szCs w:val="20"/>
              </w:rPr>
            </w:pPr>
            <w:r w:rsidRPr="00210A2B">
              <w:rPr>
                <w:rFonts w:ascii="Times New Roman" w:hAnsi="Times New Roman" w:cs="Times New Roman"/>
                <w:b/>
                <w:sz w:val="20"/>
                <w:szCs w:val="20"/>
              </w:rPr>
              <w:t>Level 1:</w:t>
            </w:r>
            <w:r w:rsidRPr="00210A2B">
              <w:rPr>
                <w:rFonts w:ascii="Times New Roman" w:hAnsi="Times New Roman" w:cs="Times New Roman"/>
                <w:sz w:val="20"/>
                <w:szCs w:val="20"/>
              </w:rPr>
              <w:t xml:space="preserve"> </w:t>
            </w:r>
            <w:r w:rsidR="0099199D" w:rsidRPr="00210A2B">
              <w:rPr>
                <w:rFonts w:ascii="Times New Roman" w:hAnsi="Times New Roman" w:cs="Times New Roman"/>
                <w:sz w:val="20"/>
                <w:szCs w:val="20"/>
              </w:rPr>
              <w:t>Classroom Support and Student Support Team – may be appropriate when student has no prior incidents and interventions have not been put in place</w:t>
            </w:r>
          </w:p>
        </w:tc>
        <w:tc>
          <w:tcPr>
            <w:tcW w:w="2970" w:type="dxa"/>
            <w:shd w:val="clear" w:color="auto" w:fill="FFFFFF" w:themeFill="background1"/>
          </w:tcPr>
          <w:p w14:paraId="7A3C8D82" w14:textId="77777777" w:rsidR="00C57BAD" w:rsidRPr="00210A2B" w:rsidRDefault="00C57BAD">
            <w:pPr>
              <w:pStyle w:val="NoSpacing"/>
              <w:rPr>
                <w:rFonts w:ascii="Times New Roman" w:hAnsi="Times New Roman" w:cs="Times New Roman"/>
                <w:sz w:val="20"/>
                <w:szCs w:val="20"/>
              </w:rPr>
            </w:pPr>
            <w:r w:rsidRPr="00210A2B">
              <w:rPr>
                <w:rFonts w:ascii="Times New Roman" w:hAnsi="Times New Roman" w:cs="Times New Roman"/>
                <w:b/>
                <w:sz w:val="20"/>
                <w:szCs w:val="20"/>
              </w:rPr>
              <w:t>Level 2:</w:t>
            </w:r>
            <w:r w:rsidRPr="00210A2B">
              <w:rPr>
                <w:rFonts w:ascii="Times New Roman" w:hAnsi="Times New Roman" w:cs="Times New Roman"/>
                <w:sz w:val="20"/>
                <w:szCs w:val="20"/>
              </w:rPr>
              <w:t xml:space="preserve"> </w:t>
            </w:r>
            <w:r w:rsidR="0099199D" w:rsidRPr="00210A2B">
              <w:rPr>
                <w:rFonts w:ascii="Times New Roman" w:hAnsi="Times New Roman" w:cs="Times New Roman"/>
                <w:sz w:val="20"/>
                <w:szCs w:val="20"/>
              </w:rPr>
              <w:t>Administration – may be appropriate when supports have been put in place in the classroom to address behavior but the behavior has continued to negatively affect the learning of the student and others</w:t>
            </w:r>
          </w:p>
        </w:tc>
        <w:tc>
          <w:tcPr>
            <w:tcW w:w="2790" w:type="dxa"/>
            <w:shd w:val="clear" w:color="auto" w:fill="FFFFFF" w:themeFill="background1"/>
          </w:tcPr>
          <w:p w14:paraId="000DAAFE" w14:textId="77777777" w:rsidR="00C57BAD" w:rsidRPr="00210A2B" w:rsidRDefault="00C57BAD" w:rsidP="00760D55">
            <w:pPr>
              <w:pStyle w:val="NoSpacing"/>
              <w:rPr>
                <w:rFonts w:ascii="Times New Roman" w:hAnsi="Times New Roman" w:cs="Times New Roman"/>
                <w:sz w:val="20"/>
                <w:szCs w:val="20"/>
              </w:rPr>
            </w:pPr>
            <w:r w:rsidRPr="00210A2B">
              <w:rPr>
                <w:rFonts w:ascii="Times New Roman" w:hAnsi="Times New Roman" w:cs="Times New Roman"/>
                <w:b/>
                <w:sz w:val="20"/>
                <w:szCs w:val="20"/>
              </w:rPr>
              <w:t>Level 3:</w:t>
            </w:r>
            <w:r w:rsidRPr="00210A2B">
              <w:rPr>
                <w:rFonts w:ascii="Times New Roman" w:hAnsi="Times New Roman" w:cs="Times New Roman"/>
                <w:sz w:val="20"/>
                <w:szCs w:val="20"/>
              </w:rPr>
              <w:t xml:space="preserve"> </w:t>
            </w:r>
            <w:r w:rsidR="0099199D" w:rsidRPr="00210A2B">
              <w:rPr>
                <w:rFonts w:ascii="Times New Roman" w:hAnsi="Times New Roman" w:cs="Times New Roman"/>
                <w:sz w:val="20"/>
                <w:szCs w:val="20"/>
              </w:rPr>
              <w:t>Short Term Suspension - may be appropriate when interventions and supports have been put in place but the behavior is escalating (repeated offenses</w:t>
            </w:r>
            <w:r w:rsidR="00723526" w:rsidRPr="00210A2B">
              <w:rPr>
                <w:rFonts w:ascii="Times New Roman" w:hAnsi="Times New Roman" w:cs="Times New Roman"/>
                <w:sz w:val="20"/>
                <w:szCs w:val="20"/>
              </w:rPr>
              <w:t xml:space="preserve"> or more serious offenses</w:t>
            </w:r>
            <w:r w:rsidR="0099199D" w:rsidRPr="00210A2B">
              <w:rPr>
                <w:rFonts w:ascii="Times New Roman" w:hAnsi="Times New Roman" w:cs="Times New Roman"/>
                <w:sz w:val="20"/>
                <w:szCs w:val="20"/>
              </w:rPr>
              <w:t>)</w:t>
            </w:r>
          </w:p>
        </w:tc>
        <w:tc>
          <w:tcPr>
            <w:tcW w:w="2655" w:type="dxa"/>
            <w:shd w:val="clear" w:color="auto" w:fill="FFFFFF" w:themeFill="background1"/>
          </w:tcPr>
          <w:p w14:paraId="27658201" w14:textId="77777777" w:rsidR="00C57BAD" w:rsidRPr="00210A2B" w:rsidRDefault="00C57BAD" w:rsidP="00760D55">
            <w:pPr>
              <w:pStyle w:val="NoSpacing"/>
              <w:rPr>
                <w:rFonts w:ascii="Times New Roman" w:hAnsi="Times New Roman" w:cs="Times New Roman"/>
                <w:b/>
                <w:sz w:val="20"/>
                <w:szCs w:val="20"/>
              </w:rPr>
            </w:pPr>
            <w:r w:rsidRPr="00210A2B">
              <w:rPr>
                <w:rFonts w:ascii="Times New Roman" w:hAnsi="Times New Roman" w:cs="Times New Roman"/>
                <w:b/>
                <w:sz w:val="20"/>
                <w:szCs w:val="20"/>
              </w:rPr>
              <w:t xml:space="preserve">Level 4: </w:t>
            </w:r>
            <w:r w:rsidR="0099199D" w:rsidRPr="00210A2B">
              <w:rPr>
                <w:rFonts w:ascii="Times New Roman" w:hAnsi="Times New Roman" w:cs="Times New Roman"/>
                <w:sz w:val="20"/>
                <w:szCs w:val="20"/>
              </w:rPr>
              <w:t xml:space="preserve">Request for Long Term Suspension – may be appropriate when student’s behavior seriously affects the safety </w:t>
            </w:r>
            <w:r w:rsidR="00723526" w:rsidRPr="00210A2B">
              <w:rPr>
                <w:rFonts w:ascii="Times New Roman" w:hAnsi="Times New Roman" w:cs="Times New Roman"/>
                <w:sz w:val="20"/>
                <w:szCs w:val="20"/>
              </w:rPr>
              <w:t xml:space="preserve">and welfare </w:t>
            </w:r>
            <w:r w:rsidR="0099199D" w:rsidRPr="00210A2B">
              <w:rPr>
                <w:rFonts w:ascii="Times New Roman" w:hAnsi="Times New Roman" w:cs="Times New Roman"/>
                <w:sz w:val="20"/>
                <w:szCs w:val="20"/>
              </w:rPr>
              <w:t>of others in the school</w:t>
            </w:r>
          </w:p>
        </w:tc>
      </w:tr>
      <w:tr w:rsidR="00E632E9" w:rsidRPr="00210A2B" w14:paraId="060A56C1" w14:textId="77777777" w:rsidTr="00E16298">
        <w:trPr>
          <w:trHeight w:val="388"/>
        </w:trPr>
        <w:tc>
          <w:tcPr>
            <w:tcW w:w="10845" w:type="dxa"/>
            <w:gridSpan w:val="4"/>
            <w:shd w:val="clear" w:color="auto" w:fill="FFFFFF" w:themeFill="background1"/>
          </w:tcPr>
          <w:p w14:paraId="38C8AFBA" w14:textId="77777777" w:rsidR="00E632E9" w:rsidRPr="00210A2B" w:rsidRDefault="00E632E9" w:rsidP="00760D55">
            <w:pPr>
              <w:pStyle w:val="NoSpacing"/>
              <w:rPr>
                <w:rFonts w:ascii="Times New Roman" w:hAnsi="Times New Roman" w:cs="Times New Roman"/>
                <w:b/>
                <w:sz w:val="20"/>
                <w:szCs w:val="20"/>
              </w:rPr>
            </w:pPr>
            <w:r w:rsidRPr="00210A2B">
              <w:rPr>
                <w:rFonts w:ascii="Times New Roman" w:hAnsi="Times New Roman" w:cs="Times New Roman"/>
                <w:b/>
                <w:sz w:val="20"/>
                <w:szCs w:val="20"/>
              </w:rPr>
              <w:t>Administrator should consider whether a DASA referral should be made.</w:t>
            </w:r>
          </w:p>
        </w:tc>
      </w:tr>
    </w:tbl>
    <w:p w14:paraId="55AED7F8" w14:textId="77777777" w:rsidR="003B6DB0" w:rsidRPr="00210A2B" w:rsidRDefault="003B6DB0">
      <w:pPr>
        <w:rPr>
          <w:rFonts w:ascii="Times New Roman" w:hAnsi="Times New Roman" w:cs="Times New Roman"/>
          <w:sz w:val="20"/>
          <w:szCs w:val="20"/>
        </w:rPr>
      </w:pPr>
    </w:p>
    <w:tbl>
      <w:tblPr>
        <w:tblStyle w:val="TableGrid1"/>
        <w:tblW w:w="10798" w:type="dxa"/>
        <w:tblInd w:w="-5" w:type="dxa"/>
        <w:tblCellMar>
          <w:top w:w="115" w:type="dxa"/>
          <w:left w:w="115" w:type="dxa"/>
          <w:bottom w:w="115" w:type="dxa"/>
          <w:right w:w="115" w:type="dxa"/>
        </w:tblCellMar>
        <w:tblLook w:val="04A0" w:firstRow="1" w:lastRow="0" w:firstColumn="1" w:lastColumn="0" w:noHBand="0" w:noVBand="1"/>
      </w:tblPr>
      <w:tblGrid>
        <w:gridCol w:w="3879"/>
        <w:gridCol w:w="10"/>
        <w:gridCol w:w="1718"/>
        <w:gridCol w:w="8"/>
        <w:gridCol w:w="1721"/>
        <w:gridCol w:w="6"/>
        <w:gridCol w:w="1726"/>
        <w:gridCol w:w="1730"/>
      </w:tblGrid>
      <w:tr w:rsidR="00016258" w:rsidRPr="00210A2B" w14:paraId="07C1E79C" w14:textId="77777777" w:rsidTr="00E16298">
        <w:trPr>
          <w:trHeight w:val="648"/>
        </w:trPr>
        <w:tc>
          <w:tcPr>
            <w:tcW w:w="3889" w:type="dxa"/>
            <w:gridSpan w:val="2"/>
            <w:shd w:val="clear" w:color="auto" w:fill="1F4E79" w:themeFill="accent1" w:themeFillShade="80"/>
            <w:vAlign w:val="center"/>
          </w:tcPr>
          <w:p w14:paraId="2FA0253A" w14:textId="77777777" w:rsidR="00016258" w:rsidRPr="00210A2B" w:rsidRDefault="00016258" w:rsidP="0064393F">
            <w:pPr>
              <w:pStyle w:val="NoSpacing"/>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INAPPROPRIATE OR DISRUPTIVE BEHAVIOR</w:t>
            </w:r>
          </w:p>
        </w:tc>
        <w:tc>
          <w:tcPr>
            <w:tcW w:w="1726" w:type="dxa"/>
            <w:gridSpan w:val="2"/>
            <w:shd w:val="clear" w:color="auto" w:fill="1F4E79" w:themeFill="accent1" w:themeFillShade="80"/>
            <w:vAlign w:val="center"/>
          </w:tcPr>
          <w:p w14:paraId="2DC0FDA2" w14:textId="77777777" w:rsidR="00016258" w:rsidRPr="00210A2B" w:rsidRDefault="00016258" w:rsidP="0064393F">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LEVEL</w:t>
            </w:r>
          </w:p>
          <w:p w14:paraId="5FCF0857" w14:textId="77777777" w:rsidR="00016258" w:rsidRPr="00210A2B" w:rsidRDefault="00016258" w:rsidP="0064393F">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1</w:t>
            </w:r>
          </w:p>
        </w:tc>
        <w:tc>
          <w:tcPr>
            <w:tcW w:w="1727" w:type="dxa"/>
            <w:gridSpan w:val="2"/>
            <w:shd w:val="clear" w:color="auto" w:fill="1F4E79" w:themeFill="accent1" w:themeFillShade="80"/>
            <w:vAlign w:val="center"/>
          </w:tcPr>
          <w:p w14:paraId="247FDF4D" w14:textId="77777777" w:rsidR="00016258" w:rsidRPr="00210A2B" w:rsidRDefault="00016258" w:rsidP="0064393F">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LEVEL</w:t>
            </w:r>
          </w:p>
          <w:p w14:paraId="58A663D0" w14:textId="77777777" w:rsidR="00016258" w:rsidRPr="00210A2B" w:rsidRDefault="00016258" w:rsidP="0064393F">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2</w:t>
            </w:r>
          </w:p>
        </w:tc>
        <w:tc>
          <w:tcPr>
            <w:tcW w:w="1726" w:type="dxa"/>
            <w:shd w:val="clear" w:color="auto" w:fill="1F4E79" w:themeFill="accent1" w:themeFillShade="80"/>
            <w:vAlign w:val="center"/>
          </w:tcPr>
          <w:p w14:paraId="02501069" w14:textId="77777777" w:rsidR="00016258" w:rsidRPr="00210A2B" w:rsidRDefault="00016258" w:rsidP="0064393F">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LEVEL</w:t>
            </w:r>
          </w:p>
          <w:p w14:paraId="54924A8F" w14:textId="77777777" w:rsidR="00016258" w:rsidRPr="00210A2B" w:rsidRDefault="00016258" w:rsidP="0064393F">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3</w:t>
            </w:r>
          </w:p>
        </w:tc>
        <w:tc>
          <w:tcPr>
            <w:tcW w:w="1730" w:type="dxa"/>
            <w:shd w:val="clear" w:color="auto" w:fill="1F4E79" w:themeFill="accent1" w:themeFillShade="80"/>
            <w:vAlign w:val="center"/>
          </w:tcPr>
          <w:p w14:paraId="0B43358F" w14:textId="77777777" w:rsidR="00016258" w:rsidRPr="00210A2B" w:rsidRDefault="00016258" w:rsidP="0064393F">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LEVEL</w:t>
            </w:r>
          </w:p>
          <w:p w14:paraId="2C6A5EC1" w14:textId="77777777" w:rsidR="00016258" w:rsidRPr="00210A2B" w:rsidRDefault="00016258" w:rsidP="0064393F">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4</w:t>
            </w:r>
          </w:p>
        </w:tc>
      </w:tr>
      <w:tr w:rsidR="00016258" w:rsidRPr="00210A2B" w14:paraId="6B61F5CB" w14:textId="77777777" w:rsidTr="00016258">
        <w:trPr>
          <w:trHeight w:val="350"/>
        </w:trPr>
        <w:tc>
          <w:tcPr>
            <w:tcW w:w="10798" w:type="dxa"/>
            <w:gridSpan w:val="8"/>
            <w:shd w:val="clear" w:color="auto" w:fill="BDD6EE" w:themeFill="accent1" w:themeFillTint="66"/>
          </w:tcPr>
          <w:p w14:paraId="34DF08D0" w14:textId="77777777" w:rsidR="00016258" w:rsidRPr="00210A2B" w:rsidRDefault="00016258" w:rsidP="0064393F">
            <w:pPr>
              <w:pStyle w:val="NoSpacing"/>
              <w:rPr>
                <w:rFonts w:ascii="Times New Roman" w:hAnsi="Times New Roman" w:cs="Times New Roman"/>
                <w:b/>
                <w:sz w:val="20"/>
                <w:szCs w:val="20"/>
              </w:rPr>
            </w:pPr>
            <w:r w:rsidRPr="00210A2B">
              <w:rPr>
                <w:rFonts w:ascii="Times New Roman" w:hAnsi="Times New Roman" w:cs="Times New Roman"/>
                <w:b/>
                <w:sz w:val="20"/>
                <w:szCs w:val="20"/>
              </w:rPr>
              <w:t xml:space="preserve">Offense: (46) </w:t>
            </w:r>
            <w:r w:rsidRPr="00210A2B">
              <w:rPr>
                <w:rFonts w:ascii="Times New Roman" w:hAnsi="Times New Roman" w:cs="Times New Roman"/>
                <w:b/>
                <w:color w:val="212020"/>
                <w:sz w:val="20"/>
                <w:szCs w:val="20"/>
              </w:rPr>
              <w:t>Disturbances which disrupt instruction.</w:t>
            </w:r>
            <w:r w:rsidRPr="00210A2B">
              <w:rPr>
                <w:rFonts w:ascii="Times New Roman" w:hAnsi="Times New Roman" w:cs="Times New Roman"/>
                <w:color w:val="212020"/>
                <w:sz w:val="20"/>
                <w:szCs w:val="20"/>
              </w:rPr>
              <w:t xml:space="preserve"> </w:t>
            </w:r>
            <w:r w:rsidR="00B90C27" w:rsidRPr="00210A2B">
              <w:rPr>
                <w:rFonts w:ascii="Times New Roman" w:hAnsi="Times New Roman" w:cs="Times New Roman"/>
                <w:color w:val="212020"/>
                <w:sz w:val="20"/>
                <w:szCs w:val="20"/>
              </w:rPr>
              <w:t xml:space="preserve"> </w:t>
            </w:r>
            <w:r w:rsidR="0034140C" w:rsidRPr="00210A2B">
              <w:rPr>
                <w:rFonts w:ascii="Times New Roman" w:hAnsi="Times New Roman" w:cs="Times New Roman"/>
                <w:color w:val="212020"/>
                <w:sz w:val="20"/>
                <w:szCs w:val="20"/>
              </w:rPr>
              <w:t>Any continued disruption which interferes with the teaching and learning process</w:t>
            </w:r>
          </w:p>
        </w:tc>
      </w:tr>
      <w:tr w:rsidR="00016258" w:rsidRPr="00210A2B" w14:paraId="0A1FA758" w14:textId="77777777" w:rsidTr="008A6902">
        <w:trPr>
          <w:trHeight w:val="379"/>
        </w:trPr>
        <w:tc>
          <w:tcPr>
            <w:tcW w:w="3879" w:type="dxa"/>
            <w:shd w:val="clear" w:color="auto" w:fill="FFFFFF" w:themeFill="background1"/>
          </w:tcPr>
          <w:p w14:paraId="281F4B9B" w14:textId="77777777" w:rsidR="00016258" w:rsidRPr="00210A2B" w:rsidRDefault="00016258" w:rsidP="0064393F">
            <w:pPr>
              <w:pStyle w:val="NoSpacing"/>
              <w:rPr>
                <w:rFonts w:ascii="Times New Roman" w:hAnsi="Times New Roman" w:cs="Times New Roman"/>
                <w:sz w:val="20"/>
                <w:szCs w:val="20"/>
              </w:rPr>
            </w:pPr>
            <w:r w:rsidRPr="00210A2B">
              <w:rPr>
                <w:rFonts w:ascii="Times New Roman" w:hAnsi="Times New Roman" w:cs="Times New Roman"/>
                <w:sz w:val="20"/>
                <w:szCs w:val="20"/>
              </w:rPr>
              <w:t>All Students (K-12)</w:t>
            </w:r>
          </w:p>
        </w:tc>
        <w:tc>
          <w:tcPr>
            <w:tcW w:w="1728" w:type="dxa"/>
            <w:gridSpan w:val="2"/>
            <w:shd w:val="clear" w:color="auto" w:fill="FFFFFF" w:themeFill="background1"/>
            <w:vAlign w:val="center"/>
          </w:tcPr>
          <w:p w14:paraId="53A451A6" w14:textId="77777777" w:rsidR="00016258" w:rsidRPr="00210A2B" w:rsidRDefault="00016258">
            <w:pPr>
              <w:spacing w:line="120" w:lineRule="auto"/>
              <w:jc w:val="center"/>
              <w:rPr>
                <w:rFonts w:ascii="Times New Roman" w:hAnsi="Times New Roman" w:cs="Times New Roman"/>
                <w:sz w:val="32"/>
                <w:szCs w:val="32"/>
              </w:rPr>
            </w:pPr>
            <w:r w:rsidRPr="00210A2B">
              <w:rPr>
                <w:rFonts w:ascii="Times New Roman" w:eastAsia="Calibri" w:hAnsi="Times New Roman" w:cs="Times New Roman"/>
                <w:b/>
                <w:bCs/>
                <w:position w:val="-8"/>
                <w:sz w:val="32"/>
                <w:szCs w:val="32"/>
              </w:rPr>
              <w:t>•</w:t>
            </w:r>
          </w:p>
        </w:tc>
        <w:tc>
          <w:tcPr>
            <w:tcW w:w="1729" w:type="dxa"/>
            <w:gridSpan w:val="2"/>
            <w:shd w:val="clear" w:color="auto" w:fill="FFFFFF" w:themeFill="background1"/>
            <w:vAlign w:val="center"/>
          </w:tcPr>
          <w:p w14:paraId="61DD2D10" w14:textId="77777777" w:rsidR="00016258" w:rsidRPr="00210A2B" w:rsidRDefault="00016258">
            <w:pPr>
              <w:spacing w:line="120" w:lineRule="auto"/>
              <w:jc w:val="center"/>
              <w:rPr>
                <w:rFonts w:ascii="Times New Roman" w:hAnsi="Times New Roman" w:cs="Times New Roman"/>
                <w:sz w:val="32"/>
                <w:szCs w:val="32"/>
              </w:rPr>
            </w:pPr>
            <w:r w:rsidRPr="00210A2B">
              <w:rPr>
                <w:rFonts w:ascii="Times New Roman" w:eastAsia="Calibri" w:hAnsi="Times New Roman" w:cs="Times New Roman"/>
                <w:b/>
                <w:bCs/>
                <w:position w:val="-8"/>
                <w:sz w:val="32"/>
                <w:szCs w:val="32"/>
              </w:rPr>
              <w:t>•</w:t>
            </w:r>
          </w:p>
        </w:tc>
        <w:tc>
          <w:tcPr>
            <w:tcW w:w="1732" w:type="dxa"/>
            <w:gridSpan w:val="2"/>
            <w:shd w:val="clear" w:color="auto" w:fill="BDD6EE" w:themeFill="accent1" w:themeFillTint="66"/>
            <w:vAlign w:val="bottom"/>
          </w:tcPr>
          <w:p w14:paraId="7D169DE5" w14:textId="77777777" w:rsidR="00016258" w:rsidRPr="00210A2B" w:rsidRDefault="00016258" w:rsidP="0064393F">
            <w:pPr>
              <w:spacing w:line="120" w:lineRule="auto"/>
              <w:jc w:val="center"/>
              <w:rPr>
                <w:rFonts w:ascii="Times New Roman" w:hAnsi="Times New Roman" w:cs="Times New Roman"/>
                <w:sz w:val="20"/>
                <w:szCs w:val="20"/>
              </w:rPr>
            </w:pPr>
          </w:p>
        </w:tc>
        <w:tc>
          <w:tcPr>
            <w:tcW w:w="1730" w:type="dxa"/>
            <w:shd w:val="clear" w:color="auto" w:fill="BDD6EE" w:themeFill="accent1" w:themeFillTint="66"/>
          </w:tcPr>
          <w:p w14:paraId="67B44749" w14:textId="77777777" w:rsidR="00016258" w:rsidRPr="00210A2B" w:rsidRDefault="00016258" w:rsidP="0064393F">
            <w:pPr>
              <w:spacing w:line="120" w:lineRule="auto"/>
              <w:jc w:val="center"/>
              <w:rPr>
                <w:rFonts w:ascii="Times New Roman" w:eastAsia="Calibri" w:hAnsi="Times New Roman" w:cs="Times New Roman"/>
                <w:b/>
                <w:bCs/>
                <w:position w:val="-8"/>
                <w:sz w:val="20"/>
                <w:szCs w:val="20"/>
              </w:rPr>
            </w:pPr>
          </w:p>
        </w:tc>
      </w:tr>
    </w:tbl>
    <w:p w14:paraId="7B639D0D" w14:textId="77777777" w:rsidR="001F1376" w:rsidRPr="00210A2B" w:rsidRDefault="001F1376">
      <w:pPr>
        <w:rPr>
          <w:rFonts w:ascii="Times New Roman" w:hAnsi="Times New Roman" w:cs="Times New Roman"/>
          <w:sz w:val="20"/>
          <w:szCs w:val="20"/>
        </w:rPr>
      </w:pPr>
    </w:p>
    <w:tbl>
      <w:tblPr>
        <w:tblStyle w:val="TableGrid1"/>
        <w:tblW w:w="10800" w:type="dxa"/>
        <w:tblInd w:w="-5" w:type="dxa"/>
        <w:tblCellMar>
          <w:top w:w="115" w:type="dxa"/>
          <w:left w:w="115" w:type="dxa"/>
          <w:bottom w:w="115" w:type="dxa"/>
          <w:right w:w="115" w:type="dxa"/>
        </w:tblCellMar>
        <w:tblLook w:val="04A0" w:firstRow="1" w:lastRow="0" w:firstColumn="1" w:lastColumn="0" w:noHBand="0" w:noVBand="1"/>
      </w:tblPr>
      <w:tblGrid>
        <w:gridCol w:w="3882"/>
        <w:gridCol w:w="1729"/>
        <w:gridCol w:w="1730"/>
        <w:gridCol w:w="1729"/>
        <w:gridCol w:w="1730"/>
      </w:tblGrid>
      <w:tr w:rsidR="00EE2684" w:rsidRPr="00210A2B" w14:paraId="49820B3D" w14:textId="77777777" w:rsidTr="0064393F">
        <w:trPr>
          <w:trHeight w:val="350"/>
        </w:trPr>
        <w:tc>
          <w:tcPr>
            <w:tcW w:w="10800" w:type="dxa"/>
            <w:gridSpan w:val="5"/>
            <w:shd w:val="clear" w:color="auto" w:fill="BDD6EE" w:themeFill="accent1" w:themeFillTint="66"/>
          </w:tcPr>
          <w:p w14:paraId="378D03DE" w14:textId="77777777" w:rsidR="00EE2684" w:rsidRPr="00210A2B" w:rsidRDefault="00EE2684" w:rsidP="0064393F">
            <w:pPr>
              <w:pStyle w:val="NoSpacing"/>
              <w:rPr>
                <w:rFonts w:ascii="Times New Roman" w:hAnsi="Times New Roman" w:cs="Times New Roman"/>
                <w:b/>
                <w:sz w:val="20"/>
                <w:szCs w:val="20"/>
              </w:rPr>
            </w:pPr>
            <w:r w:rsidRPr="00210A2B">
              <w:rPr>
                <w:rFonts w:ascii="Times New Roman" w:hAnsi="Times New Roman" w:cs="Times New Roman"/>
                <w:b/>
                <w:sz w:val="20"/>
                <w:szCs w:val="20"/>
              </w:rPr>
              <w:t xml:space="preserve">Offense: (45) </w:t>
            </w:r>
            <w:r w:rsidRPr="00210A2B">
              <w:rPr>
                <w:rFonts w:ascii="Times New Roman" w:hAnsi="Times New Roman" w:cs="Times New Roman"/>
                <w:b/>
                <w:color w:val="212020"/>
                <w:sz w:val="20"/>
                <w:szCs w:val="20"/>
              </w:rPr>
              <w:t xml:space="preserve">Cheating </w:t>
            </w:r>
          </w:p>
          <w:p w14:paraId="37DA3723" w14:textId="77777777" w:rsidR="00EE2684" w:rsidRPr="00210A2B" w:rsidRDefault="00EE2684" w:rsidP="0064393F">
            <w:pPr>
              <w:pStyle w:val="NoSpacing"/>
              <w:rPr>
                <w:rFonts w:ascii="Times New Roman" w:hAnsi="Times New Roman" w:cs="Times New Roman"/>
                <w:color w:val="212020"/>
                <w:sz w:val="20"/>
                <w:szCs w:val="20"/>
              </w:rPr>
            </w:pPr>
            <w:r w:rsidRPr="00210A2B">
              <w:rPr>
                <w:rFonts w:ascii="Times New Roman" w:hAnsi="Times New Roman" w:cs="Times New Roman"/>
                <w:color w:val="212020"/>
                <w:sz w:val="20"/>
                <w:szCs w:val="20"/>
              </w:rPr>
              <w:t>Cheating (including plagiarism) in any academic, extra-curricular, or co-curricular activity.</w:t>
            </w:r>
            <w:r w:rsidR="0034140C" w:rsidRPr="00210A2B">
              <w:rPr>
                <w:rFonts w:ascii="Times New Roman" w:hAnsi="Times New Roman" w:cs="Times New Roman"/>
                <w:color w:val="212020"/>
                <w:sz w:val="20"/>
                <w:szCs w:val="20"/>
              </w:rPr>
              <w:t xml:space="preserve"> One consequence could be </w:t>
            </w:r>
            <w:r w:rsidR="0034140C" w:rsidRPr="00210A2B">
              <w:rPr>
                <w:rFonts w:ascii="Times New Roman" w:hAnsi="Times New Roman" w:cs="Times New Roman"/>
                <w:sz w:val="20"/>
                <w:szCs w:val="20"/>
              </w:rPr>
              <w:t>a reduced grade, a grade of zero or similar academic consequence</w:t>
            </w:r>
            <w:r w:rsidRPr="00210A2B">
              <w:rPr>
                <w:rFonts w:ascii="Times New Roman" w:hAnsi="Times New Roman" w:cs="Times New Roman"/>
                <w:color w:val="212020"/>
                <w:sz w:val="20"/>
                <w:szCs w:val="20"/>
              </w:rPr>
              <w:t xml:space="preserve"> </w:t>
            </w:r>
            <w:r w:rsidR="0034140C" w:rsidRPr="00210A2B">
              <w:rPr>
                <w:rFonts w:ascii="Times New Roman" w:hAnsi="Times New Roman" w:cs="Times New Roman"/>
                <w:color w:val="212020"/>
                <w:sz w:val="20"/>
                <w:szCs w:val="20"/>
              </w:rPr>
              <w:t>by the teachers</w:t>
            </w:r>
          </w:p>
        </w:tc>
      </w:tr>
      <w:tr w:rsidR="00016258" w:rsidRPr="00210A2B" w14:paraId="7C30FFF7" w14:textId="77777777" w:rsidTr="008A6902">
        <w:trPr>
          <w:trHeight w:val="379"/>
        </w:trPr>
        <w:tc>
          <w:tcPr>
            <w:tcW w:w="3882" w:type="dxa"/>
            <w:shd w:val="clear" w:color="auto" w:fill="FFFFFF" w:themeFill="background1"/>
          </w:tcPr>
          <w:p w14:paraId="1CF5EE9E" w14:textId="77777777" w:rsidR="00016258" w:rsidRPr="00210A2B" w:rsidRDefault="00016258" w:rsidP="0064393F">
            <w:pPr>
              <w:pStyle w:val="NoSpacing"/>
              <w:rPr>
                <w:rFonts w:ascii="Times New Roman" w:hAnsi="Times New Roman" w:cs="Times New Roman"/>
                <w:sz w:val="20"/>
                <w:szCs w:val="20"/>
              </w:rPr>
            </w:pPr>
            <w:r w:rsidRPr="00210A2B">
              <w:rPr>
                <w:rFonts w:ascii="Times New Roman" w:hAnsi="Times New Roman" w:cs="Times New Roman"/>
                <w:sz w:val="20"/>
                <w:szCs w:val="20"/>
              </w:rPr>
              <w:t>All Students (K-12)</w:t>
            </w:r>
          </w:p>
        </w:tc>
        <w:tc>
          <w:tcPr>
            <w:tcW w:w="1729" w:type="dxa"/>
            <w:shd w:val="clear" w:color="auto" w:fill="FFFFFF" w:themeFill="background1"/>
            <w:vAlign w:val="center"/>
          </w:tcPr>
          <w:p w14:paraId="21CFD381" w14:textId="77777777" w:rsidR="00016258" w:rsidRPr="00210A2B" w:rsidRDefault="00016258">
            <w:pPr>
              <w:spacing w:line="120" w:lineRule="auto"/>
              <w:jc w:val="center"/>
              <w:rPr>
                <w:rFonts w:ascii="Times New Roman" w:hAnsi="Times New Roman" w:cs="Times New Roman"/>
                <w:sz w:val="32"/>
                <w:szCs w:val="32"/>
              </w:rPr>
            </w:pPr>
            <w:r w:rsidRPr="00210A2B">
              <w:rPr>
                <w:rFonts w:ascii="Times New Roman" w:eastAsia="Calibri" w:hAnsi="Times New Roman" w:cs="Times New Roman"/>
                <w:b/>
                <w:bCs/>
                <w:position w:val="-8"/>
                <w:sz w:val="32"/>
                <w:szCs w:val="32"/>
              </w:rPr>
              <w:t>•</w:t>
            </w:r>
          </w:p>
        </w:tc>
        <w:tc>
          <w:tcPr>
            <w:tcW w:w="1730" w:type="dxa"/>
            <w:shd w:val="clear" w:color="auto" w:fill="FFFFFF" w:themeFill="background1"/>
            <w:vAlign w:val="center"/>
          </w:tcPr>
          <w:p w14:paraId="3CF1C6DE" w14:textId="77777777" w:rsidR="00016258" w:rsidRPr="00210A2B" w:rsidRDefault="00016258">
            <w:pPr>
              <w:spacing w:line="120" w:lineRule="auto"/>
              <w:jc w:val="center"/>
              <w:rPr>
                <w:rFonts w:ascii="Times New Roman" w:hAnsi="Times New Roman" w:cs="Times New Roman"/>
                <w:sz w:val="32"/>
                <w:szCs w:val="32"/>
              </w:rPr>
            </w:pPr>
            <w:r w:rsidRPr="00210A2B">
              <w:rPr>
                <w:rFonts w:ascii="Times New Roman" w:eastAsia="Calibri" w:hAnsi="Times New Roman" w:cs="Times New Roman"/>
                <w:b/>
                <w:bCs/>
                <w:position w:val="-8"/>
                <w:sz w:val="32"/>
                <w:szCs w:val="32"/>
              </w:rPr>
              <w:t>•</w:t>
            </w:r>
          </w:p>
        </w:tc>
        <w:tc>
          <w:tcPr>
            <w:tcW w:w="1729" w:type="dxa"/>
            <w:shd w:val="clear" w:color="auto" w:fill="BDD6EE" w:themeFill="accent1" w:themeFillTint="66"/>
            <w:vAlign w:val="bottom"/>
          </w:tcPr>
          <w:p w14:paraId="226705AC" w14:textId="77777777" w:rsidR="00016258" w:rsidRPr="00210A2B" w:rsidRDefault="00016258" w:rsidP="0064393F">
            <w:pPr>
              <w:spacing w:line="120" w:lineRule="auto"/>
              <w:jc w:val="center"/>
              <w:rPr>
                <w:rFonts w:ascii="Times New Roman" w:hAnsi="Times New Roman" w:cs="Times New Roman"/>
                <w:sz w:val="20"/>
                <w:szCs w:val="20"/>
              </w:rPr>
            </w:pPr>
          </w:p>
        </w:tc>
        <w:tc>
          <w:tcPr>
            <w:tcW w:w="1730" w:type="dxa"/>
            <w:shd w:val="clear" w:color="auto" w:fill="BDD6EE" w:themeFill="accent1" w:themeFillTint="66"/>
          </w:tcPr>
          <w:p w14:paraId="655154D9" w14:textId="77777777" w:rsidR="00016258" w:rsidRPr="00210A2B" w:rsidRDefault="00016258" w:rsidP="0064393F">
            <w:pPr>
              <w:spacing w:line="120" w:lineRule="auto"/>
              <w:jc w:val="center"/>
              <w:rPr>
                <w:rFonts w:ascii="Times New Roman" w:hAnsi="Times New Roman" w:cs="Times New Roman"/>
                <w:sz w:val="20"/>
                <w:szCs w:val="20"/>
              </w:rPr>
            </w:pPr>
          </w:p>
        </w:tc>
      </w:tr>
      <w:tr w:rsidR="0034140C" w:rsidRPr="00210A2B" w14:paraId="5EBF8F01" w14:textId="77777777" w:rsidTr="008A6902">
        <w:trPr>
          <w:trHeight w:val="379"/>
        </w:trPr>
        <w:tc>
          <w:tcPr>
            <w:tcW w:w="3882" w:type="dxa"/>
            <w:shd w:val="clear" w:color="auto" w:fill="FFFFFF" w:themeFill="background1"/>
          </w:tcPr>
          <w:p w14:paraId="7ED89F96" w14:textId="77777777" w:rsidR="0034140C" w:rsidRPr="00210A2B" w:rsidRDefault="0034140C" w:rsidP="0064393F">
            <w:pPr>
              <w:pStyle w:val="NoSpacing"/>
              <w:rPr>
                <w:rFonts w:ascii="Times New Roman" w:hAnsi="Times New Roman" w:cs="Times New Roman"/>
                <w:sz w:val="20"/>
                <w:szCs w:val="20"/>
              </w:rPr>
            </w:pPr>
          </w:p>
        </w:tc>
        <w:tc>
          <w:tcPr>
            <w:tcW w:w="1729" w:type="dxa"/>
            <w:shd w:val="clear" w:color="auto" w:fill="FFFFFF" w:themeFill="background1"/>
            <w:vAlign w:val="center"/>
          </w:tcPr>
          <w:p w14:paraId="576F3D3E" w14:textId="77777777" w:rsidR="0034140C" w:rsidRPr="00210A2B" w:rsidRDefault="0034140C">
            <w:pPr>
              <w:spacing w:line="120" w:lineRule="auto"/>
              <w:jc w:val="center"/>
              <w:rPr>
                <w:rFonts w:ascii="Times New Roman" w:eastAsia="Calibri" w:hAnsi="Times New Roman" w:cs="Times New Roman"/>
                <w:b/>
                <w:bCs/>
                <w:position w:val="-8"/>
                <w:sz w:val="32"/>
                <w:szCs w:val="32"/>
              </w:rPr>
            </w:pPr>
          </w:p>
        </w:tc>
        <w:tc>
          <w:tcPr>
            <w:tcW w:w="1730" w:type="dxa"/>
            <w:shd w:val="clear" w:color="auto" w:fill="FFFFFF" w:themeFill="background1"/>
            <w:vAlign w:val="center"/>
          </w:tcPr>
          <w:p w14:paraId="618D682F" w14:textId="77777777" w:rsidR="0034140C" w:rsidRPr="00210A2B" w:rsidRDefault="0034140C">
            <w:pPr>
              <w:spacing w:line="120" w:lineRule="auto"/>
              <w:jc w:val="center"/>
              <w:rPr>
                <w:rFonts w:ascii="Times New Roman" w:eastAsia="Calibri" w:hAnsi="Times New Roman" w:cs="Times New Roman"/>
                <w:b/>
                <w:bCs/>
                <w:position w:val="-8"/>
                <w:sz w:val="32"/>
                <w:szCs w:val="32"/>
              </w:rPr>
            </w:pPr>
          </w:p>
        </w:tc>
        <w:tc>
          <w:tcPr>
            <w:tcW w:w="1729" w:type="dxa"/>
            <w:shd w:val="clear" w:color="auto" w:fill="BDD6EE" w:themeFill="accent1" w:themeFillTint="66"/>
            <w:vAlign w:val="bottom"/>
          </w:tcPr>
          <w:p w14:paraId="08E2CC29" w14:textId="77777777" w:rsidR="0034140C" w:rsidRPr="00210A2B" w:rsidRDefault="0034140C" w:rsidP="0064393F">
            <w:pPr>
              <w:spacing w:line="120" w:lineRule="auto"/>
              <w:jc w:val="center"/>
              <w:rPr>
                <w:rFonts w:ascii="Times New Roman" w:hAnsi="Times New Roman" w:cs="Times New Roman"/>
                <w:sz w:val="20"/>
                <w:szCs w:val="20"/>
              </w:rPr>
            </w:pPr>
          </w:p>
        </w:tc>
        <w:tc>
          <w:tcPr>
            <w:tcW w:w="1730" w:type="dxa"/>
            <w:shd w:val="clear" w:color="auto" w:fill="BDD6EE" w:themeFill="accent1" w:themeFillTint="66"/>
          </w:tcPr>
          <w:p w14:paraId="7FBF08BF" w14:textId="77777777" w:rsidR="0034140C" w:rsidRPr="00210A2B" w:rsidRDefault="0034140C" w:rsidP="0064393F">
            <w:pPr>
              <w:spacing w:line="120" w:lineRule="auto"/>
              <w:jc w:val="center"/>
              <w:rPr>
                <w:rFonts w:ascii="Times New Roman" w:hAnsi="Times New Roman" w:cs="Times New Roman"/>
                <w:sz w:val="20"/>
                <w:szCs w:val="20"/>
              </w:rPr>
            </w:pPr>
          </w:p>
        </w:tc>
      </w:tr>
    </w:tbl>
    <w:p w14:paraId="75DE10DF" w14:textId="77777777" w:rsidR="00575865" w:rsidRPr="00210A2B" w:rsidRDefault="00575865">
      <w:pPr>
        <w:rPr>
          <w:rFonts w:ascii="Times New Roman" w:hAnsi="Times New Roman" w:cs="Times New Roman"/>
          <w:sz w:val="20"/>
          <w:szCs w:val="20"/>
        </w:rPr>
      </w:pPr>
    </w:p>
    <w:tbl>
      <w:tblPr>
        <w:tblStyle w:val="TableGrid1"/>
        <w:tblW w:w="10800" w:type="dxa"/>
        <w:tblInd w:w="-5" w:type="dxa"/>
        <w:tblCellMar>
          <w:top w:w="115" w:type="dxa"/>
          <w:left w:w="115" w:type="dxa"/>
          <w:bottom w:w="115" w:type="dxa"/>
          <w:right w:w="115" w:type="dxa"/>
        </w:tblCellMar>
        <w:tblLook w:val="04A0" w:firstRow="1" w:lastRow="0" w:firstColumn="1" w:lastColumn="0" w:noHBand="0" w:noVBand="1"/>
      </w:tblPr>
      <w:tblGrid>
        <w:gridCol w:w="3826"/>
        <w:gridCol w:w="1743"/>
        <w:gridCol w:w="1744"/>
        <w:gridCol w:w="1743"/>
        <w:gridCol w:w="1744"/>
      </w:tblGrid>
      <w:tr w:rsidR="00EE2684" w:rsidRPr="00210A2B" w14:paraId="4A5DB18E" w14:textId="77777777" w:rsidTr="0064393F">
        <w:trPr>
          <w:trHeight w:val="350"/>
        </w:trPr>
        <w:tc>
          <w:tcPr>
            <w:tcW w:w="10800" w:type="dxa"/>
            <w:gridSpan w:val="5"/>
            <w:shd w:val="clear" w:color="auto" w:fill="BDD6EE" w:themeFill="accent1" w:themeFillTint="66"/>
          </w:tcPr>
          <w:p w14:paraId="633A3059" w14:textId="77777777" w:rsidR="00EE2684" w:rsidRPr="00210A2B" w:rsidRDefault="00EE2684" w:rsidP="0064393F">
            <w:pPr>
              <w:pStyle w:val="NoSpacing"/>
              <w:rPr>
                <w:rFonts w:ascii="Times New Roman" w:hAnsi="Times New Roman" w:cs="Times New Roman"/>
                <w:b/>
                <w:sz w:val="20"/>
                <w:szCs w:val="20"/>
              </w:rPr>
            </w:pPr>
            <w:r w:rsidRPr="00210A2B">
              <w:rPr>
                <w:rFonts w:ascii="Times New Roman" w:hAnsi="Times New Roman" w:cs="Times New Roman"/>
                <w:b/>
                <w:sz w:val="20"/>
                <w:szCs w:val="20"/>
              </w:rPr>
              <w:t xml:space="preserve">Offense: (44) </w:t>
            </w:r>
            <w:r w:rsidRPr="00210A2B">
              <w:rPr>
                <w:rFonts w:ascii="Times New Roman" w:hAnsi="Times New Roman" w:cs="Times New Roman"/>
                <w:b/>
                <w:color w:val="212020"/>
                <w:sz w:val="20"/>
                <w:szCs w:val="20"/>
              </w:rPr>
              <w:t xml:space="preserve">Unauthorized use or display of beepers, cellular phones, PDAs, and other similar electronic devices </w:t>
            </w:r>
          </w:p>
        </w:tc>
      </w:tr>
      <w:tr w:rsidR="00016258" w:rsidRPr="00210A2B" w14:paraId="52C59BD7" w14:textId="77777777" w:rsidTr="008A6902">
        <w:trPr>
          <w:trHeight w:val="354"/>
        </w:trPr>
        <w:tc>
          <w:tcPr>
            <w:tcW w:w="3826" w:type="dxa"/>
            <w:shd w:val="clear" w:color="auto" w:fill="FFFFFF" w:themeFill="background1"/>
          </w:tcPr>
          <w:p w14:paraId="07716BA8" w14:textId="77777777" w:rsidR="00016258" w:rsidRPr="00210A2B" w:rsidRDefault="00016258" w:rsidP="0064393F">
            <w:pPr>
              <w:pStyle w:val="NoSpacing"/>
              <w:rPr>
                <w:rFonts w:ascii="Times New Roman" w:hAnsi="Times New Roman" w:cs="Times New Roman"/>
                <w:sz w:val="20"/>
                <w:szCs w:val="20"/>
              </w:rPr>
            </w:pPr>
            <w:r w:rsidRPr="00210A2B">
              <w:rPr>
                <w:rFonts w:ascii="Times New Roman" w:hAnsi="Times New Roman" w:cs="Times New Roman"/>
                <w:sz w:val="20"/>
                <w:szCs w:val="20"/>
              </w:rPr>
              <w:t>K-5 students</w:t>
            </w:r>
          </w:p>
        </w:tc>
        <w:tc>
          <w:tcPr>
            <w:tcW w:w="1743" w:type="dxa"/>
            <w:shd w:val="clear" w:color="auto" w:fill="FFFFFF" w:themeFill="background1"/>
            <w:vAlign w:val="center"/>
          </w:tcPr>
          <w:p w14:paraId="253BC20E" w14:textId="77777777" w:rsidR="00016258" w:rsidRPr="00210A2B" w:rsidRDefault="00016258">
            <w:pPr>
              <w:pStyle w:val="NoSpacing"/>
              <w:spacing w:line="120" w:lineRule="auto"/>
              <w:jc w:val="center"/>
              <w:rPr>
                <w:rFonts w:ascii="Times New Roman" w:hAnsi="Times New Roman" w:cs="Times New Roman"/>
                <w:b/>
                <w:sz w:val="32"/>
                <w:szCs w:val="32"/>
              </w:rPr>
            </w:pPr>
            <w:r w:rsidRPr="00210A2B">
              <w:rPr>
                <w:rFonts w:ascii="Times New Roman" w:eastAsia="Calibri" w:hAnsi="Times New Roman" w:cs="Times New Roman"/>
                <w:b/>
                <w:bCs/>
                <w:position w:val="-8"/>
                <w:sz w:val="32"/>
                <w:szCs w:val="32"/>
              </w:rPr>
              <w:t>•</w:t>
            </w:r>
          </w:p>
        </w:tc>
        <w:tc>
          <w:tcPr>
            <w:tcW w:w="1744" w:type="dxa"/>
            <w:shd w:val="clear" w:color="auto" w:fill="FFFFFF" w:themeFill="background1"/>
            <w:vAlign w:val="center"/>
          </w:tcPr>
          <w:p w14:paraId="00906B81" w14:textId="77777777" w:rsidR="00016258" w:rsidRPr="00210A2B" w:rsidRDefault="00016258">
            <w:pPr>
              <w:pStyle w:val="NoSpacing"/>
              <w:spacing w:line="120" w:lineRule="auto"/>
              <w:jc w:val="center"/>
              <w:rPr>
                <w:rFonts w:ascii="Times New Roman" w:hAnsi="Times New Roman" w:cs="Times New Roman"/>
                <w:b/>
                <w:sz w:val="32"/>
                <w:szCs w:val="32"/>
              </w:rPr>
            </w:pPr>
            <w:r w:rsidRPr="00210A2B">
              <w:rPr>
                <w:rFonts w:ascii="Times New Roman" w:eastAsia="Calibri" w:hAnsi="Times New Roman" w:cs="Times New Roman"/>
                <w:b/>
                <w:bCs/>
                <w:position w:val="-8"/>
                <w:sz w:val="32"/>
                <w:szCs w:val="32"/>
              </w:rPr>
              <w:t>•</w:t>
            </w:r>
          </w:p>
        </w:tc>
        <w:tc>
          <w:tcPr>
            <w:tcW w:w="1743" w:type="dxa"/>
            <w:shd w:val="clear" w:color="auto" w:fill="BDD6EE" w:themeFill="accent1" w:themeFillTint="66"/>
            <w:vAlign w:val="center"/>
          </w:tcPr>
          <w:p w14:paraId="3F78F43A" w14:textId="77777777" w:rsidR="00016258" w:rsidRPr="00210A2B" w:rsidRDefault="00016258">
            <w:pPr>
              <w:pStyle w:val="NoSpacing"/>
              <w:spacing w:line="120" w:lineRule="auto"/>
              <w:jc w:val="center"/>
              <w:rPr>
                <w:rFonts w:ascii="Times New Roman" w:hAnsi="Times New Roman" w:cs="Times New Roman"/>
                <w:b/>
                <w:sz w:val="32"/>
                <w:szCs w:val="32"/>
              </w:rPr>
            </w:pPr>
          </w:p>
        </w:tc>
        <w:tc>
          <w:tcPr>
            <w:tcW w:w="1744" w:type="dxa"/>
            <w:shd w:val="clear" w:color="auto" w:fill="BDD6EE" w:themeFill="accent1" w:themeFillTint="66"/>
            <w:vAlign w:val="center"/>
          </w:tcPr>
          <w:p w14:paraId="1E3E3009" w14:textId="77777777" w:rsidR="00016258" w:rsidRPr="00210A2B" w:rsidRDefault="00016258">
            <w:pPr>
              <w:pStyle w:val="NoSpacing"/>
              <w:spacing w:line="120" w:lineRule="auto"/>
              <w:jc w:val="center"/>
              <w:rPr>
                <w:rFonts w:ascii="Times New Roman" w:hAnsi="Times New Roman" w:cs="Times New Roman"/>
                <w:b/>
                <w:sz w:val="32"/>
                <w:szCs w:val="32"/>
              </w:rPr>
            </w:pPr>
          </w:p>
        </w:tc>
      </w:tr>
      <w:tr w:rsidR="00016258" w:rsidRPr="00210A2B" w14:paraId="7EC6E36D" w14:textId="77777777" w:rsidTr="008A6902">
        <w:trPr>
          <w:trHeight w:val="354"/>
        </w:trPr>
        <w:tc>
          <w:tcPr>
            <w:tcW w:w="3826" w:type="dxa"/>
            <w:shd w:val="clear" w:color="auto" w:fill="FFFFFF" w:themeFill="background1"/>
          </w:tcPr>
          <w:p w14:paraId="01F86764" w14:textId="77777777" w:rsidR="00016258" w:rsidRPr="00210A2B" w:rsidRDefault="00016258" w:rsidP="0064393F">
            <w:pPr>
              <w:pStyle w:val="NoSpacing"/>
              <w:rPr>
                <w:rFonts w:ascii="Times New Roman" w:hAnsi="Times New Roman" w:cs="Times New Roman"/>
                <w:sz w:val="20"/>
                <w:szCs w:val="20"/>
              </w:rPr>
            </w:pPr>
            <w:r w:rsidRPr="00210A2B">
              <w:rPr>
                <w:rFonts w:ascii="Times New Roman" w:hAnsi="Times New Roman" w:cs="Times New Roman"/>
                <w:sz w:val="20"/>
                <w:szCs w:val="20"/>
              </w:rPr>
              <w:t>6-12 students</w:t>
            </w:r>
          </w:p>
        </w:tc>
        <w:tc>
          <w:tcPr>
            <w:tcW w:w="1743" w:type="dxa"/>
            <w:shd w:val="clear" w:color="auto" w:fill="BDD6EE" w:themeFill="accent1" w:themeFillTint="66"/>
            <w:vAlign w:val="center"/>
          </w:tcPr>
          <w:p w14:paraId="31A32A77" w14:textId="77777777" w:rsidR="00016258" w:rsidRPr="00210A2B" w:rsidRDefault="00016258">
            <w:pPr>
              <w:pStyle w:val="NoSpacing"/>
              <w:spacing w:line="120" w:lineRule="auto"/>
              <w:jc w:val="center"/>
              <w:rPr>
                <w:rFonts w:ascii="Times New Roman" w:hAnsi="Times New Roman" w:cs="Times New Roman"/>
                <w:b/>
                <w:sz w:val="32"/>
                <w:szCs w:val="32"/>
              </w:rPr>
            </w:pPr>
          </w:p>
        </w:tc>
        <w:tc>
          <w:tcPr>
            <w:tcW w:w="1744" w:type="dxa"/>
            <w:shd w:val="clear" w:color="auto" w:fill="FFFFFF" w:themeFill="background1"/>
            <w:vAlign w:val="center"/>
          </w:tcPr>
          <w:p w14:paraId="5BA0E77B" w14:textId="77777777" w:rsidR="00016258" w:rsidRPr="00210A2B" w:rsidRDefault="00016258">
            <w:pPr>
              <w:pStyle w:val="NoSpacing"/>
              <w:spacing w:line="120" w:lineRule="auto"/>
              <w:jc w:val="center"/>
              <w:rPr>
                <w:rFonts w:ascii="Times New Roman" w:hAnsi="Times New Roman" w:cs="Times New Roman"/>
                <w:b/>
                <w:sz w:val="32"/>
                <w:szCs w:val="32"/>
              </w:rPr>
            </w:pPr>
            <w:r w:rsidRPr="00210A2B">
              <w:rPr>
                <w:rFonts w:ascii="Times New Roman" w:eastAsia="Calibri" w:hAnsi="Times New Roman" w:cs="Times New Roman"/>
                <w:b/>
                <w:bCs/>
                <w:position w:val="-8"/>
                <w:sz w:val="32"/>
                <w:szCs w:val="32"/>
              </w:rPr>
              <w:t>•</w:t>
            </w:r>
          </w:p>
        </w:tc>
        <w:tc>
          <w:tcPr>
            <w:tcW w:w="1743" w:type="dxa"/>
            <w:shd w:val="clear" w:color="auto" w:fill="FFFFFF" w:themeFill="background1"/>
            <w:vAlign w:val="center"/>
          </w:tcPr>
          <w:p w14:paraId="46DD38C4" w14:textId="77777777" w:rsidR="00016258" w:rsidRPr="00210A2B" w:rsidRDefault="00016258">
            <w:pPr>
              <w:spacing w:line="120" w:lineRule="auto"/>
              <w:jc w:val="center"/>
              <w:rPr>
                <w:rFonts w:ascii="Times New Roman" w:hAnsi="Times New Roman" w:cs="Times New Roman"/>
                <w:sz w:val="32"/>
                <w:szCs w:val="32"/>
              </w:rPr>
            </w:pPr>
            <w:r w:rsidRPr="00210A2B">
              <w:rPr>
                <w:rFonts w:ascii="Times New Roman" w:eastAsia="Calibri" w:hAnsi="Times New Roman" w:cs="Times New Roman"/>
                <w:b/>
                <w:bCs/>
                <w:position w:val="-8"/>
                <w:sz w:val="32"/>
                <w:szCs w:val="32"/>
              </w:rPr>
              <w:t>•</w:t>
            </w:r>
          </w:p>
        </w:tc>
        <w:tc>
          <w:tcPr>
            <w:tcW w:w="1744" w:type="dxa"/>
            <w:shd w:val="clear" w:color="auto" w:fill="BDD6EE" w:themeFill="accent1" w:themeFillTint="66"/>
            <w:vAlign w:val="center"/>
          </w:tcPr>
          <w:p w14:paraId="2FD7A44D" w14:textId="77777777" w:rsidR="00016258" w:rsidRPr="00210A2B" w:rsidRDefault="00016258">
            <w:pPr>
              <w:spacing w:line="120" w:lineRule="auto"/>
              <w:jc w:val="center"/>
              <w:rPr>
                <w:rFonts w:ascii="Times New Roman" w:eastAsia="Calibri" w:hAnsi="Times New Roman" w:cs="Times New Roman"/>
                <w:b/>
                <w:bCs/>
                <w:position w:val="-8"/>
                <w:sz w:val="32"/>
                <w:szCs w:val="32"/>
              </w:rPr>
            </w:pPr>
          </w:p>
        </w:tc>
      </w:tr>
    </w:tbl>
    <w:p w14:paraId="2F0FDB6A" w14:textId="77777777" w:rsidR="001F1376" w:rsidRPr="00210A2B" w:rsidRDefault="001F1376">
      <w:pPr>
        <w:rPr>
          <w:rFonts w:ascii="Times New Roman" w:hAnsi="Times New Roman" w:cs="Times New Roman"/>
          <w:sz w:val="20"/>
          <w:szCs w:val="20"/>
        </w:rPr>
      </w:pPr>
    </w:p>
    <w:p w14:paraId="0E612D14" w14:textId="77777777" w:rsidR="009C2BED" w:rsidRPr="00210A2B" w:rsidRDefault="009C2BED">
      <w:pPr>
        <w:rPr>
          <w:rFonts w:ascii="Times New Roman" w:hAnsi="Times New Roman" w:cs="Times New Roman"/>
          <w:sz w:val="20"/>
          <w:szCs w:val="20"/>
        </w:rPr>
      </w:pPr>
    </w:p>
    <w:p w14:paraId="410B1B40" w14:textId="77777777" w:rsidR="00575865" w:rsidRPr="00210A2B" w:rsidRDefault="00575865"/>
    <w:p w14:paraId="62214EEC" w14:textId="77777777" w:rsidR="005133A2" w:rsidRPr="00210A2B" w:rsidRDefault="005133A2"/>
    <w:tbl>
      <w:tblPr>
        <w:tblStyle w:val="TableGrid1"/>
        <w:tblW w:w="10845" w:type="dxa"/>
        <w:tblInd w:w="-5" w:type="dxa"/>
        <w:tblCellMar>
          <w:top w:w="115" w:type="dxa"/>
          <w:left w:w="115" w:type="dxa"/>
          <w:bottom w:w="115" w:type="dxa"/>
          <w:right w:w="115" w:type="dxa"/>
        </w:tblCellMar>
        <w:tblLook w:val="04A0" w:firstRow="1" w:lastRow="0" w:firstColumn="1" w:lastColumn="0" w:noHBand="0" w:noVBand="1"/>
      </w:tblPr>
      <w:tblGrid>
        <w:gridCol w:w="2430"/>
        <w:gridCol w:w="2970"/>
        <w:gridCol w:w="2790"/>
        <w:gridCol w:w="2655"/>
      </w:tblGrid>
      <w:tr w:rsidR="00575865" w:rsidRPr="00210A2B" w14:paraId="73B16D01" w14:textId="77777777" w:rsidTr="008A6902">
        <w:trPr>
          <w:trHeight w:val="55"/>
        </w:trPr>
        <w:tc>
          <w:tcPr>
            <w:tcW w:w="2430" w:type="dxa"/>
            <w:shd w:val="clear" w:color="auto" w:fill="1F4E79" w:themeFill="accent1" w:themeFillShade="80"/>
            <w:vAlign w:val="center"/>
          </w:tcPr>
          <w:p w14:paraId="7CDFC048" w14:textId="77777777" w:rsidR="00575865" w:rsidRPr="00210A2B" w:rsidRDefault="00575865">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lastRenderedPageBreak/>
              <w:t>LEVEL 1</w:t>
            </w:r>
          </w:p>
        </w:tc>
        <w:tc>
          <w:tcPr>
            <w:tcW w:w="2970" w:type="dxa"/>
            <w:shd w:val="clear" w:color="auto" w:fill="1F4E79" w:themeFill="accent1" w:themeFillShade="80"/>
            <w:vAlign w:val="center"/>
          </w:tcPr>
          <w:p w14:paraId="2EE07C33" w14:textId="77777777" w:rsidR="00575865" w:rsidRPr="00210A2B" w:rsidRDefault="00575865">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LEVEL 2</w:t>
            </w:r>
          </w:p>
        </w:tc>
        <w:tc>
          <w:tcPr>
            <w:tcW w:w="2790" w:type="dxa"/>
            <w:shd w:val="clear" w:color="auto" w:fill="1F4E79" w:themeFill="accent1" w:themeFillShade="80"/>
            <w:vAlign w:val="center"/>
          </w:tcPr>
          <w:p w14:paraId="750975AF" w14:textId="77777777" w:rsidR="00575865" w:rsidRPr="00210A2B" w:rsidRDefault="00575865">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LEVEL 3</w:t>
            </w:r>
          </w:p>
        </w:tc>
        <w:tc>
          <w:tcPr>
            <w:tcW w:w="2655" w:type="dxa"/>
            <w:shd w:val="clear" w:color="auto" w:fill="1F4E79" w:themeFill="accent1" w:themeFillShade="80"/>
            <w:vAlign w:val="center"/>
          </w:tcPr>
          <w:p w14:paraId="06F4AD85" w14:textId="77777777" w:rsidR="00575865" w:rsidRPr="00210A2B" w:rsidRDefault="00575865">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LEVEL 4</w:t>
            </w:r>
          </w:p>
        </w:tc>
      </w:tr>
      <w:tr w:rsidR="00575865" w:rsidRPr="00210A2B" w14:paraId="3B30AA73" w14:textId="77777777" w:rsidTr="00575865">
        <w:trPr>
          <w:trHeight w:val="764"/>
        </w:trPr>
        <w:tc>
          <w:tcPr>
            <w:tcW w:w="2430" w:type="dxa"/>
            <w:shd w:val="clear" w:color="auto" w:fill="FFFFFF" w:themeFill="background1"/>
          </w:tcPr>
          <w:p w14:paraId="78AFA736" w14:textId="77777777" w:rsidR="00575865" w:rsidRPr="00210A2B" w:rsidRDefault="00575865" w:rsidP="00575865">
            <w:pPr>
              <w:pStyle w:val="NoSpacing"/>
              <w:rPr>
                <w:rFonts w:ascii="Times New Roman" w:hAnsi="Times New Roman" w:cs="Times New Roman"/>
                <w:sz w:val="20"/>
                <w:szCs w:val="20"/>
              </w:rPr>
            </w:pPr>
            <w:r w:rsidRPr="00210A2B">
              <w:rPr>
                <w:rFonts w:ascii="Times New Roman" w:hAnsi="Times New Roman" w:cs="Times New Roman"/>
                <w:b/>
                <w:sz w:val="20"/>
                <w:szCs w:val="20"/>
              </w:rPr>
              <w:t>Level 1:</w:t>
            </w:r>
            <w:r w:rsidRPr="00210A2B">
              <w:rPr>
                <w:rFonts w:ascii="Times New Roman" w:hAnsi="Times New Roman" w:cs="Times New Roman"/>
                <w:sz w:val="20"/>
                <w:szCs w:val="20"/>
              </w:rPr>
              <w:t xml:space="preserve"> Classroom Support and Student Support Team – may be appropriate when student has no prior incidents and interventions have not been put in place</w:t>
            </w:r>
          </w:p>
        </w:tc>
        <w:tc>
          <w:tcPr>
            <w:tcW w:w="2970" w:type="dxa"/>
            <w:shd w:val="clear" w:color="auto" w:fill="FFFFFF" w:themeFill="background1"/>
          </w:tcPr>
          <w:p w14:paraId="05AEB988" w14:textId="77777777" w:rsidR="00575865" w:rsidRPr="00210A2B" w:rsidRDefault="00575865" w:rsidP="00575865">
            <w:pPr>
              <w:pStyle w:val="NoSpacing"/>
              <w:rPr>
                <w:rFonts w:ascii="Times New Roman" w:hAnsi="Times New Roman" w:cs="Times New Roman"/>
                <w:sz w:val="20"/>
                <w:szCs w:val="20"/>
              </w:rPr>
            </w:pPr>
            <w:r w:rsidRPr="00210A2B">
              <w:rPr>
                <w:rFonts w:ascii="Times New Roman" w:hAnsi="Times New Roman" w:cs="Times New Roman"/>
                <w:b/>
                <w:sz w:val="20"/>
                <w:szCs w:val="20"/>
              </w:rPr>
              <w:t>Level 2:</w:t>
            </w:r>
            <w:r w:rsidRPr="00210A2B">
              <w:rPr>
                <w:rFonts w:ascii="Times New Roman" w:hAnsi="Times New Roman" w:cs="Times New Roman"/>
                <w:sz w:val="20"/>
                <w:szCs w:val="20"/>
              </w:rPr>
              <w:t xml:space="preserve"> Administration – may be appropriate when supports have been put in place in the classroom to address behavior but the behavior has continued to negatively affect the learning of the student and others</w:t>
            </w:r>
          </w:p>
        </w:tc>
        <w:tc>
          <w:tcPr>
            <w:tcW w:w="2790" w:type="dxa"/>
            <w:shd w:val="clear" w:color="auto" w:fill="FFFFFF" w:themeFill="background1"/>
          </w:tcPr>
          <w:p w14:paraId="1B105413" w14:textId="77777777" w:rsidR="00575865" w:rsidRPr="00210A2B" w:rsidRDefault="00575865" w:rsidP="00575865">
            <w:pPr>
              <w:pStyle w:val="NoSpacing"/>
              <w:rPr>
                <w:rFonts w:ascii="Times New Roman" w:hAnsi="Times New Roman" w:cs="Times New Roman"/>
                <w:sz w:val="20"/>
                <w:szCs w:val="20"/>
              </w:rPr>
            </w:pPr>
            <w:r w:rsidRPr="00210A2B">
              <w:rPr>
                <w:rFonts w:ascii="Times New Roman" w:hAnsi="Times New Roman" w:cs="Times New Roman"/>
                <w:b/>
                <w:sz w:val="20"/>
                <w:szCs w:val="20"/>
              </w:rPr>
              <w:t>Level 3:</w:t>
            </w:r>
            <w:r w:rsidRPr="00210A2B">
              <w:rPr>
                <w:rFonts w:ascii="Times New Roman" w:hAnsi="Times New Roman" w:cs="Times New Roman"/>
                <w:sz w:val="20"/>
                <w:szCs w:val="20"/>
              </w:rPr>
              <w:t xml:space="preserve"> Short Term Suspension - may be appropriate when interventions and supports have been put in place but the behavior is escalating (repeated offenses or more serious offenses)</w:t>
            </w:r>
          </w:p>
        </w:tc>
        <w:tc>
          <w:tcPr>
            <w:tcW w:w="2655" w:type="dxa"/>
            <w:shd w:val="clear" w:color="auto" w:fill="FFFFFF" w:themeFill="background1"/>
          </w:tcPr>
          <w:p w14:paraId="5C76232F" w14:textId="77777777" w:rsidR="00575865" w:rsidRPr="00210A2B" w:rsidRDefault="00575865" w:rsidP="00575865">
            <w:pPr>
              <w:pStyle w:val="NoSpacing"/>
              <w:rPr>
                <w:rFonts w:ascii="Times New Roman" w:hAnsi="Times New Roman" w:cs="Times New Roman"/>
                <w:b/>
                <w:sz w:val="20"/>
                <w:szCs w:val="20"/>
              </w:rPr>
            </w:pPr>
            <w:r w:rsidRPr="00210A2B">
              <w:rPr>
                <w:rFonts w:ascii="Times New Roman" w:hAnsi="Times New Roman" w:cs="Times New Roman"/>
                <w:b/>
                <w:sz w:val="20"/>
                <w:szCs w:val="20"/>
              </w:rPr>
              <w:t xml:space="preserve">Level 4: </w:t>
            </w:r>
            <w:r w:rsidRPr="00210A2B">
              <w:rPr>
                <w:rFonts w:ascii="Times New Roman" w:hAnsi="Times New Roman" w:cs="Times New Roman"/>
                <w:sz w:val="20"/>
                <w:szCs w:val="20"/>
              </w:rPr>
              <w:t>Request for Long Term Suspension – may be appropriate when student’s behavior seriously affects the safety and welfare of others in the school</w:t>
            </w:r>
          </w:p>
        </w:tc>
      </w:tr>
    </w:tbl>
    <w:p w14:paraId="5507D897" w14:textId="77777777" w:rsidR="00575865" w:rsidRPr="00210A2B" w:rsidRDefault="00575865"/>
    <w:tbl>
      <w:tblPr>
        <w:tblStyle w:val="TableGrid1"/>
        <w:tblW w:w="10800" w:type="dxa"/>
        <w:tblInd w:w="-5" w:type="dxa"/>
        <w:tblCellMar>
          <w:top w:w="115" w:type="dxa"/>
          <w:left w:w="115" w:type="dxa"/>
          <w:bottom w:w="115" w:type="dxa"/>
          <w:right w:w="115" w:type="dxa"/>
        </w:tblCellMar>
        <w:tblLook w:val="04A0" w:firstRow="1" w:lastRow="0" w:firstColumn="1" w:lastColumn="0" w:noHBand="0" w:noVBand="1"/>
      </w:tblPr>
      <w:tblGrid>
        <w:gridCol w:w="3826"/>
        <w:gridCol w:w="63"/>
        <w:gridCol w:w="1680"/>
        <w:gridCol w:w="46"/>
        <w:gridCol w:w="1698"/>
        <w:gridCol w:w="29"/>
        <w:gridCol w:w="1714"/>
        <w:gridCol w:w="12"/>
        <w:gridCol w:w="1732"/>
      </w:tblGrid>
      <w:tr w:rsidR="00575865" w:rsidRPr="00210A2B" w14:paraId="7B92CDA7" w14:textId="77777777" w:rsidTr="00575865">
        <w:trPr>
          <w:trHeight w:val="648"/>
        </w:trPr>
        <w:tc>
          <w:tcPr>
            <w:tcW w:w="3889" w:type="dxa"/>
            <w:gridSpan w:val="2"/>
            <w:shd w:val="clear" w:color="auto" w:fill="1F4E79" w:themeFill="accent1" w:themeFillShade="80"/>
            <w:vAlign w:val="center"/>
          </w:tcPr>
          <w:p w14:paraId="290CF864" w14:textId="77777777" w:rsidR="00575865" w:rsidRPr="00210A2B" w:rsidRDefault="00575865" w:rsidP="00575865">
            <w:pPr>
              <w:pStyle w:val="NoSpacing"/>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INAPPROPRIATE OR DISRUPTIVE BEHAVIOR</w:t>
            </w:r>
          </w:p>
        </w:tc>
        <w:tc>
          <w:tcPr>
            <w:tcW w:w="1726" w:type="dxa"/>
            <w:gridSpan w:val="2"/>
            <w:shd w:val="clear" w:color="auto" w:fill="1F4E79" w:themeFill="accent1" w:themeFillShade="80"/>
            <w:vAlign w:val="center"/>
          </w:tcPr>
          <w:p w14:paraId="71A1DE81" w14:textId="77777777" w:rsidR="00575865" w:rsidRPr="00210A2B" w:rsidRDefault="00575865" w:rsidP="00575865">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LEVEL</w:t>
            </w:r>
          </w:p>
          <w:p w14:paraId="69E1F452" w14:textId="77777777" w:rsidR="00575865" w:rsidRPr="00210A2B" w:rsidRDefault="00575865" w:rsidP="00575865">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1</w:t>
            </w:r>
          </w:p>
        </w:tc>
        <w:tc>
          <w:tcPr>
            <w:tcW w:w="1727" w:type="dxa"/>
            <w:gridSpan w:val="2"/>
            <w:shd w:val="clear" w:color="auto" w:fill="1F4E79" w:themeFill="accent1" w:themeFillShade="80"/>
            <w:vAlign w:val="center"/>
          </w:tcPr>
          <w:p w14:paraId="1C66D890" w14:textId="77777777" w:rsidR="00575865" w:rsidRPr="00210A2B" w:rsidRDefault="00575865" w:rsidP="00575865">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LEVEL</w:t>
            </w:r>
          </w:p>
          <w:p w14:paraId="308EDFEF" w14:textId="77777777" w:rsidR="00575865" w:rsidRPr="00210A2B" w:rsidRDefault="00575865" w:rsidP="00575865">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2</w:t>
            </w:r>
          </w:p>
        </w:tc>
        <w:tc>
          <w:tcPr>
            <w:tcW w:w="1726" w:type="dxa"/>
            <w:gridSpan w:val="2"/>
            <w:shd w:val="clear" w:color="auto" w:fill="1F4E79" w:themeFill="accent1" w:themeFillShade="80"/>
            <w:vAlign w:val="center"/>
          </w:tcPr>
          <w:p w14:paraId="7431A292" w14:textId="77777777" w:rsidR="00575865" w:rsidRPr="00210A2B" w:rsidRDefault="00575865" w:rsidP="00575865">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LEVEL</w:t>
            </w:r>
          </w:p>
          <w:p w14:paraId="2F36B792" w14:textId="77777777" w:rsidR="00575865" w:rsidRPr="00210A2B" w:rsidRDefault="00575865" w:rsidP="00575865">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3</w:t>
            </w:r>
          </w:p>
        </w:tc>
        <w:tc>
          <w:tcPr>
            <w:tcW w:w="1730" w:type="dxa"/>
            <w:shd w:val="clear" w:color="auto" w:fill="1F4E79" w:themeFill="accent1" w:themeFillShade="80"/>
            <w:vAlign w:val="center"/>
          </w:tcPr>
          <w:p w14:paraId="612D31AE" w14:textId="77777777" w:rsidR="00575865" w:rsidRPr="00210A2B" w:rsidRDefault="00575865" w:rsidP="00575865">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LEVEL</w:t>
            </w:r>
          </w:p>
          <w:p w14:paraId="1DD7D1A8" w14:textId="77777777" w:rsidR="00575865" w:rsidRPr="00210A2B" w:rsidRDefault="00575865" w:rsidP="00575865">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4</w:t>
            </w:r>
          </w:p>
        </w:tc>
      </w:tr>
      <w:tr w:rsidR="00EE2684" w:rsidRPr="00210A2B" w14:paraId="71576F8B" w14:textId="77777777" w:rsidTr="00575865">
        <w:trPr>
          <w:trHeight w:val="350"/>
        </w:trPr>
        <w:tc>
          <w:tcPr>
            <w:tcW w:w="10800" w:type="dxa"/>
            <w:gridSpan w:val="9"/>
            <w:shd w:val="clear" w:color="auto" w:fill="BDD6EE" w:themeFill="accent1" w:themeFillTint="66"/>
          </w:tcPr>
          <w:p w14:paraId="49E885A4" w14:textId="77777777" w:rsidR="00EE2684" w:rsidRPr="00210A2B" w:rsidRDefault="00EE2684" w:rsidP="0064393F">
            <w:pPr>
              <w:pStyle w:val="NoSpacing"/>
              <w:rPr>
                <w:rFonts w:ascii="Times New Roman" w:hAnsi="Times New Roman" w:cs="Times New Roman"/>
                <w:b/>
                <w:sz w:val="20"/>
                <w:szCs w:val="20"/>
              </w:rPr>
            </w:pPr>
            <w:r w:rsidRPr="00210A2B">
              <w:rPr>
                <w:rFonts w:ascii="Times New Roman" w:hAnsi="Times New Roman" w:cs="Times New Roman"/>
                <w:b/>
                <w:sz w:val="20"/>
                <w:szCs w:val="20"/>
              </w:rPr>
              <w:t xml:space="preserve">Offense: (43) </w:t>
            </w:r>
            <w:r w:rsidRPr="00210A2B">
              <w:rPr>
                <w:rFonts w:ascii="Times New Roman" w:hAnsi="Times New Roman" w:cs="Times New Roman"/>
                <w:b/>
                <w:color w:val="212020"/>
                <w:sz w:val="20"/>
                <w:szCs w:val="20"/>
              </w:rPr>
              <w:t xml:space="preserve">Unauthorized possession, use, and/or display of electronic devices </w:t>
            </w:r>
          </w:p>
          <w:p w14:paraId="785BB5B9" w14:textId="77777777" w:rsidR="00EE2684" w:rsidRPr="00210A2B" w:rsidRDefault="00EE2684" w:rsidP="0064393F">
            <w:pPr>
              <w:pStyle w:val="NoSpacing"/>
              <w:rPr>
                <w:rFonts w:ascii="Times New Roman" w:hAnsi="Times New Roman" w:cs="Times New Roman"/>
                <w:b/>
                <w:sz w:val="20"/>
                <w:szCs w:val="20"/>
              </w:rPr>
            </w:pPr>
            <w:r w:rsidRPr="00210A2B">
              <w:rPr>
                <w:rFonts w:ascii="Times New Roman" w:hAnsi="Times New Roman" w:cs="Times New Roman"/>
                <w:color w:val="212020"/>
                <w:sz w:val="20"/>
                <w:szCs w:val="20"/>
              </w:rPr>
              <w:t xml:space="preserve">Unauthorized possession, use, and/or display of electronic devices including, but not limited to, lighters, boom boxes, walkmen, light or laser pointers, or any item which does not have an educational purpose and is a potential threat to others or is potentially disruptive to others during the school day. </w:t>
            </w:r>
          </w:p>
        </w:tc>
      </w:tr>
      <w:tr w:rsidR="00016258" w:rsidRPr="00210A2B" w14:paraId="760CD348" w14:textId="77777777" w:rsidTr="00575865">
        <w:trPr>
          <w:trHeight w:val="354"/>
        </w:trPr>
        <w:tc>
          <w:tcPr>
            <w:tcW w:w="3826" w:type="dxa"/>
            <w:shd w:val="clear" w:color="auto" w:fill="FFFFFF" w:themeFill="background1"/>
          </w:tcPr>
          <w:p w14:paraId="425F12B8" w14:textId="77777777" w:rsidR="00016258" w:rsidRPr="00210A2B" w:rsidRDefault="00016258" w:rsidP="0064393F">
            <w:pPr>
              <w:pStyle w:val="NoSpacing"/>
              <w:rPr>
                <w:rFonts w:ascii="Times New Roman" w:hAnsi="Times New Roman" w:cs="Times New Roman"/>
                <w:sz w:val="20"/>
                <w:szCs w:val="20"/>
              </w:rPr>
            </w:pPr>
            <w:r w:rsidRPr="00210A2B">
              <w:rPr>
                <w:rFonts w:ascii="Times New Roman" w:hAnsi="Times New Roman" w:cs="Times New Roman"/>
                <w:sz w:val="20"/>
                <w:szCs w:val="20"/>
              </w:rPr>
              <w:t>K-5 students</w:t>
            </w:r>
          </w:p>
        </w:tc>
        <w:tc>
          <w:tcPr>
            <w:tcW w:w="1743" w:type="dxa"/>
            <w:gridSpan w:val="2"/>
            <w:shd w:val="clear" w:color="auto" w:fill="FFFFFF" w:themeFill="background1"/>
            <w:vAlign w:val="center"/>
          </w:tcPr>
          <w:p w14:paraId="545DF3FC" w14:textId="77777777" w:rsidR="00016258" w:rsidRPr="00210A2B" w:rsidRDefault="00016258" w:rsidP="008A3951">
            <w:pPr>
              <w:pStyle w:val="NoSpacing"/>
              <w:spacing w:line="120" w:lineRule="auto"/>
              <w:jc w:val="center"/>
              <w:rPr>
                <w:rFonts w:ascii="Times New Roman" w:hAnsi="Times New Roman" w:cs="Times New Roman"/>
                <w:b/>
                <w:sz w:val="32"/>
                <w:szCs w:val="32"/>
              </w:rPr>
            </w:pPr>
            <w:r w:rsidRPr="00210A2B">
              <w:rPr>
                <w:rFonts w:ascii="Times New Roman" w:eastAsia="Calibri" w:hAnsi="Times New Roman" w:cs="Times New Roman"/>
                <w:b/>
                <w:bCs/>
                <w:position w:val="-8"/>
                <w:sz w:val="32"/>
                <w:szCs w:val="32"/>
              </w:rPr>
              <w:t>•</w:t>
            </w:r>
          </w:p>
        </w:tc>
        <w:tc>
          <w:tcPr>
            <w:tcW w:w="1744" w:type="dxa"/>
            <w:gridSpan w:val="2"/>
            <w:shd w:val="clear" w:color="auto" w:fill="FFFFFF" w:themeFill="background1"/>
            <w:vAlign w:val="center"/>
          </w:tcPr>
          <w:p w14:paraId="3365EDE7" w14:textId="77777777" w:rsidR="00016258" w:rsidRPr="00210A2B" w:rsidRDefault="00016258" w:rsidP="008A3951">
            <w:pPr>
              <w:pStyle w:val="NoSpacing"/>
              <w:spacing w:line="120" w:lineRule="auto"/>
              <w:jc w:val="center"/>
              <w:rPr>
                <w:rFonts w:ascii="Times New Roman" w:hAnsi="Times New Roman" w:cs="Times New Roman"/>
                <w:b/>
                <w:sz w:val="32"/>
                <w:szCs w:val="32"/>
              </w:rPr>
            </w:pPr>
            <w:r w:rsidRPr="00210A2B">
              <w:rPr>
                <w:rFonts w:ascii="Times New Roman" w:eastAsia="Calibri" w:hAnsi="Times New Roman" w:cs="Times New Roman"/>
                <w:b/>
                <w:bCs/>
                <w:position w:val="-8"/>
                <w:sz w:val="32"/>
                <w:szCs w:val="32"/>
              </w:rPr>
              <w:t>•</w:t>
            </w:r>
          </w:p>
        </w:tc>
        <w:tc>
          <w:tcPr>
            <w:tcW w:w="1743" w:type="dxa"/>
            <w:gridSpan w:val="2"/>
            <w:shd w:val="clear" w:color="auto" w:fill="BDD6EE" w:themeFill="accent1" w:themeFillTint="66"/>
            <w:vAlign w:val="center"/>
          </w:tcPr>
          <w:p w14:paraId="68648B36" w14:textId="77777777" w:rsidR="00016258" w:rsidRPr="00210A2B" w:rsidRDefault="00016258" w:rsidP="008A3951">
            <w:pPr>
              <w:pStyle w:val="NoSpacing"/>
              <w:spacing w:line="120" w:lineRule="auto"/>
              <w:jc w:val="center"/>
              <w:rPr>
                <w:rFonts w:ascii="Times New Roman" w:hAnsi="Times New Roman" w:cs="Times New Roman"/>
                <w:b/>
                <w:sz w:val="32"/>
                <w:szCs w:val="32"/>
              </w:rPr>
            </w:pPr>
          </w:p>
        </w:tc>
        <w:tc>
          <w:tcPr>
            <w:tcW w:w="1744" w:type="dxa"/>
            <w:gridSpan w:val="2"/>
            <w:shd w:val="clear" w:color="auto" w:fill="BDD6EE" w:themeFill="accent1" w:themeFillTint="66"/>
            <w:vAlign w:val="center"/>
          </w:tcPr>
          <w:p w14:paraId="743D7DB7" w14:textId="77777777" w:rsidR="00016258" w:rsidRPr="00210A2B" w:rsidRDefault="00016258" w:rsidP="008A3951">
            <w:pPr>
              <w:pStyle w:val="NoSpacing"/>
              <w:spacing w:line="120" w:lineRule="auto"/>
              <w:jc w:val="center"/>
              <w:rPr>
                <w:rFonts w:ascii="Times New Roman" w:hAnsi="Times New Roman" w:cs="Times New Roman"/>
                <w:b/>
                <w:sz w:val="20"/>
                <w:szCs w:val="20"/>
              </w:rPr>
            </w:pPr>
          </w:p>
        </w:tc>
      </w:tr>
      <w:tr w:rsidR="00016258" w:rsidRPr="00210A2B" w14:paraId="050C2BAC" w14:textId="77777777" w:rsidTr="009F31A2">
        <w:trPr>
          <w:trHeight w:val="433"/>
        </w:trPr>
        <w:tc>
          <w:tcPr>
            <w:tcW w:w="3826" w:type="dxa"/>
            <w:shd w:val="clear" w:color="auto" w:fill="FFFFFF" w:themeFill="background1"/>
          </w:tcPr>
          <w:p w14:paraId="65127075" w14:textId="77777777" w:rsidR="00016258" w:rsidRPr="00210A2B" w:rsidRDefault="00016258" w:rsidP="0064393F">
            <w:pPr>
              <w:pStyle w:val="NoSpacing"/>
              <w:rPr>
                <w:rFonts w:ascii="Times New Roman" w:hAnsi="Times New Roman" w:cs="Times New Roman"/>
                <w:sz w:val="20"/>
                <w:szCs w:val="20"/>
              </w:rPr>
            </w:pPr>
            <w:r w:rsidRPr="00210A2B">
              <w:rPr>
                <w:rFonts w:ascii="Times New Roman" w:hAnsi="Times New Roman" w:cs="Times New Roman"/>
                <w:sz w:val="20"/>
                <w:szCs w:val="20"/>
              </w:rPr>
              <w:t>6-12 students</w:t>
            </w:r>
          </w:p>
        </w:tc>
        <w:tc>
          <w:tcPr>
            <w:tcW w:w="1743" w:type="dxa"/>
            <w:gridSpan w:val="2"/>
            <w:shd w:val="clear" w:color="auto" w:fill="FFFFFF" w:themeFill="background1"/>
            <w:vAlign w:val="center"/>
          </w:tcPr>
          <w:p w14:paraId="0F7129B9" w14:textId="3FC5837F" w:rsidR="00016258" w:rsidRPr="00210A2B" w:rsidRDefault="00016258" w:rsidP="008A6902">
            <w:pPr>
              <w:pStyle w:val="NoSpacing"/>
              <w:numPr>
                <w:ilvl w:val="0"/>
                <w:numId w:val="81"/>
              </w:numPr>
              <w:spacing w:line="120" w:lineRule="auto"/>
              <w:jc w:val="center"/>
              <w:rPr>
                <w:rFonts w:ascii="Times New Roman" w:hAnsi="Times New Roman" w:cs="Times New Roman"/>
                <w:b/>
                <w:sz w:val="32"/>
                <w:szCs w:val="32"/>
              </w:rPr>
            </w:pPr>
          </w:p>
        </w:tc>
        <w:tc>
          <w:tcPr>
            <w:tcW w:w="1744" w:type="dxa"/>
            <w:gridSpan w:val="2"/>
            <w:shd w:val="clear" w:color="auto" w:fill="FFFFFF" w:themeFill="background1"/>
            <w:vAlign w:val="center"/>
          </w:tcPr>
          <w:p w14:paraId="035A634C" w14:textId="77777777" w:rsidR="00016258" w:rsidRPr="00210A2B" w:rsidRDefault="00016258" w:rsidP="008A3951">
            <w:pPr>
              <w:pStyle w:val="NoSpacing"/>
              <w:spacing w:line="120" w:lineRule="auto"/>
              <w:jc w:val="center"/>
              <w:rPr>
                <w:rFonts w:ascii="Times New Roman" w:hAnsi="Times New Roman" w:cs="Times New Roman"/>
                <w:b/>
                <w:sz w:val="32"/>
                <w:szCs w:val="32"/>
              </w:rPr>
            </w:pPr>
            <w:r w:rsidRPr="00210A2B">
              <w:rPr>
                <w:rFonts w:ascii="Times New Roman" w:eastAsia="Calibri" w:hAnsi="Times New Roman" w:cs="Times New Roman"/>
                <w:b/>
                <w:bCs/>
                <w:position w:val="-8"/>
                <w:sz w:val="32"/>
                <w:szCs w:val="32"/>
              </w:rPr>
              <w:t>•</w:t>
            </w:r>
          </w:p>
        </w:tc>
        <w:tc>
          <w:tcPr>
            <w:tcW w:w="1743" w:type="dxa"/>
            <w:gridSpan w:val="2"/>
            <w:shd w:val="clear" w:color="auto" w:fill="FFFFFF" w:themeFill="background1"/>
            <w:vAlign w:val="center"/>
          </w:tcPr>
          <w:p w14:paraId="3D9FF9DB" w14:textId="77777777" w:rsidR="00016258" w:rsidRPr="00210A2B" w:rsidRDefault="00016258" w:rsidP="008A3951">
            <w:pPr>
              <w:spacing w:line="120" w:lineRule="auto"/>
              <w:jc w:val="center"/>
              <w:rPr>
                <w:rFonts w:ascii="Times New Roman" w:hAnsi="Times New Roman" w:cs="Times New Roman"/>
                <w:sz w:val="32"/>
                <w:szCs w:val="32"/>
              </w:rPr>
            </w:pPr>
            <w:r w:rsidRPr="00210A2B">
              <w:rPr>
                <w:rFonts w:ascii="Times New Roman" w:eastAsia="Calibri" w:hAnsi="Times New Roman" w:cs="Times New Roman"/>
                <w:b/>
                <w:bCs/>
                <w:position w:val="-8"/>
                <w:sz w:val="32"/>
                <w:szCs w:val="32"/>
              </w:rPr>
              <w:t>•</w:t>
            </w:r>
          </w:p>
        </w:tc>
        <w:tc>
          <w:tcPr>
            <w:tcW w:w="1744" w:type="dxa"/>
            <w:gridSpan w:val="2"/>
            <w:shd w:val="clear" w:color="auto" w:fill="BDD6EE" w:themeFill="accent1" w:themeFillTint="66"/>
            <w:vAlign w:val="center"/>
          </w:tcPr>
          <w:p w14:paraId="3D411695" w14:textId="77777777" w:rsidR="00016258" w:rsidRPr="00210A2B" w:rsidRDefault="00016258" w:rsidP="008A3951">
            <w:pPr>
              <w:spacing w:line="120" w:lineRule="auto"/>
              <w:jc w:val="center"/>
              <w:rPr>
                <w:rFonts w:ascii="Times New Roman" w:eastAsia="Calibri" w:hAnsi="Times New Roman" w:cs="Times New Roman"/>
                <w:b/>
                <w:bCs/>
                <w:position w:val="-8"/>
                <w:sz w:val="20"/>
                <w:szCs w:val="20"/>
              </w:rPr>
            </w:pPr>
          </w:p>
        </w:tc>
      </w:tr>
    </w:tbl>
    <w:p w14:paraId="3EF41B49" w14:textId="77777777" w:rsidR="009C2BED" w:rsidRPr="00210A2B" w:rsidRDefault="009C2BED">
      <w:pPr>
        <w:rPr>
          <w:rFonts w:ascii="Times New Roman" w:hAnsi="Times New Roman" w:cs="Times New Roman"/>
        </w:rPr>
      </w:pPr>
    </w:p>
    <w:tbl>
      <w:tblPr>
        <w:tblStyle w:val="TableGrid1"/>
        <w:tblW w:w="10800" w:type="dxa"/>
        <w:tblInd w:w="-5" w:type="dxa"/>
        <w:tblCellMar>
          <w:top w:w="115" w:type="dxa"/>
          <w:left w:w="115" w:type="dxa"/>
          <w:bottom w:w="115" w:type="dxa"/>
          <w:right w:w="115" w:type="dxa"/>
        </w:tblCellMar>
        <w:tblLook w:val="04A0" w:firstRow="1" w:lastRow="0" w:firstColumn="1" w:lastColumn="0" w:noHBand="0" w:noVBand="1"/>
      </w:tblPr>
      <w:tblGrid>
        <w:gridCol w:w="3826"/>
        <w:gridCol w:w="1743"/>
        <w:gridCol w:w="1744"/>
        <w:gridCol w:w="1743"/>
        <w:gridCol w:w="1744"/>
      </w:tblGrid>
      <w:tr w:rsidR="008C290D" w:rsidRPr="00210A2B" w14:paraId="41FA96A2" w14:textId="77777777" w:rsidTr="00304D92">
        <w:trPr>
          <w:trHeight w:val="350"/>
        </w:trPr>
        <w:tc>
          <w:tcPr>
            <w:tcW w:w="10800" w:type="dxa"/>
            <w:gridSpan w:val="5"/>
            <w:shd w:val="clear" w:color="auto" w:fill="BDD6EE" w:themeFill="accent1" w:themeFillTint="66"/>
          </w:tcPr>
          <w:p w14:paraId="35C78308" w14:textId="77777777" w:rsidR="008C290D" w:rsidRPr="00210A2B" w:rsidRDefault="008C290D" w:rsidP="0064393F">
            <w:pPr>
              <w:pStyle w:val="NoSpacing"/>
              <w:rPr>
                <w:rFonts w:ascii="Times New Roman" w:hAnsi="Times New Roman" w:cs="Times New Roman"/>
                <w:b/>
                <w:sz w:val="20"/>
                <w:szCs w:val="20"/>
              </w:rPr>
            </w:pPr>
            <w:r w:rsidRPr="00210A2B">
              <w:rPr>
                <w:rFonts w:ascii="Times New Roman" w:hAnsi="Times New Roman" w:cs="Times New Roman"/>
                <w:b/>
                <w:sz w:val="20"/>
                <w:szCs w:val="20"/>
              </w:rPr>
              <w:t xml:space="preserve">Offense: (42) </w:t>
            </w:r>
            <w:r w:rsidRPr="00210A2B">
              <w:rPr>
                <w:rFonts w:ascii="Times New Roman" w:hAnsi="Times New Roman" w:cs="Times New Roman"/>
                <w:b/>
                <w:color w:val="212020"/>
                <w:sz w:val="20"/>
                <w:szCs w:val="20"/>
              </w:rPr>
              <w:t xml:space="preserve">Inappropriate public displays of affection. </w:t>
            </w:r>
          </w:p>
        </w:tc>
      </w:tr>
      <w:tr w:rsidR="00016258" w:rsidRPr="00210A2B" w14:paraId="6563DADE" w14:textId="77777777" w:rsidTr="00304D92">
        <w:trPr>
          <w:trHeight w:val="354"/>
        </w:trPr>
        <w:tc>
          <w:tcPr>
            <w:tcW w:w="3826" w:type="dxa"/>
            <w:shd w:val="clear" w:color="auto" w:fill="FFFFFF" w:themeFill="background1"/>
          </w:tcPr>
          <w:p w14:paraId="45719EB1" w14:textId="77777777" w:rsidR="00016258" w:rsidRPr="00210A2B" w:rsidRDefault="00016258" w:rsidP="0064393F">
            <w:pPr>
              <w:pStyle w:val="NoSpacing"/>
              <w:rPr>
                <w:rFonts w:ascii="Times New Roman" w:hAnsi="Times New Roman" w:cs="Times New Roman"/>
                <w:sz w:val="20"/>
                <w:szCs w:val="20"/>
              </w:rPr>
            </w:pPr>
            <w:r w:rsidRPr="00210A2B">
              <w:rPr>
                <w:rFonts w:ascii="Times New Roman" w:hAnsi="Times New Roman" w:cs="Times New Roman"/>
                <w:sz w:val="20"/>
                <w:szCs w:val="20"/>
              </w:rPr>
              <w:t>K-5 students</w:t>
            </w:r>
          </w:p>
        </w:tc>
        <w:tc>
          <w:tcPr>
            <w:tcW w:w="1743" w:type="dxa"/>
            <w:shd w:val="clear" w:color="auto" w:fill="FFFFFF" w:themeFill="background1"/>
            <w:vAlign w:val="center"/>
          </w:tcPr>
          <w:p w14:paraId="32E1BDF9" w14:textId="77777777" w:rsidR="00016258" w:rsidRPr="00210A2B" w:rsidRDefault="00016258" w:rsidP="008A3951">
            <w:pPr>
              <w:pStyle w:val="NoSpacing"/>
              <w:spacing w:line="120" w:lineRule="auto"/>
              <w:jc w:val="center"/>
              <w:rPr>
                <w:rFonts w:ascii="Times New Roman" w:hAnsi="Times New Roman" w:cs="Times New Roman"/>
                <w:sz w:val="32"/>
                <w:szCs w:val="32"/>
              </w:rPr>
            </w:pPr>
            <w:r w:rsidRPr="00210A2B">
              <w:rPr>
                <w:rFonts w:ascii="Times New Roman" w:eastAsia="Calibri" w:hAnsi="Times New Roman" w:cs="Times New Roman"/>
                <w:bCs/>
                <w:position w:val="-8"/>
                <w:sz w:val="32"/>
                <w:szCs w:val="32"/>
              </w:rPr>
              <w:t>•</w:t>
            </w:r>
          </w:p>
        </w:tc>
        <w:tc>
          <w:tcPr>
            <w:tcW w:w="1744" w:type="dxa"/>
            <w:shd w:val="clear" w:color="auto" w:fill="FFFFFF" w:themeFill="background1"/>
            <w:vAlign w:val="center"/>
          </w:tcPr>
          <w:p w14:paraId="1941D2D9" w14:textId="77777777" w:rsidR="00016258" w:rsidRPr="00210A2B" w:rsidRDefault="00016258" w:rsidP="008A3951">
            <w:pPr>
              <w:pStyle w:val="NoSpacing"/>
              <w:spacing w:line="120" w:lineRule="auto"/>
              <w:jc w:val="center"/>
              <w:rPr>
                <w:rFonts w:ascii="Times New Roman" w:hAnsi="Times New Roman" w:cs="Times New Roman"/>
                <w:sz w:val="32"/>
                <w:szCs w:val="32"/>
              </w:rPr>
            </w:pPr>
            <w:r w:rsidRPr="00210A2B">
              <w:rPr>
                <w:rFonts w:ascii="Times New Roman" w:eastAsia="Calibri" w:hAnsi="Times New Roman" w:cs="Times New Roman"/>
                <w:bCs/>
                <w:position w:val="-8"/>
                <w:sz w:val="32"/>
                <w:szCs w:val="32"/>
              </w:rPr>
              <w:t>•</w:t>
            </w:r>
          </w:p>
        </w:tc>
        <w:tc>
          <w:tcPr>
            <w:tcW w:w="1743" w:type="dxa"/>
            <w:shd w:val="clear" w:color="auto" w:fill="FFFFFF" w:themeFill="background1"/>
            <w:vAlign w:val="center"/>
          </w:tcPr>
          <w:p w14:paraId="0D429D10" w14:textId="77777777" w:rsidR="00016258" w:rsidRPr="00210A2B" w:rsidRDefault="00016258" w:rsidP="008A3951">
            <w:pPr>
              <w:pStyle w:val="NoSpacing"/>
              <w:spacing w:line="120" w:lineRule="auto"/>
              <w:jc w:val="center"/>
              <w:rPr>
                <w:rFonts w:ascii="Times New Roman" w:hAnsi="Times New Roman" w:cs="Times New Roman"/>
                <w:sz w:val="32"/>
                <w:szCs w:val="32"/>
              </w:rPr>
            </w:pPr>
            <w:r w:rsidRPr="00210A2B">
              <w:rPr>
                <w:rFonts w:ascii="Times New Roman" w:eastAsia="Calibri" w:hAnsi="Times New Roman" w:cs="Times New Roman"/>
                <w:bCs/>
                <w:position w:val="-8"/>
                <w:sz w:val="32"/>
                <w:szCs w:val="32"/>
              </w:rPr>
              <w:t>•</w:t>
            </w:r>
          </w:p>
        </w:tc>
        <w:tc>
          <w:tcPr>
            <w:tcW w:w="1744" w:type="dxa"/>
            <w:shd w:val="clear" w:color="auto" w:fill="BDD6EE" w:themeFill="accent1" w:themeFillTint="66"/>
            <w:vAlign w:val="center"/>
          </w:tcPr>
          <w:p w14:paraId="4F901433" w14:textId="77777777" w:rsidR="00016258" w:rsidRPr="00210A2B" w:rsidRDefault="00016258" w:rsidP="008A3951">
            <w:pPr>
              <w:pStyle w:val="NoSpacing"/>
              <w:spacing w:line="120" w:lineRule="auto"/>
              <w:jc w:val="center"/>
              <w:rPr>
                <w:rFonts w:ascii="Times New Roman" w:hAnsi="Times New Roman" w:cs="Times New Roman"/>
                <w:b/>
                <w:sz w:val="20"/>
                <w:szCs w:val="20"/>
              </w:rPr>
            </w:pPr>
          </w:p>
        </w:tc>
      </w:tr>
      <w:tr w:rsidR="00016258" w:rsidRPr="00210A2B" w14:paraId="3AD4D5EF" w14:textId="77777777" w:rsidTr="009F31A2">
        <w:trPr>
          <w:trHeight w:val="354"/>
        </w:trPr>
        <w:tc>
          <w:tcPr>
            <w:tcW w:w="3826" w:type="dxa"/>
            <w:shd w:val="clear" w:color="auto" w:fill="FFFFFF" w:themeFill="background1"/>
          </w:tcPr>
          <w:p w14:paraId="42D05788" w14:textId="77777777" w:rsidR="00016258" w:rsidRPr="00210A2B" w:rsidRDefault="00016258" w:rsidP="0064393F">
            <w:pPr>
              <w:pStyle w:val="NoSpacing"/>
              <w:rPr>
                <w:rFonts w:ascii="Times New Roman" w:hAnsi="Times New Roman" w:cs="Times New Roman"/>
                <w:sz w:val="20"/>
                <w:szCs w:val="20"/>
              </w:rPr>
            </w:pPr>
            <w:r w:rsidRPr="00210A2B">
              <w:rPr>
                <w:rFonts w:ascii="Times New Roman" w:hAnsi="Times New Roman" w:cs="Times New Roman"/>
                <w:sz w:val="20"/>
                <w:szCs w:val="20"/>
              </w:rPr>
              <w:t>6-12 students</w:t>
            </w:r>
          </w:p>
        </w:tc>
        <w:tc>
          <w:tcPr>
            <w:tcW w:w="1743" w:type="dxa"/>
            <w:shd w:val="clear" w:color="auto" w:fill="FFFFFF" w:themeFill="background1"/>
            <w:vAlign w:val="center"/>
          </w:tcPr>
          <w:p w14:paraId="4DBAD0ED" w14:textId="7DC0B3CB" w:rsidR="00016258" w:rsidRPr="00210A2B" w:rsidRDefault="00016258" w:rsidP="008A6902">
            <w:pPr>
              <w:pStyle w:val="NoSpacing"/>
              <w:numPr>
                <w:ilvl w:val="0"/>
                <w:numId w:val="81"/>
              </w:numPr>
              <w:spacing w:line="120" w:lineRule="auto"/>
              <w:jc w:val="center"/>
              <w:rPr>
                <w:rFonts w:ascii="Times New Roman" w:hAnsi="Times New Roman" w:cs="Times New Roman"/>
                <w:sz w:val="32"/>
                <w:szCs w:val="32"/>
              </w:rPr>
            </w:pPr>
          </w:p>
        </w:tc>
        <w:tc>
          <w:tcPr>
            <w:tcW w:w="1744" w:type="dxa"/>
            <w:shd w:val="clear" w:color="auto" w:fill="FFFFFF" w:themeFill="background1"/>
            <w:vAlign w:val="center"/>
          </w:tcPr>
          <w:p w14:paraId="12EDE9BE" w14:textId="77777777" w:rsidR="00016258" w:rsidRPr="00210A2B" w:rsidRDefault="00016258" w:rsidP="008A3951">
            <w:pPr>
              <w:pStyle w:val="NoSpacing"/>
              <w:spacing w:line="120" w:lineRule="auto"/>
              <w:jc w:val="center"/>
              <w:rPr>
                <w:rFonts w:ascii="Times New Roman" w:hAnsi="Times New Roman" w:cs="Times New Roman"/>
                <w:sz w:val="32"/>
                <w:szCs w:val="32"/>
              </w:rPr>
            </w:pPr>
            <w:r w:rsidRPr="00210A2B">
              <w:rPr>
                <w:rFonts w:ascii="Times New Roman" w:eastAsia="Calibri" w:hAnsi="Times New Roman" w:cs="Times New Roman"/>
                <w:bCs/>
                <w:position w:val="-8"/>
                <w:sz w:val="32"/>
                <w:szCs w:val="32"/>
              </w:rPr>
              <w:t>•</w:t>
            </w:r>
          </w:p>
        </w:tc>
        <w:tc>
          <w:tcPr>
            <w:tcW w:w="1743" w:type="dxa"/>
            <w:shd w:val="clear" w:color="auto" w:fill="FFFFFF" w:themeFill="background1"/>
            <w:vAlign w:val="center"/>
          </w:tcPr>
          <w:p w14:paraId="4C2CE91A" w14:textId="77777777" w:rsidR="00016258" w:rsidRPr="00210A2B" w:rsidRDefault="00016258" w:rsidP="008A3951">
            <w:pPr>
              <w:spacing w:line="120" w:lineRule="auto"/>
              <w:jc w:val="center"/>
              <w:rPr>
                <w:rFonts w:ascii="Times New Roman" w:hAnsi="Times New Roman" w:cs="Times New Roman"/>
                <w:sz w:val="32"/>
                <w:szCs w:val="32"/>
              </w:rPr>
            </w:pPr>
            <w:r w:rsidRPr="00210A2B">
              <w:rPr>
                <w:rFonts w:ascii="Times New Roman" w:eastAsia="Calibri" w:hAnsi="Times New Roman" w:cs="Times New Roman"/>
                <w:bCs/>
                <w:position w:val="-8"/>
                <w:sz w:val="32"/>
                <w:szCs w:val="32"/>
              </w:rPr>
              <w:t>•</w:t>
            </w:r>
          </w:p>
        </w:tc>
        <w:tc>
          <w:tcPr>
            <w:tcW w:w="1744" w:type="dxa"/>
            <w:shd w:val="clear" w:color="auto" w:fill="BDD6EE" w:themeFill="accent1" w:themeFillTint="66"/>
            <w:vAlign w:val="center"/>
          </w:tcPr>
          <w:p w14:paraId="71F7646E" w14:textId="77777777" w:rsidR="00016258" w:rsidRPr="00210A2B" w:rsidRDefault="00016258" w:rsidP="008A3951">
            <w:pPr>
              <w:spacing w:line="120" w:lineRule="auto"/>
              <w:jc w:val="center"/>
              <w:rPr>
                <w:rFonts w:ascii="Times New Roman" w:eastAsia="Calibri" w:hAnsi="Times New Roman" w:cs="Times New Roman"/>
                <w:b/>
                <w:bCs/>
                <w:position w:val="-8"/>
                <w:sz w:val="20"/>
                <w:szCs w:val="20"/>
              </w:rPr>
            </w:pPr>
          </w:p>
        </w:tc>
      </w:tr>
    </w:tbl>
    <w:p w14:paraId="122002FA" w14:textId="77777777" w:rsidR="00B31220" w:rsidRPr="00210A2B" w:rsidRDefault="00B31220">
      <w:pPr>
        <w:rPr>
          <w:rFonts w:ascii="Times New Roman" w:hAnsi="Times New Roman" w:cs="Times New Roman"/>
          <w:sz w:val="20"/>
          <w:szCs w:val="20"/>
        </w:rPr>
      </w:pPr>
    </w:p>
    <w:tbl>
      <w:tblPr>
        <w:tblStyle w:val="TableGrid1"/>
        <w:tblW w:w="10800" w:type="dxa"/>
        <w:tblInd w:w="-5" w:type="dxa"/>
        <w:tblCellMar>
          <w:top w:w="115" w:type="dxa"/>
          <w:left w:w="115" w:type="dxa"/>
          <w:bottom w:w="115" w:type="dxa"/>
          <w:right w:w="115" w:type="dxa"/>
        </w:tblCellMar>
        <w:tblLook w:val="04A0" w:firstRow="1" w:lastRow="0" w:firstColumn="1" w:lastColumn="0" w:noHBand="0" w:noVBand="1"/>
      </w:tblPr>
      <w:tblGrid>
        <w:gridCol w:w="3826"/>
        <w:gridCol w:w="1743"/>
        <w:gridCol w:w="1744"/>
        <w:gridCol w:w="1743"/>
        <w:gridCol w:w="1744"/>
      </w:tblGrid>
      <w:tr w:rsidR="008C290D" w:rsidRPr="00210A2B" w14:paraId="5073EE79" w14:textId="77777777" w:rsidTr="0064393F">
        <w:trPr>
          <w:trHeight w:val="350"/>
        </w:trPr>
        <w:tc>
          <w:tcPr>
            <w:tcW w:w="10800" w:type="dxa"/>
            <w:gridSpan w:val="5"/>
            <w:shd w:val="clear" w:color="auto" w:fill="BDD6EE" w:themeFill="accent1" w:themeFillTint="66"/>
          </w:tcPr>
          <w:p w14:paraId="711ED96E" w14:textId="77777777" w:rsidR="008C290D" w:rsidRPr="00210A2B" w:rsidRDefault="008C290D" w:rsidP="0064393F">
            <w:pPr>
              <w:pStyle w:val="NoSpacing"/>
              <w:rPr>
                <w:rFonts w:ascii="Times New Roman" w:hAnsi="Times New Roman" w:cs="Times New Roman"/>
                <w:b/>
                <w:sz w:val="20"/>
                <w:szCs w:val="20"/>
              </w:rPr>
            </w:pPr>
            <w:r w:rsidRPr="00210A2B">
              <w:rPr>
                <w:rFonts w:ascii="Times New Roman" w:hAnsi="Times New Roman" w:cs="Times New Roman"/>
                <w:b/>
                <w:sz w:val="20"/>
                <w:szCs w:val="20"/>
              </w:rPr>
              <w:t>Offense: (41) Eating and drinking outside lunchroom</w:t>
            </w:r>
          </w:p>
          <w:p w14:paraId="47883C09" w14:textId="77777777" w:rsidR="008C290D" w:rsidRPr="00210A2B" w:rsidRDefault="008C290D" w:rsidP="0064393F">
            <w:pPr>
              <w:pStyle w:val="NoSpacing"/>
              <w:rPr>
                <w:rFonts w:ascii="Times New Roman" w:hAnsi="Times New Roman" w:cs="Times New Roman"/>
                <w:b/>
                <w:sz w:val="20"/>
                <w:szCs w:val="20"/>
              </w:rPr>
            </w:pPr>
            <w:r w:rsidRPr="00210A2B">
              <w:rPr>
                <w:rFonts w:ascii="Times New Roman" w:hAnsi="Times New Roman" w:cs="Times New Roman"/>
                <w:color w:val="212020"/>
                <w:sz w:val="20"/>
                <w:szCs w:val="20"/>
              </w:rPr>
              <w:t>Eating or drinking outside of lunch periods or where pro</w:t>
            </w:r>
            <w:r w:rsidRPr="00210A2B">
              <w:rPr>
                <w:rFonts w:ascii="Times New Roman" w:hAnsi="Times New Roman" w:cs="Times New Roman"/>
                <w:color w:val="212020"/>
                <w:sz w:val="20"/>
                <w:szCs w:val="20"/>
              </w:rPr>
              <w:softHyphen/>
              <w:t xml:space="preserve">hibited. </w:t>
            </w:r>
          </w:p>
        </w:tc>
      </w:tr>
      <w:tr w:rsidR="00B41D3D" w:rsidRPr="00210A2B" w14:paraId="63FB0FB0" w14:textId="77777777" w:rsidTr="00B41D3D">
        <w:trPr>
          <w:trHeight w:val="354"/>
        </w:trPr>
        <w:tc>
          <w:tcPr>
            <w:tcW w:w="3826" w:type="dxa"/>
            <w:shd w:val="clear" w:color="auto" w:fill="FFFFFF" w:themeFill="background1"/>
          </w:tcPr>
          <w:p w14:paraId="0A90838F" w14:textId="77777777" w:rsidR="00B41D3D" w:rsidRPr="00210A2B" w:rsidRDefault="005133A2" w:rsidP="0064393F">
            <w:pPr>
              <w:pStyle w:val="NoSpacing"/>
              <w:rPr>
                <w:rFonts w:ascii="Times New Roman" w:hAnsi="Times New Roman" w:cs="Times New Roman"/>
                <w:sz w:val="20"/>
                <w:szCs w:val="20"/>
              </w:rPr>
            </w:pPr>
            <w:r w:rsidRPr="00210A2B">
              <w:rPr>
                <w:rFonts w:ascii="Times New Roman" w:hAnsi="Times New Roman" w:cs="Times New Roman"/>
                <w:sz w:val="20"/>
                <w:szCs w:val="20"/>
              </w:rPr>
              <w:t>All Students (K-12)</w:t>
            </w:r>
          </w:p>
        </w:tc>
        <w:tc>
          <w:tcPr>
            <w:tcW w:w="1743" w:type="dxa"/>
            <w:shd w:val="clear" w:color="auto" w:fill="FFFFFF" w:themeFill="background1"/>
            <w:vAlign w:val="center"/>
          </w:tcPr>
          <w:p w14:paraId="6513B221" w14:textId="77777777" w:rsidR="00B41D3D" w:rsidRPr="00210A2B" w:rsidRDefault="00B41D3D" w:rsidP="008A3951">
            <w:pPr>
              <w:pStyle w:val="NoSpacing"/>
              <w:spacing w:line="120" w:lineRule="auto"/>
              <w:jc w:val="center"/>
              <w:rPr>
                <w:rFonts w:ascii="Times New Roman" w:hAnsi="Times New Roman" w:cs="Times New Roman"/>
                <w:b/>
                <w:sz w:val="32"/>
                <w:szCs w:val="32"/>
              </w:rPr>
            </w:pPr>
            <w:r w:rsidRPr="00210A2B">
              <w:rPr>
                <w:rFonts w:ascii="Times New Roman" w:eastAsia="Calibri" w:hAnsi="Times New Roman" w:cs="Times New Roman"/>
                <w:b/>
                <w:bCs/>
                <w:position w:val="-8"/>
                <w:sz w:val="32"/>
                <w:szCs w:val="32"/>
              </w:rPr>
              <w:t>•</w:t>
            </w:r>
          </w:p>
        </w:tc>
        <w:tc>
          <w:tcPr>
            <w:tcW w:w="1744" w:type="dxa"/>
            <w:shd w:val="clear" w:color="auto" w:fill="FFFFFF" w:themeFill="background1"/>
            <w:vAlign w:val="center"/>
          </w:tcPr>
          <w:p w14:paraId="3FA58A22" w14:textId="77777777" w:rsidR="00B41D3D" w:rsidRPr="00210A2B" w:rsidRDefault="00B41D3D" w:rsidP="008A3951">
            <w:pPr>
              <w:pStyle w:val="NoSpacing"/>
              <w:spacing w:line="120" w:lineRule="auto"/>
              <w:jc w:val="center"/>
              <w:rPr>
                <w:rFonts w:ascii="Times New Roman" w:hAnsi="Times New Roman" w:cs="Times New Roman"/>
                <w:b/>
                <w:sz w:val="32"/>
                <w:szCs w:val="32"/>
              </w:rPr>
            </w:pPr>
            <w:r w:rsidRPr="00210A2B">
              <w:rPr>
                <w:rFonts w:ascii="Times New Roman" w:eastAsia="Calibri" w:hAnsi="Times New Roman" w:cs="Times New Roman"/>
                <w:b/>
                <w:bCs/>
                <w:position w:val="-8"/>
                <w:sz w:val="32"/>
                <w:szCs w:val="32"/>
              </w:rPr>
              <w:t>•</w:t>
            </w:r>
          </w:p>
        </w:tc>
        <w:tc>
          <w:tcPr>
            <w:tcW w:w="1743" w:type="dxa"/>
            <w:shd w:val="clear" w:color="auto" w:fill="BDD6EE" w:themeFill="accent1" w:themeFillTint="66"/>
            <w:vAlign w:val="center"/>
          </w:tcPr>
          <w:p w14:paraId="4CB114A4" w14:textId="77777777" w:rsidR="00B41D3D" w:rsidRPr="00210A2B" w:rsidRDefault="00B41D3D" w:rsidP="008A3951">
            <w:pPr>
              <w:pStyle w:val="NoSpacing"/>
              <w:spacing w:line="120" w:lineRule="auto"/>
              <w:jc w:val="center"/>
              <w:rPr>
                <w:rFonts w:ascii="Times New Roman" w:hAnsi="Times New Roman" w:cs="Times New Roman"/>
                <w:b/>
                <w:sz w:val="20"/>
                <w:szCs w:val="20"/>
              </w:rPr>
            </w:pPr>
          </w:p>
        </w:tc>
        <w:tc>
          <w:tcPr>
            <w:tcW w:w="1744" w:type="dxa"/>
            <w:shd w:val="clear" w:color="auto" w:fill="BDD6EE" w:themeFill="accent1" w:themeFillTint="66"/>
            <w:vAlign w:val="center"/>
          </w:tcPr>
          <w:p w14:paraId="4071ACB2" w14:textId="77777777" w:rsidR="00B41D3D" w:rsidRPr="00210A2B" w:rsidRDefault="00B41D3D" w:rsidP="008A3951">
            <w:pPr>
              <w:pStyle w:val="NoSpacing"/>
              <w:spacing w:line="120" w:lineRule="auto"/>
              <w:jc w:val="center"/>
              <w:rPr>
                <w:rFonts w:ascii="Times New Roman" w:hAnsi="Times New Roman" w:cs="Times New Roman"/>
                <w:b/>
                <w:sz w:val="20"/>
                <w:szCs w:val="20"/>
              </w:rPr>
            </w:pPr>
          </w:p>
        </w:tc>
      </w:tr>
    </w:tbl>
    <w:p w14:paraId="3195C9C6" w14:textId="77777777" w:rsidR="00EE2684" w:rsidRPr="00210A2B" w:rsidRDefault="00EE2684">
      <w:pPr>
        <w:rPr>
          <w:rFonts w:ascii="Times New Roman" w:hAnsi="Times New Roman" w:cs="Times New Roman"/>
          <w:sz w:val="20"/>
          <w:szCs w:val="20"/>
        </w:rPr>
      </w:pPr>
    </w:p>
    <w:tbl>
      <w:tblPr>
        <w:tblStyle w:val="TableGrid1"/>
        <w:tblW w:w="10800" w:type="dxa"/>
        <w:tblInd w:w="-5" w:type="dxa"/>
        <w:tblCellMar>
          <w:top w:w="115" w:type="dxa"/>
          <w:left w:w="115" w:type="dxa"/>
          <w:bottom w:w="115" w:type="dxa"/>
          <w:right w:w="115" w:type="dxa"/>
        </w:tblCellMar>
        <w:tblLook w:val="04A0" w:firstRow="1" w:lastRow="0" w:firstColumn="1" w:lastColumn="0" w:noHBand="0" w:noVBand="1"/>
      </w:tblPr>
      <w:tblGrid>
        <w:gridCol w:w="3826"/>
        <w:gridCol w:w="1743"/>
        <w:gridCol w:w="1744"/>
        <w:gridCol w:w="1743"/>
        <w:gridCol w:w="1744"/>
      </w:tblGrid>
      <w:tr w:rsidR="008C290D" w:rsidRPr="00210A2B" w14:paraId="757751F4" w14:textId="77777777" w:rsidTr="0064393F">
        <w:trPr>
          <w:trHeight w:val="350"/>
        </w:trPr>
        <w:tc>
          <w:tcPr>
            <w:tcW w:w="10800" w:type="dxa"/>
            <w:gridSpan w:val="5"/>
            <w:shd w:val="clear" w:color="auto" w:fill="BDD6EE" w:themeFill="accent1" w:themeFillTint="66"/>
          </w:tcPr>
          <w:p w14:paraId="5A6A8DEA" w14:textId="77777777" w:rsidR="008C290D" w:rsidRPr="00210A2B" w:rsidRDefault="008C290D" w:rsidP="0064393F">
            <w:pPr>
              <w:pStyle w:val="NoSpacing"/>
              <w:rPr>
                <w:rFonts w:ascii="Times New Roman" w:hAnsi="Times New Roman" w:cs="Times New Roman"/>
                <w:b/>
                <w:sz w:val="20"/>
                <w:szCs w:val="20"/>
              </w:rPr>
            </w:pPr>
            <w:r w:rsidRPr="00210A2B">
              <w:rPr>
                <w:rFonts w:ascii="Times New Roman" w:hAnsi="Times New Roman" w:cs="Times New Roman"/>
                <w:b/>
                <w:sz w:val="20"/>
                <w:szCs w:val="20"/>
              </w:rPr>
              <w:t>Offense: (40) Tardiness</w:t>
            </w:r>
          </w:p>
          <w:p w14:paraId="44D333CE" w14:textId="77777777" w:rsidR="008C290D" w:rsidRPr="00210A2B" w:rsidRDefault="008C290D" w:rsidP="0064393F">
            <w:pPr>
              <w:pStyle w:val="NoSpacing"/>
              <w:rPr>
                <w:rFonts w:ascii="Times New Roman" w:hAnsi="Times New Roman" w:cs="Times New Roman"/>
                <w:b/>
                <w:sz w:val="20"/>
                <w:szCs w:val="20"/>
              </w:rPr>
            </w:pPr>
            <w:r w:rsidRPr="00210A2B">
              <w:rPr>
                <w:rFonts w:ascii="Times New Roman" w:hAnsi="Times New Roman" w:cs="Times New Roman"/>
                <w:color w:val="212020"/>
                <w:sz w:val="20"/>
                <w:szCs w:val="20"/>
              </w:rPr>
              <w:t>Tardiness to class or school.</w:t>
            </w:r>
          </w:p>
        </w:tc>
      </w:tr>
      <w:tr w:rsidR="00016258" w:rsidRPr="00210A2B" w14:paraId="596AF4C4" w14:textId="77777777" w:rsidTr="00B41D3D">
        <w:trPr>
          <w:trHeight w:val="354"/>
        </w:trPr>
        <w:tc>
          <w:tcPr>
            <w:tcW w:w="3826" w:type="dxa"/>
            <w:shd w:val="clear" w:color="auto" w:fill="FFFFFF" w:themeFill="background1"/>
          </w:tcPr>
          <w:p w14:paraId="7D9001F6" w14:textId="77777777" w:rsidR="00016258" w:rsidRPr="00210A2B" w:rsidRDefault="005133A2" w:rsidP="0064393F">
            <w:pPr>
              <w:pStyle w:val="NoSpacing"/>
              <w:rPr>
                <w:rFonts w:ascii="Times New Roman" w:hAnsi="Times New Roman" w:cs="Times New Roman"/>
                <w:sz w:val="20"/>
                <w:szCs w:val="20"/>
              </w:rPr>
            </w:pPr>
            <w:r w:rsidRPr="00210A2B">
              <w:rPr>
                <w:rFonts w:ascii="Times New Roman" w:hAnsi="Times New Roman" w:cs="Times New Roman"/>
                <w:sz w:val="20"/>
                <w:szCs w:val="20"/>
              </w:rPr>
              <w:t>All Students (K-12)</w:t>
            </w:r>
          </w:p>
        </w:tc>
        <w:tc>
          <w:tcPr>
            <w:tcW w:w="1743" w:type="dxa"/>
            <w:shd w:val="clear" w:color="auto" w:fill="FFFFFF" w:themeFill="background1"/>
            <w:vAlign w:val="center"/>
          </w:tcPr>
          <w:p w14:paraId="18A8322E" w14:textId="77777777" w:rsidR="00016258" w:rsidRPr="00210A2B" w:rsidRDefault="00016258" w:rsidP="008A3951">
            <w:pPr>
              <w:pStyle w:val="NoSpacing"/>
              <w:spacing w:line="120" w:lineRule="auto"/>
              <w:jc w:val="center"/>
              <w:rPr>
                <w:rFonts w:ascii="Times New Roman" w:hAnsi="Times New Roman" w:cs="Times New Roman"/>
                <w:b/>
                <w:sz w:val="32"/>
                <w:szCs w:val="32"/>
              </w:rPr>
            </w:pPr>
            <w:r w:rsidRPr="00210A2B">
              <w:rPr>
                <w:rFonts w:ascii="Times New Roman" w:eastAsia="Calibri" w:hAnsi="Times New Roman" w:cs="Times New Roman"/>
                <w:b/>
                <w:bCs/>
                <w:position w:val="-8"/>
                <w:sz w:val="32"/>
                <w:szCs w:val="32"/>
              </w:rPr>
              <w:t>•</w:t>
            </w:r>
          </w:p>
        </w:tc>
        <w:tc>
          <w:tcPr>
            <w:tcW w:w="1744" w:type="dxa"/>
            <w:shd w:val="clear" w:color="auto" w:fill="FFFFFF" w:themeFill="background1"/>
            <w:vAlign w:val="center"/>
          </w:tcPr>
          <w:p w14:paraId="0799D346" w14:textId="77777777" w:rsidR="00016258" w:rsidRPr="00210A2B" w:rsidRDefault="00016258" w:rsidP="008A3951">
            <w:pPr>
              <w:pStyle w:val="NoSpacing"/>
              <w:spacing w:line="120" w:lineRule="auto"/>
              <w:jc w:val="center"/>
              <w:rPr>
                <w:rFonts w:ascii="Times New Roman" w:hAnsi="Times New Roman" w:cs="Times New Roman"/>
                <w:b/>
                <w:sz w:val="32"/>
                <w:szCs w:val="32"/>
              </w:rPr>
            </w:pPr>
            <w:r w:rsidRPr="00210A2B">
              <w:rPr>
                <w:rFonts w:ascii="Times New Roman" w:eastAsia="Calibri" w:hAnsi="Times New Roman" w:cs="Times New Roman"/>
                <w:b/>
                <w:bCs/>
                <w:position w:val="-8"/>
                <w:sz w:val="32"/>
                <w:szCs w:val="32"/>
              </w:rPr>
              <w:t>•</w:t>
            </w:r>
          </w:p>
        </w:tc>
        <w:tc>
          <w:tcPr>
            <w:tcW w:w="1743" w:type="dxa"/>
            <w:shd w:val="clear" w:color="auto" w:fill="BDD6EE" w:themeFill="accent1" w:themeFillTint="66"/>
            <w:vAlign w:val="center"/>
          </w:tcPr>
          <w:p w14:paraId="334ADFA0" w14:textId="77777777" w:rsidR="00016258" w:rsidRPr="00210A2B" w:rsidRDefault="00016258" w:rsidP="008A3951">
            <w:pPr>
              <w:pStyle w:val="NoSpacing"/>
              <w:spacing w:line="120" w:lineRule="auto"/>
              <w:jc w:val="center"/>
              <w:rPr>
                <w:rFonts w:ascii="Times New Roman" w:hAnsi="Times New Roman" w:cs="Times New Roman"/>
                <w:b/>
                <w:sz w:val="20"/>
                <w:szCs w:val="20"/>
              </w:rPr>
            </w:pPr>
          </w:p>
        </w:tc>
        <w:tc>
          <w:tcPr>
            <w:tcW w:w="1744" w:type="dxa"/>
            <w:shd w:val="clear" w:color="auto" w:fill="BDD6EE" w:themeFill="accent1" w:themeFillTint="66"/>
            <w:vAlign w:val="center"/>
          </w:tcPr>
          <w:p w14:paraId="5A71C3A2" w14:textId="77777777" w:rsidR="00016258" w:rsidRPr="00210A2B" w:rsidRDefault="00016258" w:rsidP="008A3951">
            <w:pPr>
              <w:pStyle w:val="NoSpacing"/>
              <w:spacing w:line="120" w:lineRule="auto"/>
              <w:jc w:val="center"/>
              <w:rPr>
                <w:rFonts w:ascii="Times New Roman" w:hAnsi="Times New Roman" w:cs="Times New Roman"/>
                <w:b/>
                <w:sz w:val="20"/>
                <w:szCs w:val="20"/>
              </w:rPr>
            </w:pPr>
          </w:p>
        </w:tc>
      </w:tr>
    </w:tbl>
    <w:p w14:paraId="773CF803" w14:textId="77777777" w:rsidR="00F8025C" w:rsidRPr="00210A2B" w:rsidRDefault="00F8025C">
      <w:pPr>
        <w:rPr>
          <w:rFonts w:ascii="Times New Roman" w:hAnsi="Times New Roman" w:cs="Times New Roman"/>
          <w:sz w:val="20"/>
          <w:szCs w:val="20"/>
        </w:rPr>
      </w:pPr>
    </w:p>
    <w:p w14:paraId="7903921C" w14:textId="77777777" w:rsidR="00575865" w:rsidRPr="00210A2B" w:rsidRDefault="00575865">
      <w:pPr>
        <w:rPr>
          <w:rFonts w:ascii="Times New Roman" w:hAnsi="Times New Roman" w:cs="Times New Roman"/>
          <w:sz w:val="20"/>
          <w:szCs w:val="20"/>
        </w:rPr>
      </w:pPr>
    </w:p>
    <w:p w14:paraId="1909224D" w14:textId="77777777" w:rsidR="005133A2" w:rsidRPr="00210A2B" w:rsidRDefault="005133A2">
      <w:pPr>
        <w:rPr>
          <w:rFonts w:ascii="Times New Roman" w:hAnsi="Times New Roman" w:cs="Times New Roman"/>
          <w:sz w:val="20"/>
          <w:szCs w:val="20"/>
        </w:rPr>
      </w:pPr>
    </w:p>
    <w:p w14:paraId="0E75ADA1" w14:textId="77777777" w:rsidR="005133A2" w:rsidRPr="00210A2B" w:rsidRDefault="005133A2">
      <w:pPr>
        <w:rPr>
          <w:rFonts w:ascii="Times New Roman" w:hAnsi="Times New Roman" w:cs="Times New Roman"/>
          <w:sz w:val="20"/>
          <w:szCs w:val="20"/>
        </w:rPr>
      </w:pPr>
    </w:p>
    <w:tbl>
      <w:tblPr>
        <w:tblStyle w:val="TableGrid1"/>
        <w:tblW w:w="10845" w:type="dxa"/>
        <w:tblInd w:w="-5" w:type="dxa"/>
        <w:tblCellMar>
          <w:top w:w="115" w:type="dxa"/>
          <w:left w:w="115" w:type="dxa"/>
          <w:bottom w:w="115" w:type="dxa"/>
          <w:right w:w="115" w:type="dxa"/>
        </w:tblCellMar>
        <w:tblLook w:val="04A0" w:firstRow="1" w:lastRow="0" w:firstColumn="1" w:lastColumn="0" w:noHBand="0" w:noVBand="1"/>
      </w:tblPr>
      <w:tblGrid>
        <w:gridCol w:w="2430"/>
        <w:gridCol w:w="2970"/>
        <w:gridCol w:w="2790"/>
        <w:gridCol w:w="2655"/>
      </w:tblGrid>
      <w:tr w:rsidR="00575865" w:rsidRPr="00210A2B" w14:paraId="74D8FAC6" w14:textId="77777777" w:rsidTr="00575865">
        <w:trPr>
          <w:trHeight w:val="55"/>
        </w:trPr>
        <w:tc>
          <w:tcPr>
            <w:tcW w:w="2430" w:type="dxa"/>
            <w:shd w:val="clear" w:color="auto" w:fill="1F4E79" w:themeFill="accent1" w:themeFillShade="80"/>
            <w:vAlign w:val="center"/>
          </w:tcPr>
          <w:p w14:paraId="5392C22B" w14:textId="77777777" w:rsidR="00575865" w:rsidRPr="00210A2B" w:rsidRDefault="00575865" w:rsidP="00575865">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lastRenderedPageBreak/>
              <w:t>LEVEL 1</w:t>
            </w:r>
          </w:p>
        </w:tc>
        <w:tc>
          <w:tcPr>
            <w:tcW w:w="2970" w:type="dxa"/>
            <w:shd w:val="clear" w:color="auto" w:fill="1F4E79" w:themeFill="accent1" w:themeFillShade="80"/>
            <w:vAlign w:val="center"/>
          </w:tcPr>
          <w:p w14:paraId="402FCCCE" w14:textId="77777777" w:rsidR="00575865" w:rsidRPr="00210A2B" w:rsidRDefault="00575865" w:rsidP="00575865">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LEVEL 2</w:t>
            </w:r>
          </w:p>
        </w:tc>
        <w:tc>
          <w:tcPr>
            <w:tcW w:w="2790" w:type="dxa"/>
            <w:shd w:val="clear" w:color="auto" w:fill="1F4E79" w:themeFill="accent1" w:themeFillShade="80"/>
            <w:vAlign w:val="center"/>
          </w:tcPr>
          <w:p w14:paraId="04D0C4DE" w14:textId="77777777" w:rsidR="00575865" w:rsidRPr="00210A2B" w:rsidRDefault="00575865" w:rsidP="00575865">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LEVEL 3</w:t>
            </w:r>
          </w:p>
        </w:tc>
        <w:tc>
          <w:tcPr>
            <w:tcW w:w="2655" w:type="dxa"/>
            <w:shd w:val="clear" w:color="auto" w:fill="1F4E79" w:themeFill="accent1" w:themeFillShade="80"/>
            <w:vAlign w:val="center"/>
          </w:tcPr>
          <w:p w14:paraId="581D3DCE" w14:textId="77777777" w:rsidR="00575865" w:rsidRPr="00210A2B" w:rsidRDefault="00575865" w:rsidP="00575865">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LEVEL 4</w:t>
            </w:r>
          </w:p>
        </w:tc>
      </w:tr>
      <w:tr w:rsidR="00575865" w:rsidRPr="00210A2B" w14:paraId="6193CC19" w14:textId="77777777" w:rsidTr="00575865">
        <w:trPr>
          <w:trHeight w:val="764"/>
        </w:trPr>
        <w:tc>
          <w:tcPr>
            <w:tcW w:w="2430" w:type="dxa"/>
            <w:shd w:val="clear" w:color="auto" w:fill="FFFFFF" w:themeFill="background1"/>
          </w:tcPr>
          <w:p w14:paraId="43197032" w14:textId="77777777" w:rsidR="00575865" w:rsidRPr="00210A2B" w:rsidRDefault="00575865" w:rsidP="00575865">
            <w:pPr>
              <w:pStyle w:val="NoSpacing"/>
              <w:rPr>
                <w:rFonts w:ascii="Times New Roman" w:hAnsi="Times New Roman" w:cs="Times New Roman"/>
                <w:sz w:val="20"/>
                <w:szCs w:val="20"/>
              </w:rPr>
            </w:pPr>
            <w:r w:rsidRPr="00210A2B">
              <w:rPr>
                <w:rFonts w:ascii="Times New Roman" w:hAnsi="Times New Roman" w:cs="Times New Roman"/>
                <w:b/>
                <w:sz w:val="20"/>
                <w:szCs w:val="20"/>
              </w:rPr>
              <w:t>Level 1:</w:t>
            </w:r>
            <w:r w:rsidRPr="00210A2B">
              <w:rPr>
                <w:rFonts w:ascii="Times New Roman" w:hAnsi="Times New Roman" w:cs="Times New Roman"/>
                <w:sz w:val="20"/>
                <w:szCs w:val="20"/>
              </w:rPr>
              <w:t xml:space="preserve"> Classroom Support and Student Support Team – may be appropriate when student has no prior incidents and interventions have not been put in place</w:t>
            </w:r>
          </w:p>
        </w:tc>
        <w:tc>
          <w:tcPr>
            <w:tcW w:w="2970" w:type="dxa"/>
            <w:shd w:val="clear" w:color="auto" w:fill="FFFFFF" w:themeFill="background1"/>
          </w:tcPr>
          <w:p w14:paraId="41F20827" w14:textId="77777777" w:rsidR="00575865" w:rsidRPr="00210A2B" w:rsidRDefault="00575865" w:rsidP="00575865">
            <w:pPr>
              <w:pStyle w:val="NoSpacing"/>
              <w:rPr>
                <w:rFonts w:ascii="Times New Roman" w:hAnsi="Times New Roman" w:cs="Times New Roman"/>
                <w:sz w:val="20"/>
                <w:szCs w:val="20"/>
              </w:rPr>
            </w:pPr>
            <w:r w:rsidRPr="00210A2B">
              <w:rPr>
                <w:rFonts w:ascii="Times New Roman" w:hAnsi="Times New Roman" w:cs="Times New Roman"/>
                <w:b/>
                <w:sz w:val="20"/>
                <w:szCs w:val="20"/>
              </w:rPr>
              <w:t>Level 2:</w:t>
            </w:r>
            <w:r w:rsidRPr="00210A2B">
              <w:rPr>
                <w:rFonts w:ascii="Times New Roman" w:hAnsi="Times New Roman" w:cs="Times New Roman"/>
                <w:sz w:val="20"/>
                <w:szCs w:val="20"/>
              </w:rPr>
              <w:t xml:space="preserve"> Administration – may be appropriate when supports have been put in place in the classroom to address behavior but the behavior has continued to negatively affect the learning of the student and others</w:t>
            </w:r>
          </w:p>
        </w:tc>
        <w:tc>
          <w:tcPr>
            <w:tcW w:w="2790" w:type="dxa"/>
            <w:shd w:val="clear" w:color="auto" w:fill="FFFFFF" w:themeFill="background1"/>
          </w:tcPr>
          <w:p w14:paraId="7D2F9FC6" w14:textId="77777777" w:rsidR="00575865" w:rsidRPr="00210A2B" w:rsidRDefault="00575865" w:rsidP="00575865">
            <w:pPr>
              <w:pStyle w:val="NoSpacing"/>
              <w:rPr>
                <w:rFonts w:ascii="Times New Roman" w:hAnsi="Times New Roman" w:cs="Times New Roman"/>
                <w:sz w:val="20"/>
                <w:szCs w:val="20"/>
              </w:rPr>
            </w:pPr>
            <w:r w:rsidRPr="00210A2B">
              <w:rPr>
                <w:rFonts w:ascii="Times New Roman" w:hAnsi="Times New Roman" w:cs="Times New Roman"/>
                <w:b/>
                <w:sz w:val="20"/>
                <w:szCs w:val="20"/>
              </w:rPr>
              <w:t>Level 3:</w:t>
            </w:r>
            <w:r w:rsidRPr="00210A2B">
              <w:rPr>
                <w:rFonts w:ascii="Times New Roman" w:hAnsi="Times New Roman" w:cs="Times New Roman"/>
                <w:sz w:val="20"/>
                <w:szCs w:val="20"/>
              </w:rPr>
              <w:t xml:space="preserve"> Short Term Suspension - may be appropriate when interventions and supports have been put in place but the behavior is escalating (repeated offenses or more serious offenses)</w:t>
            </w:r>
          </w:p>
        </w:tc>
        <w:tc>
          <w:tcPr>
            <w:tcW w:w="2655" w:type="dxa"/>
            <w:shd w:val="clear" w:color="auto" w:fill="FFFFFF" w:themeFill="background1"/>
          </w:tcPr>
          <w:p w14:paraId="27116671" w14:textId="77777777" w:rsidR="00575865" w:rsidRPr="00210A2B" w:rsidRDefault="00575865" w:rsidP="00575865">
            <w:pPr>
              <w:pStyle w:val="NoSpacing"/>
              <w:rPr>
                <w:rFonts w:ascii="Times New Roman" w:hAnsi="Times New Roman" w:cs="Times New Roman"/>
                <w:b/>
                <w:sz w:val="20"/>
                <w:szCs w:val="20"/>
              </w:rPr>
            </w:pPr>
            <w:r w:rsidRPr="00210A2B">
              <w:rPr>
                <w:rFonts w:ascii="Times New Roman" w:hAnsi="Times New Roman" w:cs="Times New Roman"/>
                <w:b/>
                <w:sz w:val="20"/>
                <w:szCs w:val="20"/>
              </w:rPr>
              <w:t xml:space="preserve">Level 4: </w:t>
            </w:r>
            <w:r w:rsidRPr="00210A2B">
              <w:rPr>
                <w:rFonts w:ascii="Times New Roman" w:hAnsi="Times New Roman" w:cs="Times New Roman"/>
                <w:sz w:val="20"/>
                <w:szCs w:val="20"/>
              </w:rPr>
              <w:t>Request for Long Term Suspension – may be appropriate when student’s behavior seriously affects the safety and welfare of others in the school</w:t>
            </w:r>
          </w:p>
        </w:tc>
      </w:tr>
    </w:tbl>
    <w:p w14:paraId="7E09CD1F" w14:textId="77777777" w:rsidR="00575865" w:rsidRPr="00210A2B" w:rsidRDefault="00575865">
      <w:pPr>
        <w:rPr>
          <w:rFonts w:ascii="Times New Roman" w:hAnsi="Times New Roman" w:cs="Times New Roman"/>
          <w:sz w:val="20"/>
          <w:szCs w:val="20"/>
        </w:rPr>
      </w:pPr>
    </w:p>
    <w:tbl>
      <w:tblPr>
        <w:tblStyle w:val="TableGrid1"/>
        <w:tblW w:w="10800" w:type="dxa"/>
        <w:tblInd w:w="-5" w:type="dxa"/>
        <w:tblCellMar>
          <w:top w:w="115" w:type="dxa"/>
          <w:left w:w="115" w:type="dxa"/>
          <w:bottom w:w="115" w:type="dxa"/>
          <w:right w:w="115" w:type="dxa"/>
        </w:tblCellMar>
        <w:tblLook w:val="04A0" w:firstRow="1" w:lastRow="0" w:firstColumn="1" w:lastColumn="0" w:noHBand="0" w:noVBand="1"/>
      </w:tblPr>
      <w:tblGrid>
        <w:gridCol w:w="3826"/>
        <w:gridCol w:w="63"/>
        <w:gridCol w:w="1680"/>
        <w:gridCol w:w="46"/>
        <w:gridCol w:w="1698"/>
        <w:gridCol w:w="29"/>
        <w:gridCol w:w="1714"/>
        <w:gridCol w:w="12"/>
        <w:gridCol w:w="1732"/>
      </w:tblGrid>
      <w:tr w:rsidR="00575865" w:rsidRPr="00210A2B" w14:paraId="0434752D" w14:textId="77777777" w:rsidTr="00575865">
        <w:trPr>
          <w:trHeight w:val="648"/>
        </w:trPr>
        <w:tc>
          <w:tcPr>
            <w:tcW w:w="3889" w:type="dxa"/>
            <w:gridSpan w:val="2"/>
            <w:shd w:val="clear" w:color="auto" w:fill="1F4E79" w:themeFill="accent1" w:themeFillShade="80"/>
            <w:vAlign w:val="center"/>
          </w:tcPr>
          <w:p w14:paraId="590F09A2" w14:textId="77777777" w:rsidR="00575865" w:rsidRPr="00210A2B" w:rsidRDefault="00575865" w:rsidP="00575865">
            <w:pPr>
              <w:pStyle w:val="NoSpacing"/>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INAPPROPRIATE OR DISRUPTIVE BEHAVIOR</w:t>
            </w:r>
          </w:p>
        </w:tc>
        <w:tc>
          <w:tcPr>
            <w:tcW w:w="1726" w:type="dxa"/>
            <w:gridSpan w:val="2"/>
            <w:shd w:val="clear" w:color="auto" w:fill="1F4E79" w:themeFill="accent1" w:themeFillShade="80"/>
            <w:vAlign w:val="center"/>
          </w:tcPr>
          <w:p w14:paraId="30F170EE" w14:textId="77777777" w:rsidR="00575865" w:rsidRPr="00210A2B" w:rsidRDefault="00575865" w:rsidP="00575865">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LEVEL</w:t>
            </w:r>
          </w:p>
          <w:p w14:paraId="39863593" w14:textId="77777777" w:rsidR="00575865" w:rsidRPr="00210A2B" w:rsidRDefault="00575865" w:rsidP="00575865">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1</w:t>
            </w:r>
          </w:p>
        </w:tc>
        <w:tc>
          <w:tcPr>
            <w:tcW w:w="1727" w:type="dxa"/>
            <w:gridSpan w:val="2"/>
            <w:shd w:val="clear" w:color="auto" w:fill="1F4E79" w:themeFill="accent1" w:themeFillShade="80"/>
            <w:vAlign w:val="center"/>
          </w:tcPr>
          <w:p w14:paraId="6CC21D72" w14:textId="77777777" w:rsidR="00575865" w:rsidRPr="00210A2B" w:rsidRDefault="00575865" w:rsidP="00575865">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LEVEL</w:t>
            </w:r>
          </w:p>
          <w:p w14:paraId="6DF07E78" w14:textId="77777777" w:rsidR="00575865" w:rsidRPr="00210A2B" w:rsidRDefault="00575865" w:rsidP="00575865">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2</w:t>
            </w:r>
          </w:p>
        </w:tc>
        <w:tc>
          <w:tcPr>
            <w:tcW w:w="1726" w:type="dxa"/>
            <w:gridSpan w:val="2"/>
            <w:shd w:val="clear" w:color="auto" w:fill="1F4E79" w:themeFill="accent1" w:themeFillShade="80"/>
            <w:vAlign w:val="center"/>
          </w:tcPr>
          <w:p w14:paraId="3E30BCB4" w14:textId="77777777" w:rsidR="00575865" w:rsidRPr="00210A2B" w:rsidRDefault="00575865" w:rsidP="00575865">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LEVEL</w:t>
            </w:r>
          </w:p>
          <w:p w14:paraId="6EC409A6" w14:textId="77777777" w:rsidR="00575865" w:rsidRPr="00210A2B" w:rsidRDefault="00575865" w:rsidP="00575865">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3</w:t>
            </w:r>
          </w:p>
        </w:tc>
        <w:tc>
          <w:tcPr>
            <w:tcW w:w="1732" w:type="dxa"/>
            <w:shd w:val="clear" w:color="auto" w:fill="1F4E79" w:themeFill="accent1" w:themeFillShade="80"/>
            <w:vAlign w:val="center"/>
          </w:tcPr>
          <w:p w14:paraId="71B31159" w14:textId="77777777" w:rsidR="00575865" w:rsidRPr="00210A2B" w:rsidRDefault="00575865" w:rsidP="00575865">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LEVEL</w:t>
            </w:r>
          </w:p>
          <w:p w14:paraId="7DAD80D5" w14:textId="77777777" w:rsidR="00575865" w:rsidRPr="00210A2B" w:rsidRDefault="00575865" w:rsidP="00575865">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4</w:t>
            </w:r>
          </w:p>
        </w:tc>
      </w:tr>
      <w:tr w:rsidR="008C290D" w:rsidRPr="00210A2B" w14:paraId="1B7D4182" w14:textId="77777777" w:rsidTr="0064393F">
        <w:trPr>
          <w:trHeight w:val="350"/>
        </w:trPr>
        <w:tc>
          <w:tcPr>
            <w:tcW w:w="10800" w:type="dxa"/>
            <w:gridSpan w:val="9"/>
            <w:shd w:val="clear" w:color="auto" w:fill="BDD6EE" w:themeFill="accent1" w:themeFillTint="66"/>
          </w:tcPr>
          <w:p w14:paraId="6B7FF452" w14:textId="77777777" w:rsidR="008C290D" w:rsidRPr="00210A2B" w:rsidRDefault="008C290D" w:rsidP="0064393F">
            <w:pPr>
              <w:pStyle w:val="NoSpacing"/>
              <w:rPr>
                <w:rFonts w:ascii="Times New Roman" w:hAnsi="Times New Roman" w:cs="Times New Roman"/>
                <w:b/>
                <w:sz w:val="20"/>
                <w:szCs w:val="20"/>
              </w:rPr>
            </w:pPr>
            <w:r w:rsidRPr="00210A2B">
              <w:rPr>
                <w:rFonts w:ascii="Times New Roman" w:hAnsi="Times New Roman" w:cs="Times New Roman"/>
                <w:b/>
                <w:sz w:val="20"/>
                <w:szCs w:val="20"/>
              </w:rPr>
              <w:t xml:space="preserve">Offense: (39) </w:t>
            </w:r>
            <w:r w:rsidRPr="00210A2B">
              <w:rPr>
                <w:rFonts w:ascii="Times New Roman" w:hAnsi="Times New Roman" w:cs="Times New Roman"/>
                <w:b/>
                <w:color w:val="212020"/>
                <w:sz w:val="20"/>
                <w:szCs w:val="20"/>
              </w:rPr>
              <w:t>Unauthorized absence</w:t>
            </w:r>
            <w:r w:rsidRPr="00210A2B">
              <w:rPr>
                <w:rFonts w:ascii="Times New Roman" w:hAnsi="Times New Roman" w:cs="Times New Roman"/>
                <w:color w:val="212020"/>
                <w:sz w:val="20"/>
                <w:szCs w:val="20"/>
              </w:rPr>
              <w:t xml:space="preserve"> </w:t>
            </w:r>
          </w:p>
          <w:p w14:paraId="26CCD7BD" w14:textId="77777777" w:rsidR="008C290D" w:rsidRPr="00210A2B" w:rsidRDefault="008C290D" w:rsidP="0064393F">
            <w:pPr>
              <w:pStyle w:val="NoSpacing"/>
              <w:rPr>
                <w:rFonts w:ascii="Times New Roman" w:hAnsi="Times New Roman" w:cs="Times New Roman"/>
                <w:b/>
                <w:sz w:val="20"/>
                <w:szCs w:val="20"/>
              </w:rPr>
            </w:pPr>
            <w:r w:rsidRPr="00210A2B">
              <w:rPr>
                <w:rFonts w:ascii="Times New Roman" w:hAnsi="Times New Roman" w:cs="Times New Roman"/>
                <w:color w:val="212020"/>
                <w:sz w:val="20"/>
                <w:szCs w:val="20"/>
              </w:rPr>
              <w:t>Unauthorized absence from school, including cutting classes</w:t>
            </w:r>
            <w:r w:rsidR="00703579" w:rsidRPr="00210A2B">
              <w:rPr>
                <w:rFonts w:ascii="Times New Roman" w:hAnsi="Times New Roman" w:cs="Times New Roman"/>
                <w:color w:val="212020"/>
                <w:sz w:val="20"/>
                <w:szCs w:val="20"/>
              </w:rPr>
              <w:t>,</w:t>
            </w:r>
            <w:r w:rsidR="001225C1" w:rsidRPr="00210A2B">
              <w:rPr>
                <w:rFonts w:ascii="Times New Roman" w:hAnsi="Times New Roman" w:cs="Times New Roman"/>
                <w:color w:val="212020"/>
                <w:sz w:val="20"/>
                <w:szCs w:val="20"/>
              </w:rPr>
              <w:t xml:space="preserve"> </w:t>
            </w:r>
            <w:r w:rsidR="00703579" w:rsidRPr="00210A2B">
              <w:rPr>
                <w:rFonts w:ascii="Times New Roman" w:hAnsi="Times New Roman" w:cs="Times New Roman"/>
                <w:color w:val="212020"/>
                <w:sz w:val="20"/>
                <w:szCs w:val="20"/>
              </w:rPr>
              <w:t>excluding truancy</w:t>
            </w:r>
            <w:r w:rsidRPr="00210A2B">
              <w:rPr>
                <w:rFonts w:ascii="Times New Roman" w:hAnsi="Times New Roman" w:cs="Times New Roman"/>
                <w:color w:val="212020"/>
                <w:sz w:val="20"/>
                <w:szCs w:val="20"/>
              </w:rPr>
              <w:t>.</w:t>
            </w:r>
          </w:p>
        </w:tc>
      </w:tr>
      <w:tr w:rsidR="00016258" w:rsidRPr="00210A2B" w14:paraId="542AF763" w14:textId="77777777" w:rsidTr="00B41D3D">
        <w:trPr>
          <w:trHeight w:val="354"/>
        </w:trPr>
        <w:tc>
          <w:tcPr>
            <w:tcW w:w="3826" w:type="dxa"/>
            <w:shd w:val="clear" w:color="auto" w:fill="FFFFFF" w:themeFill="background1"/>
          </w:tcPr>
          <w:p w14:paraId="2F46D585" w14:textId="77777777" w:rsidR="00016258" w:rsidRPr="00210A2B" w:rsidRDefault="00016258" w:rsidP="0064393F">
            <w:pPr>
              <w:pStyle w:val="NoSpacing"/>
              <w:rPr>
                <w:rFonts w:ascii="Times New Roman" w:hAnsi="Times New Roman" w:cs="Times New Roman"/>
                <w:sz w:val="20"/>
                <w:szCs w:val="20"/>
              </w:rPr>
            </w:pPr>
            <w:r w:rsidRPr="00210A2B">
              <w:rPr>
                <w:rFonts w:ascii="Times New Roman" w:hAnsi="Times New Roman" w:cs="Times New Roman"/>
                <w:sz w:val="20"/>
                <w:szCs w:val="20"/>
              </w:rPr>
              <w:t>K-5 students</w:t>
            </w:r>
          </w:p>
        </w:tc>
        <w:tc>
          <w:tcPr>
            <w:tcW w:w="1743" w:type="dxa"/>
            <w:gridSpan w:val="2"/>
            <w:shd w:val="clear" w:color="auto" w:fill="FFFFFF" w:themeFill="background1"/>
            <w:vAlign w:val="center"/>
          </w:tcPr>
          <w:p w14:paraId="4B7A191F" w14:textId="77777777" w:rsidR="00016258" w:rsidRPr="00210A2B" w:rsidRDefault="00016258" w:rsidP="008A3951">
            <w:pPr>
              <w:pStyle w:val="NoSpacing"/>
              <w:spacing w:line="120" w:lineRule="auto"/>
              <w:jc w:val="center"/>
              <w:rPr>
                <w:rFonts w:ascii="Times New Roman" w:hAnsi="Times New Roman" w:cs="Times New Roman"/>
                <w:b/>
                <w:sz w:val="32"/>
                <w:szCs w:val="32"/>
              </w:rPr>
            </w:pPr>
            <w:r w:rsidRPr="00210A2B">
              <w:rPr>
                <w:rFonts w:ascii="Times New Roman" w:eastAsia="Calibri" w:hAnsi="Times New Roman" w:cs="Times New Roman"/>
                <w:b/>
                <w:bCs/>
                <w:position w:val="-8"/>
                <w:sz w:val="32"/>
                <w:szCs w:val="32"/>
              </w:rPr>
              <w:t>•</w:t>
            </w:r>
          </w:p>
        </w:tc>
        <w:tc>
          <w:tcPr>
            <w:tcW w:w="1744" w:type="dxa"/>
            <w:gridSpan w:val="2"/>
            <w:shd w:val="clear" w:color="auto" w:fill="FFFFFF" w:themeFill="background1"/>
            <w:vAlign w:val="center"/>
          </w:tcPr>
          <w:p w14:paraId="262290E1" w14:textId="77777777" w:rsidR="00016258" w:rsidRPr="00210A2B" w:rsidRDefault="00016258" w:rsidP="008A3951">
            <w:pPr>
              <w:pStyle w:val="NoSpacing"/>
              <w:spacing w:line="120" w:lineRule="auto"/>
              <w:jc w:val="center"/>
              <w:rPr>
                <w:rFonts w:ascii="Times New Roman" w:hAnsi="Times New Roman" w:cs="Times New Roman"/>
                <w:b/>
                <w:sz w:val="32"/>
                <w:szCs w:val="32"/>
              </w:rPr>
            </w:pPr>
            <w:r w:rsidRPr="00210A2B">
              <w:rPr>
                <w:rFonts w:ascii="Times New Roman" w:eastAsia="Calibri" w:hAnsi="Times New Roman" w:cs="Times New Roman"/>
                <w:b/>
                <w:bCs/>
                <w:position w:val="-8"/>
                <w:sz w:val="32"/>
                <w:szCs w:val="32"/>
              </w:rPr>
              <w:t>•</w:t>
            </w:r>
          </w:p>
        </w:tc>
        <w:tc>
          <w:tcPr>
            <w:tcW w:w="1743" w:type="dxa"/>
            <w:gridSpan w:val="2"/>
            <w:shd w:val="clear" w:color="auto" w:fill="BDD6EE" w:themeFill="accent1" w:themeFillTint="66"/>
            <w:vAlign w:val="center"/>
          </w:tcPr>
          <w:p w14:paraId="171CE0AE" w14:textId="77777777" w:rsidR="00016258" w:rsidRPr="00210A2B" w:rsidRDefault="00016258" w:rsidP="008A3951">
            <w:pPr>
              <w:pStyle w:val="NoSpacing"/>
              <w:spacing w:line="120" w:lineRule="auto"/>
              <w:jc w:val="center"/>
              <w:rPr>
                <w:rFonts w:ascii="Times New Roman" w:hAnsi="Times New Roman" w:cs="Times New Roman"/>
                <w:b/>
                <w:sz w:val="32"/>
                <w:szCs w:val="32"/>
              </w:rPr>
            </w:pPr>
          </w:p>
        </w:tc>
        <w:tc>
          <w:tcPr>
            <w:tcW w:w="1744" w:type="dxa"/>
            <w:gridSpan w:val="2"/>
            <w:shd w:val="clear" w:color="auto" w:fill="BDD6EE" w:themeFill="accent1" w:themeFillTint="66"/>
            <w:vAlign w:val="center"/>
          </w:tcPr>
          <w:p w14:paraId="49E43DFD" w14:textId="77777777" w:rsidR="00016258" w:rsidRPr="00210A2B" w:rsidRDefault="00016258" w:rsidP="008A3951">
            <w:pPr>
              <w:pStyle w:val="NoSpacing"/>
              <w:spacing w:line="120" w:lineRule="auto"/>
              <w:jc w:val="center"/>
              <w:rPr>
                <w:rFonts w:ascii="Times New Roman" w:hAnsi="Times New Roman" w:cs="Times New Roman"/>
                <w:b/>
                <w:sz w:val="32"/>
                <w:szCs w:val="32"/>
              </w:rPr>
            </w:pPr>
          </w:p>
        </w:tc>
      </w:tr>
      <w:tr w:rsidR="00016258" w:rsidRPr="00210A2B" w14:paraId="09A59CCE" w14:textId="77777777" w:rsidTr="008E7B60">
        <w:trPr>
          <w:trHeight w:val="354"/>
        </w:trPr>
        <w:tc>
          <w:tcPr>
            <w:tcW w:w="3826" w:type="dxa"/>
            <w:shd w:val="clear" w:color="auto" w:fill="FFFFFF" w:themeFill="background1"/>
          </w:tcPr>
          <w:p w14:paraId="0F618110" w14:textId="77777777" w:rsidR="00016258" w:rsidRPr="00210A2B" w:rsidRDefault="00016258" w:rsidP="0064393F">
            <w:pPr>
              <w:pStyle w:val="NoSpacing"/>
              <w:rPr>
                <w:rFonts w:ascii="Times New Roman" w:hAnsi="Times New Roman" w:cs="Times New Roman"/>
                <w:sz w:val="20"/>
                <w:szCs w:val="20"/>
              </w:rPr>
            </w:pPr>
            <w:r w:rsidRPr="00210A2B">
              <w:rPr>
                <w:rFonts w:ascii="Times New Roman" w:hAnsi="Times New Roman" w:cs="Times New Roman"/>
                <w:sz w:val="20"/>
                <w:szCs w:val="20"/>
              </w:rPr>
              <w:t>6-12 students</w:t>
            </w:r>
          </w:p>
        </w:tc>
        <w:tc>
          <w:tcPr>
            <w:tcW w:w="1743" w:type="dxa"/>
            <w:gridSpan w:val="2"/>
            <w:shd w:val="clear" w:color="auto" w:fill="FFFFFF" w:themeFill="background1"/>
            <w:vAlign w:val="center"/>
          </w:tcPr>
          <w:p w14:paraId="2AA0EC1A" w14:textId="77777777" w:rsidR="00016258" w:rsidRPr="00210A2B" w:rsidRDefault="00016258" w:rsidP="008A3951">
            <w:pPr>
              <w:pStyle w:val="NoSpacing"/>
              <w:spacing w:line="120" w:lineRule="auto"/>
              <w:jc w:val="center"/>
              <w:rPr>
                <w:rFonts w:ascii="Times New Roman" w:hAnsi="Times New Roman" w:cs="Times New Roman"/>
                <w:b/>
                <w:sz w:val="32"/>
                <w:szCs w:val="32"/>
              </w:rPr>
            </w:pPr>
            <w:r w:rsidRPr="00210A2B">
              <w:rPr>
                <w:rFonts w:ascii="Times New Roman" w:eastAsia="Calibri" w:hAnsi="Times New Roman" w:cs="Times New Roman"/>
                <w:b/>
                <w:bCs/>
                <w:position w:val="-8"/>
                <w:sz w:val="32"/>
                <w:szCs w:val="32"/>
              </w:rPr>
              <w:t>•</w:t>
            </w:r>
          </w:p>
        </w:tc>
        <w:tc>
          <w:tcPr>
            <w:tcW w:w="1744" w:type="dxa"/>
            <w:gridSpan w:val="2"/>
            <w:shd w:val="clear" w:color="auto" w:fill="FFFFFF" w:themeFill="background1"/>
            <w:vAlign w:val="center"/>
          </w:tcPr>
          <w:p w14:paraId="7A8E5824" w14:textId="77777777" w:rsidR="00016258" w:rsidRPr="00210A2B" w:rsidRDefault="00016258" w:rsidP="008A3951">
            <w:pPr>
              <w:pStyle w:val="NoSpacing"/>
              <w:spacing w:line="120" w:lineRule="auto"/>
              <w:jc w:val="center"/>
              <w:rPr>
                <w:rFonts w:ascii="Times New Roman" w:hAnsi="Times New Roman" w:cs="Times New Roman"/>
                <w:b/>
                <w:sz w:val="32"/>
                <w:szCs w:val="32"/>
              </w:rPr>
            </w:pPr>
            <w:r w:rsidRPr="00210A2B">
              <w:rPr>
                <w:rFonts w:ascii="Times New Roman" w:eastAsia="Calibri" w:hAnsi="Times New Roman" w:cs="Times New Roman"/>
                <w:b/>
                <w:bCs/>
                <w:position w:val="-8"/>
                <w:sz w:val="32"/>
                <w:szCs w:val="32"/>
              </w:rPr>
              <w:t>•</w:t>
            </w:r>
          </w:p>
        </w:tc>
        <w:tc>
          <w:tcPr>
            <w:tcW w:w="1743" w:type="dxa"/>
            <w:gridSpan w:val="2"/>
            <w:shd w:val="clear" w:color="auto" w:fill="FFFFFF" w:themeFill="background1"/>
            <w:vAlign w:val="center"/>
          </w:tcPr>
          <w:p w14:paraId="41D84DD8" w14:textId="3735B8C8" w:rsidR="00016258" w:rsidRPr="00210A2B" w:rsidRDefault="00016258" w:rsidP="008E7B60">
            <w:pPr>
              <w:pStyle w:val="ListParagraph"/>
              <w:numPr>
                <w:ilvl w:val="0"/>
                <w:numId w:val="81"/>
              </w:numPr>
              <w:spacing w:line="120" w:lineRule="auto"/>
              <w:jc w:val="center"/>
              <w:rPr>
                <w:rFonts w:ascii="Times New Roman" w:hAnsi="Times New Roman" w:cs="Times New Roman"/>
                <w:sz w:val="32"/>
                <w:szCs w:val="32"/>
              </w:rPr>
            </w:pPr>
          </w:p>
        </w:tc>
        <w:tc>
          <w:tcPr>
            <w:tcW w:w="1744" w:type="dxa"/>
            <w:gridSpan w:val="2"/>
            <w:shd w:val="clear" w:color="auto" w:fill="BDD6EE" w:themeFill="accent1" w:themeFillTint="66"/>
            <w:vAlign w:val="center"/>
          </w:tcPr>
          <w:p w14:paraId="222F3F8C" w14:textId="77777777" w:rsidR="00016258" w:rsidRPr="00210A2B" w:rsidRDefault="00016258" w:rsidP="008A3951">
            <w:pPr>
              <w:spacing w:line="120" w:lineRule="auto"/>
              <w:jc w:val="center"/>
              <w:rPr>
                <w:rFonts w:ascii="Times New Roman" w:eastAsia="Calibri" w:hAnsi="Times New Roman" w:cs="Times New Roman"/>
                <w:b/>
                <w:bCs/>
                <w:position w:val="-8"/>
                <w:sz w:val="32"/>
                <w:szCs w:val="32"/>
              </w:rPr>
            </w:pPr>
          </w:p>
        </w:tc>
      </w:tr>
    </w:tbl>
    <w:p w14:paraId="317D2E21" w14:textId="77777777" w:rsidR="00575865" w:rsidRPr="00210A2B" w:rsidRDefault="00575865"/>
    <w:tbl>
      <w:tblPr>
        <w:tblStyle w:val="TableGrid1"/>
        <w:tblW w:w="10800" w:type="dxa"/>
        <w:tblInd w:w="-5" w:type="dxa"/>
        <w:tblCellMar>
          <w:top w:w="115" w:type="dxa"/>
          <w:left w:w="115" w:type="dxa"/>
          <w:bottom w:w="115" w:type="dxa"/>
          <w:right w:w="115" w:type="dxa"/>
        </w:tblCellMar>
        <w:tblLook w:val="04A0" w:firstRow="1" w:lastRow="0" w:firstColumn="1" w:lastColumn="0" w:noHBand="0" w:noVBand="1"/>
      </w:tblPr>
      <w:tblGrid>
        <w:gridCol w:w="3826"/>
        <w:gridCol w:w="1743"/>
        <w:gridCol w:w="1744"/>
        <w:gridCol w:w="1743"/>
        <w:gridCol w:w="1744"/>
      </w:tblGrid>
      <w:tr w:rsidR="008C290D" w:rsidRPr="00210A2B" w14:paraId="79DA475D" w14:textId="77777777" w:rsidTr="0064393F">
        <w:trPr>
          <w:trHeight w:val="350"/>
        </w:trPr>
        <w:tc>
          <w:tcPr>
            <w:tcW w:w="10800" w:type="dxa"/>
            <w:gridSpan w:val="5"/>
            <w:shd w:val="clear" w:color="auto" w:fill="BDD6EE" w:themeFill="accent1" w:themeFillTint="66"/>
          </w:tcPr>
          <w:p w14:paraId="2A5F70AC" w14:textId="77777777" w:rsidR="008C290D" w:rsidRPr="00210A2B" w:rsidRDefault="008C290D" w:rsidP="0064393F">
            <w:pPr>
              <w:pStyle w:val="NoSpacing"/>
              <w:rPr>
                <w:rFonts w:ascii="Times New Roman" w:hAnsi="Times New Roman" w:cs="Times New Roman"/>
                <w:b/>
                <w:sz w:val="20"/>
                <w:szCs w:val="20"/>
              </w:rPr>
            </w:pPr>
            <w:r w:rsidRPr="00210A2B">
              <w:rPr>
                <w:rFonts w:ascii="Times New Roman" w:hAnsi="Times New Roman" w:cs="Times New Roman"/>
                <w:b/>
                <w:sz w:val="20"/>
                <w:szCs w:val="20"/>
              </w:rPr>
              <w:t xml:space="preserve">Offense: (38) </w:t>
            </w:r>
            <w:r w:rsidRPr="00210A2B">
              <w:rPr>
                <w:rFonts w:ascii="Times New Roman" w:hAnsi="Times New Roman" w:cs="Times New Roman"/>
                <w:b/>
                <w:color w:val="212020"/>
                <w:sz w:val="20"/>
                <w:szCs w:val="20"/>
              </w:rPr>
              <w:t>Dressing or grooming in a way that causes disruption or danger</w:t>
            </w:r>
          </w:p>
          <w:p w14:paraId="2A72314E" w14:textId="77777777" w:rsidR="008C290D" w:rsidRPr="00210A2B" w:rsidRDefault="008C290D" w:rsidP="0064393F">
            <w:pPr>
              <w:pStyle w:val="NoSpacing"/>
              <w:rPr>
                <w:rFonts w:ascii="Times New Roman" w:hAnsi="Times New Roman" w:cs="Times New Roman"/>
                <w:b/>
                <w:sz w:val="20"/>
                <w:szCs w:val="20"/>
              </w:rPr>
            </w:pPr>
            <w:r w:rsidRPr="00210A2B">
              <w:rPr>
                <w:rFonts w:ascii="Times New Roman" w:hAnsi="Times New Roman" w:cs="Times New Roman"/>
                <w:color w:val="212020"/>
                <w:sz w:val="20"/>
                <w:szCs w:val="20"/>
              </w:rPr>
              <w:t xml:space="preserve">Dressing or grooming in a way that causes disruption or danger, by wearing accessories including, but not limited to, rings, bracelets, chains, belts, hats, and scarves, or by wearing items of an obscene nature, or by wearing items that state or depict matters of a vulgar or offensive nature. </w:t>
            </w:r>
          </w:p>
        </w:tc>
      </w:tr>
      <w:tr w:rsidR="00016258" w:rsidRPr="00210A2B" w14:paraId="33E1926B" w14:textId="77777777" w:rsidTr="00B41D3D">
        <w:trPr>
          <w:trHeight w:val="354"/>
        </w:trPr>
        <w:tc>
          <w:tcPr>
            <w:tcW w:w="3826" w:type="dxa"/>
            <w:shd w:val="clear" w:color="auto" w:fill="FFFFFF" w:themeFill="background1"/>
          </w:tcPr>
          <w:p w14:paraId="45F0A64F" w14:textId="77777777" w:rsidR="00016258" w:rsidRPr="00210A2B" w:rsidRDefault="00016258" w:rsidP="0064393F">
            <w:pPr>
              <w:pStyle w:val="NoSpacing"/>
              <w:rPr>
                <w:rFonts w:ascii="Times New Roman" w:hAnsi="Times New Roman" w:cs="Times New Roman"/>
                <w:sz w:val="20"/>
                <w:szCs w:val="20"/>
              </w:rPr>
            </w:pPr>
            <w:r w:rsidRPr="00210A2B">
              <w:rPr>
                <w:rFonts w:ascii="Times New Roman" w:hAnsi="Times New Roman" w:cs="Times New Roman"/>
                <w:sz w:val="20"/>
                <w:szCs w:val="20"/>
              </w:rPr>
              <w:t>K-5 students</w:t>
            </w:r>
          </w:p>
        </w:tc>
        <w:tc>
          <w:tcPr>
            <w:tcW w:w="1743" w:type="dxa"/>
            <w:shd w:val="clear" w:color="auto" w:fill="FFFFFF" w:themeFill="background1"/>
            <w:vAlign w:val="center"/>
          </w:tcPr>
          <w:p w14:paraId="3C28F15A" w14:textId="77777777" w:rsidR="00016258" w:rsidRPr="00210A2B" w:rsidRDefault="00016258" w:rsidP="008A3951">
            <w:pPr>
              <w:pStyle w:val="NoSpacing"/>
              <w:spacing w:line="120" w:lineRule="auto"/>
              <w:jc w:val="center"/>
              <w:rPr>
                <w:rFonts w:ascii="Times New Roman" w:hAnsi="Times New Roman" w:cs="Times New Roman"/>
                <w:b/>
                <w:sz w:val="32"/>
                <w:szCs w:val="32"/>
              </w:rPr>
            </w:pPr>
            <w:r w:rsidRPr="00210A2B">
              <w:rPr>
                <w:rFonts w:ascii="Times New Roman" w:eastAsia="Calibri" w:hAnsi="Times New Roman" w:cs="Times New Roman"/>
                <w:b/>
                <w:bCs/>
                <w:position w:val="-8"/>
                <w:sz w:val="32"/>
                <w:szCs w:val="32"/>
              </w:rPr>
              <w:t>•</w:t>
            </w:r>
          </w:p>
        </w:tc>
        <w:tc>
          <w:tcPr>
            <w:tcW w:w="1744" w:type="dxa"/>
            <w:shd w:val="clear" w:color="auto" w:fill="FFFFFF" w:themeFill="background1"/>
            <w:vAlign w:val="center"/>
          </w:tcPr>
          <w:p w14:paraId="09BFDC92" w14:textId="77777777" w:rsidR="00016258" w:rsidRPr="00210A2B" w:rsidRDefault="00016258" w:rsidP="008A3951">
            <w:pPr>
              <w:pStyle w:val="NoSpacing"/>
              <w:spacing w:line="120" w:lineRule="auto"/>
              <w:jc w:val="center"/>
              <w:rPr>
                <w:rFonts w:ascii="Times New Roman" w:hAnsi="Times New Roman" w:cs="Times New Roman"/>
                <w:b/>
                <w:sz w:val="32"/>
                <w:szCs w:val="32"/>
              </w:rPr>
            </w:pPr>
            <w:r w:rsidRPr="00210A2B">
              <w:rPr>
                <w:rFonts w:ascii="Times New Roman" w:eastAsia="Calibri" w:hAnsi="Times New Roman" w:cs="Times New Roman"/>
                <w:b/>
                <w:bCs/>
                <w:position w:val="-8"/>
                <w:sz w:val="32"/>
                <w:szCs w:val="32"/>
              </w:rPr>
              <w:t>•</w:t>
            </w:r>
          </w:p>
        </w:tc>
        <w:tc>
          <w:tcPr>
            <w:tcW w:w="1743" w:type="dxa"/>
            <w:shd w:val="clear" w:color="auto" w:fill="BDD6EE" w:themeFill="accent1" w:themeFillTint="66"/>
            <w:vAlign w:val="center"/>
          </w:tcPr>
          <w:p w14:paraId="207D7C79" w14:textId="77777777" w:rsidR="00016258" w:rsidRPr="00210A2B" w:rsidRDefault="00016258" w:rsidP="008A3951">
            <w:pPr>
              <w:pStyle w:val="NoSpacing"/>
              <w:spacing w:line="120" w:lineRule="auto"/>
              <w:jc w:val="center"/>
              <w:rPr>
                <w:rFonts w:ascii="Times New Roman" w:hAnsi="Times New Roman" w:cs="Times New Roman"/>
                <w:b/>
                <w:sz w:val="32"/>
                <w:szCs w:val="32"/>
              </w:rPr>
            </w:pPr>
          </w:p>
        </w:tc>
        <w:tc>
          <w:tcPr>
            <w:tcW w:w="1744" w:type="dxa"/>
            <w:shd w:val="clear" w:color="auto" w:fill="BDD6EE" w:themeFill="accent1" w:themeFillTint="66"/>
            <w:vAlign w:val="center"/>
          </w:tcPr>
          <w:p w14:paraId="091CE09D" w14:textId="77777777" w:rsidR="00016258" w:rsidRPr="00210A2B" w:rsidRDefault="00016258" w:rsidP="008A3951">
            <w:pPr>
              <w:pStyle w:val="NoSpacing"/>
              <w:spacing w:line="120" w:lineRule="auto"/>
              <w:jc w:val="center"/>
              <w:rPr>
                <w:rFonts w:ascii="Times New Roman" w:hAnsi="Times New Roman" w:cs="Times New Roman"/>
                <w:b/>
                <w:sz w:val="32"/>
                <w:szCs w:val="32"/>
              </w:rPr>
            </w:pPr>
          </w:p>
        </w:tc>
      </w:tr>
      <w:tr w:rsidR="00016258" w:rsidRPr="00210A2B" w14:paraId="39463874" w14:textId="77777777" w:rsidTr="00B41D3D">
        <w:trPr>
          <w:trHeight w:val="354"/>
        </w:trPr>
        <w:tc>
          <w:tcPr>
            <w:tcW w:w="3826" w:type="dxa"/>
            <w:shd w:val="clear" w:color="auto" w:fill="FFFFFF" w:themeFill="background1"/>
          </w:tcPr>
          <w:p w14:paraId="6FBAF33A" w14:textId="77777777" w:rsidR="00016258" w:rsidRPr="00210A2B" w:rsidRDefault="00016258" w:rsidP="0064393F">
            <w:pPr>
              <w:pStyle w:val="NoSpacing"/>
              <w:rPr>
                <w:rFonts w:ascii="Times New Roman" w:hAnsi="Times New Roman" w:cs="Times New Roman"/>
                <w:sz w:val="20"/>
                <w:szCs w:val="20"/>
              </w:rPr>
            </w:pPr>
            <w:r w:rsidRPr="00210A2B">
              <w:rPr>
                <w:rFonts w:ascii="Times New Roman" w:hAnsi="Times New Roman" w:cs="Times New Roman"/>
                <w:sz w:val="20"/>
                <w:szCs w:val="20"/>
              </w:rPr>
              <w:t>6-12 students</w:t>
            </w:r>
          </w:p>
        </w:tc>
        <w:tc>
          <w:tcPr>
            <w:tcW w:w="1743" w:type="dxa"/>
            <w:shd w:val="clear" w:color="auto" w:fill="FFFFFF" w:themeFill="background1"/>
            <w:vAlign w:val="center"/>
          </w:tcPr>
          <w:p w14:paraId="7211E889" w14:textId="77777777" w:rsidR="00016258" w:rsidRPr="00210A2B" w:rsidRDefault="00016258" w:rsidP="008A3951">
            <w:pPr>
              <w:pStyle w:val="NoSpacing"/>
              <w:spacing w:line="120" w:lineRule="auto"/>
              <w:jc w:val="center"/>
              <w:rPr>
                <w:rFonts w:ascii="Times New Roman" w:hAnsi="Times New Roman" w:cs="Times New Roman"/>
                <w:b/>
                <w:sz w:val="32"/>
                <w:szCs w:val="32"/>
              </w:rPr>
            </w:pPr>
            <w:r w:rsidRPr="00210A2B">
              <w:rPr>
                <w:rFonts w:ascii="Times New Roman" w:eastAsia="Calibri" w:hAnsi="Times New Roman" w:cs="Times New Roman"/>
                <w:b/>
                <w:bCs/>
                <w:position w:val="-8"/>
                <w:sz w:val="32"/>
                <w:szCs w:val="32"/>
              </w:rPr>
              <w:t>•</w:t>
            </w:r>
          </w:p>
        </w:tc>
        <w:tc>
          <w:tcPr>
            <w:tcW w:w="1744" w:type="dxa"/>
            <w:shd w:val="clear" w:color="auto" w:fill="FFFFFF" w:themeFill="background1"/>
            <w:vAlign w:val="center"/>
          </w:tcPr>
          <w:p w14:paraId="3412C256" w14:textId="77777777" w:rsidR="00016258" w:rsidRPr="00210A2B" w:rsidRDefault="00016258" w:rsidP="008A3951">
            <w:pPr>
              <w:pStyle w:val="NoSpacing"/>
              <w:spacing w:line="120" w:lineRule="auto"/>
              <w:jc w:val="center"/>
              <w:rPr>
                <w:rFonts w:ascii="Times New Roman" w:hAnsi="Times New Roman" w:cs="Times New Roman"/>
                <w:b/>
                <w:sz w:val="32"/>
                <w:szCs w:val="32"/>
              </w:rPr>
            </w:pPr>
            <w:r w:rsidRPr="00210A2B">
              <w:rPr>
                <w:rFonts w:ascii="Times New Roman" w:eastAsia="Calibri" w:hAnsi="Times New Roman" w:cs="Times New Roman"/>
                <w:b/>
                <w:bCs/>
                <w:position w:val="-8"/>
                <w:sz w:val="32"/>
                <w:szCs w:val="32"/>
              </w:rPr>
              <w:t>•</w:t>
            </w:r>
          </w:p>
        </w:tc>
        <w:tc>
          <w:tcPr>
            <w:tcW w:w="1743" w:type="dxa"/>
            <w:shd w:val="clear" w:color="auto" w:fill="FFFFFF" w:themeFill="background1"/>
            <w:vAlign w:val="center"/>
          </w:tcPr>
          <w:p w14:paraId="4EB62CBE" w14:textId="77777777" w:rsidR="00016258" w:rsidRPr="00210A2B" w:rsidRDefault="00016258" w:rsidP="008A3951">
            <w:pPr>
              <w:spacing w:line="120" w:lineRule="auto"/>
              <w:jc w:val="center"/>
              <w:rPr>
                <w:rFonts w:ascii="Times New Roman" w:hAnsi="Times New Roman" w:cs="Times New Roman"/>
                <w:sz w:val="32"/>
                <w:szCs w:val="32"/>
              </w:rPr>
            </w:pPr>
            <w:r w:rsidRPr="00210A2B">
              <w:rPr>
                <w:rFonts w:ascii="Times New Roman" w:eastAsia="Calibri" w:hAnsi="Times New Roman" w:cs="Times New Roman"/>
                <w:b/>
                <w:bCs/>
                <w:position w:val="-8"/>
                <w:sz w:val="32"/>
                <w:szCs w:val="32"/>
              </w:rPr>
              <w:t>•</w:t>
            </w:r>
          </w:p>
        </w:tc>
        <w:tc>
          <w:tcPr>
            <w:tcW w:w="1744" w:type="dxa"/>
            <w:shd w:val="clear" w:color="auto" w:fill="BDD6EE" w:themeFill="accent1" w:themeFillTint="66"/>
            <w:vAlign w:val="center"/>
          </w:tcPr>
          <w:p w14:paraId="3DDF4426" w14:textId="77777777" w:rsidR="00016258" w:rsidRPr="00210A2B" w:rsidRDefault="00016258" w:rsidP="008A3951">
            <w:pPr>
              <w:spacing w:line="120" w:lineRule="auto"/>
              <w:jc w:val="center"/>
              <w:rPr>
                <w:rFonts w:ascii="Times New Roman" w:eastAsia="Calibri" w:hAnsi="Times New Roman" w:cs="Times New Roman"/>
                <w:b/>
                <w:bCs/>
                <w:position w:val="-8"/>
                <w:sz w:val="32"/>
                <w:szCs w:val="32"/>
              </w:rPr>
            </w:pPr>
          </w:p>
        </w:tc>
      </w:tr>
    </w:tbl>
    <w:p w14:paraId="55F07B07" w14:textId="77777777" w:rsidR="00F8025C" w:rsidRPr="00210A2B" w:rsidRDefault="00F8025C">
      <w:pPr>
        <w:rPr>
          <w:rFonts w:ascii="Times New Roman" w:hAnsi="Times New Roman" w:cs="Times New Roman"/>
          <w:sz w:val="20"/>
          <w:szCs w:val="20"/>
        </w:rPr>
      </w:pPr>
    </w:p>
    <w:tbl>
      <w:tblPr>
        <w:tblStyle w:val="TableGrid1"/>
        <w:tblW w:w="10800" w:type="dxa"/>
        <w:tblInd w:w="-5" w:type="dxa"/>
        <w:tblCellMar>
          <w:top w:w="115" w:type="dxa"/>
          <w:left w:w="115" w:type="dxa"/>
          <w:bottom w:w="115" w:type="dxa"/>
          <w:right w:w="115" w:type="dxa"/>
        </w:tblCellMar>
        <w:tblLook w:val="04A0" w:firstRow="1" w:lastRow="0" w:firstColumn="1" w:lastColumn="0" w:noHBand="0" w:noVBand="1"/>
      </w:tblPr>
      <w:tblGrid>
        <w:gridCol w:w="3826"/>
        <w:gridCol w:w="1754"/>
        <w:gridCol w:w="1800"/>
        <w:gridCol w:w="1710"/>
        <w:gridCol w:w="1710"/>
      </w:tblGrid>
      <w:tr w:rsidR="008C290D" w:rsidRPr="00210A2B" w14:paraId="6918E3FB" w14:textId="77777777" w:rsidTr="00304D92">
        <w:trPr>
          <w:trHeight w:val="350"/>
        </w:trPr>
        <w:tc>
          <w:tcPr>
            <w:tcW w:w="10800" w:type="dxa"/>
            <w:gridSpan w:val="5"/>
            <w:shd w:val="clear" w:color="auto" w:fill="BDD6EE" w:themeFill="accent1" w:themeFillTint="66"/>
          </w:tcPr>
          <w:p w14:paraId="05ACA0ED" w14:textId="77777777" w:rsidR="008C290D" w:rsidRPr="00210A2B" w:rsidRDefault="008C290D" w:rsidP="0064393F">
            <w:pPr>
              <w:pStyle w:val="NoSpacing"/>
              <w:rPr>
                <w:rFonts w:ascii="Times New Roman" w:hAnsi="Times New Roman" w:cs="Times New Roman"/>
                <w:color w:val="212020"/>
                <w:sz w:val="20"/>
                <w:szCs w:val="20"/>
              </w:rPr>
            </w:pPr>
            <w:r w:rsidRPr="00210A2B">
              <w:rPr>
                <w:rFonts w:ascii="Times New Roman" w:hAnsi="Times New Roman" w:cs="Times New Roman"/>
                <w:b/>
                <w:sz w:val="20"/>
                <w:szCs w:val="20"/>
              </w:rPr>
              <w:t xml:space="preserve">Offense: (37) </w:t>
            </w:r>
            <w:r w:rsidRPr="00210A2B">
              <w:rPr>
                <w:rFonts w:ascii="Times New Roman" w:hAnsi="Times New Roman" w:cs="Times New Roman"/>
                <w:b/>
                <w:color w:val="212020"/>
                <w:sz w:val="20"/>
                <w:szCs w:val="20"/>
              </w:rPr>
              <w:t>Possession and/or use and/or sale and/or distribution of tobacco products and/or dangerous or deadly substances</w:t>
            </w:r>
            <w:r w:rsidRPr="00210A2B">
              <w:rPr>
                <w:rFonts w:ascii="Times New Roman" w:hAnsi="Times New Roman" w:cs="Times New Roman"/>
                <w:color w:val="212020"/>
                <w:sz w:val="20"/>
                <w:szCs w:val="20"/>
              </w:rPr>
              <w:t xml:space="preserve"> </w:t>
            </w:r>
          </w:p>
          <w:p w14:paraId="4AA64E5B" w14:textId="77777777" w:rsidR="008C290D" w:rsidRPr="00210A2B" w:rsidRDefault="008C290D" w:rsidP="0064393F">
            <w:pPr>
              <w:pStyle w:val="NoSpacing"/>
              <w:rPr>
                <w:rFonts w:ascii="Times New Roman" w:hAnsi="Times New Roman" w:cs="Times New Roman"/>
                <w:b/>
                <w:sz w:val="20"/>
                <w:szCs w:val="20"/>
              </w:rPr>
            </w:pPr>
            <w:r w:rsidRPr="00210A2B">
              <w:rPr>
                <w:rFonts w:ascii="Times New Roman" w:hAnsi="Times New Roman" w:cs="Times New Roman"/>
                <w:color w:val="212020"/>
                <w:sz w:val="20"/>
                <w:szCs w:val="20"/>
              </w:rPr>
              <w:t xml:space="preserve">Possession and/or use and/or sale and/or distribution of tobacco products </w:t>
            </w:r>
            <w:r w:rsidR="00723526" w:rsidRPr="00210A2B">
              <w:rPr>
                <w:rFonts w:ascii="Times New Roman" w:hAnsi="Times New Roman" w:cs="Times New Roman"/>
                <w:color w:val="212020"/>
                <w:sz w:val="20"/>
                <w:szCs w:val="20"/>
              </w:rPr>
              <w:t xml:space="preserve">(including e-cigarettes) </w:t>
            </w:r>
            <w:r w:rsidRPr="00210A2B">
              <w:rPr>
                <w:rFonts w:ascii="Times New Roman" w:hAnsi="Times New Roman" w:cs="Times New Roman"/>
                <w:color w:val="212020"/>
                <w:sz w:val="20"/>
                <w:szCs w:val="20"/>
              </w:rPr>
              <w:t>and/or dangerous or deadly substances (including, but not limited to, chemicals and inhalants) at school</w:t>
            </w:r>
            <w:r w:rsidR="00723526" w:rsidRPr="00210A2B">
              <w:rPr>
                <w:rFonts w:ascii="Times New Roman" w:hAnsi="Times New Roman" w:cs="Times New Roman"/>
                <w:color w:val="212020"/>
                <w:sz w:val="20"/>
                <w:szCs w:val="20"/>
              </w:rPr>
              <w:t>, in school vehicles</w:t>
            </w:r>
            <w:r w:rsidRPr="00210A2B">
              <w:rPr>
                <w:rFonts w:ascii="Times New Roman" w:hAnsi="Times New Roman" w:cs="Times New Roman"/>
                <w:color w:val="212020"/>
                <w:sz w:val="20"/>
                <w:szCs w:val="20"/>
              </w:rPr>
              <w:t xml:space="preserve"> or while at school functions. </w:t>
            </w:r>
          </w:p>
        </w:tc>
      </w:tr>
      <w:tr w:rsidR="004D5B88" w:rsidRPr="00210A2B" w14:paraId="15DFF421" w14:textId="77777777" w:rsidTr="008A6902">
        <w:trPr>
          <w:trHeight w:val="354"/>
        </w:trPr>
        <w:tc>
          <w:tcPr>
            <w:tcW w:w="3826" w:type="dxa"/>
            <w:shd w:val="clear" w:color="auto" w:fill="FFFFFF" w:themeFill="background1"/>
          </w:tcPr>
          <w:p w14:paraId="7AEEF5BD" w14:textId="77777777" w:rsidR="004D5B88" w:rsidRPr="00210A2B" w:rsidRDefault="004D5B88" w:rsidP="0064393F">
            <w:pPr>
              <w:pStyle w:val="NoSpacing"/>
              <w:rPr>
                <w:rFonts w:ascii="Times New Roman" w:hAnsi="Times New Roman" w:cs="Times New Roman"/>
                <w:sz w:val="20"/>
                <w:szCs w:val="20"/>
              </w:rPr>
            </w:pPr>
            <w:r w:rsidRPr="00210A2B">
              <w:rPr>
                <w:rFonts w:ascii="Times New Roman" w:hAnsi="Times New Roman" w:cs="Times New Roman"/>
                <w:sz w:val="20"/>
                <w:szCs w:val="20"/>
              </w:rPr>
              <w:t>K-5 students</w:t>
            </w:r>
          </w:p>
        </w:tc>
        <w:tc>
          <w:tcPr>
            <w:tcW w:w="1754" w:type="dxa"/>
            <w:shd w:val="clear" w:color="auto" w:fill="BDD6EE" w:themeFill="accent1" w:themeFillTint="66"/>
            <w:vAlign w:val="center"/>
          </w:tcPr>
          <w:p w14:paraId="3C564088" w14:textId="77777777" w:rsidR="004D5B88" w:rsidRPr="00210A2B" w:rsidRDefault="004D5B88" w:rsidP="008A3951">
            <w:pPr>
              <w:pStyle w:val="NoSpacing"/>
              <w:spacing w:line="120" w:lineRule="auto"/>
              <w:jc w:val="center"/>
              <w:rPr>
                <w:rFonts w:ascii="Times New Roman" w:hAnsi="Times New Roman" w:cs="Times New Roman"/>
                <w:b/>
                <w:sz w:val="32"/>
                <w:szCs w:val="32"/>
              </w:rPr>
            </w:pPr>
          </w:p>
        </w:tc>
        <w:tc>
          <w:tcPr>
            <w:tcW w:w="1800" w:type="dxa"/>
            <w:shd w:val="clear" w:color="auto" w:fill="BDD6EE" w:themeFill="accent1" w:themeFillTint="66"/>
            <w:vAlign w:val="center"/>
          </w:tcPr>
          <w:p w14:paraId="53F67866" w14:textId="77777777" w:rsidR="004D5B88" w:rsidRPr="00210A2B" w:rsidRDefault="004D5B88" w:rsidP="008A3951">
            <w:pPr>
              <w:pStyle w:val="NoSpacing"/>
              <w:spacing w:line="120" w:lineRule="auto"/>
              <w:jc w:val="center"/>
              <w:rPr>
                <w:rFonts w:ascii="Times New Roman" w:hAnsi="Times New Roman" w:cs="Times New Roman"/>
                <w:b/>
                <w:sz w:val="32"/>
                <w:szCs w:val="32"/>
              </w:rPr>
            </w:pPr>
          </w:p>
        </w:tc>
        <w:tc>
          <w:tcPr>
            <w:tcW w:w="1710" w:type="dxa"/>
            <w:shd w:val="clear" w:color="auto" w:fill="FFFFFF" w:themeFill="background1"/>
            <w:vAlign w:val="center"/>
          </w:tcPr>
          <w:p w14:paraId="3175B679" w14:textId="77777777" w:rsidR="004D5B88" w:rsidRPr="00210A2B" w:rsidRDefault="004D5B88" w:rsidP="008A3951">
            <w:pPr>
              <w:pStyle w:val="NoSpacing"/>
              <w:spacing w:line="120" w:lineRule="auto"/>
              <w:jc w:val="center"/>
              <w:rPr>
                <w:rFonts w:ascii="Times New Roman" w:hAnsi="Times New Roman" w:cs="Times New Roman"/>
                <w:b/>
                <w:sz w:val="32"/>
                <w:szCs w:val="32"/>
              </w:rPr>
            </w:pPr>
            <w:r w:rsidRPr="00210A2B">
              <w:rPr>
                <w:rFonts w:ascii="Times New Roman" w:eastAsia="Calibri" w:hAnsi="Times New Roman" w:cs="Times New Roman"/>
                <w:b/>
                <w:bCs/>
                <w:position w:val="-8"/>
                <w:sz w:val="32"/>
                <w:szCs w:val="32"/>
              </w:rPr>
              <w:t>•</w:t>
            </w:r>
          </w:p>
        </w:tc>
        <w:tc>
          <w:tcPr>
            <w:tcW w:w="1710" w:type="dxa"/>
            <w:shd w:val="clear" w:color="auto" w:fill="BDD6EE" w:themeFill="accent1" w:themeFillTint="66"/>
            <w:vAlign w:val="center"/>
          </w:tcPr>
          <w:p w14:paraId="0BE61C7F" w14:textId="77777777" w:rsidR="004D5B88" w:rsidRPr="00210A2B" w:rsidRDefault="004D5B88" w:rsidP="008A3951">
            <w:pPr>
              <w:pStyle w:val="NoSpacing"/>
              <w:spacing w:line="120" w:lineRule="auto"/>
              <w:jc w:val="center"/>
              <w:rPr>
                <w:rFonts w:ascii="Times New Roman" w:hAnsi="Times New Roman" w:cs="Times New Roman"/>
                <w:b/>
                <w:sz w:val="32"/>
                <w:szCs w:val="32"/>
              </w:rPr>
            </w:pPr>
          </w:p>
        </w:tc>
      </w:tr>
      <w:tr w:rsidR="004D5B88" w:rsidRPr="00210A2B" w14:paraId="75FA905E" w14:textId="77777777" w:rsidTr="008A6902">
        <w:trPr>
          <w:trHeight w:val="354"/>
        </w:trPr>
        <w:tc>
          <w:tcPr>
            <w:tcW w:w="3826" w:type="dxa"/>
            <w:shd w:val="clear" w:color="auto" w:fill="FFFFFF" w:themeFill="background1"/>
          </w:tcPr>
          <w:p w14:paraId="4BA54E1C" w14:textId="77777777" w:rsidR="004D5B88" w:rsidRPr="00210A2B" w:rsidRDefault="004D5B88" w:rsidP="0064393F">
            <w:pPr>
              <w:pStyle w:val="NoSpacing"/>
              <w:rPr>
                <w:rFonts w:ascii="Times New Roman" w:hAnsi="Times New Roman" w:cs="Times New Roman"/>
                <w:sz w:val="20"/>
                <w:szCs w:val="20"/>
              </w:rPr>
            </w:pPr>
            <w:r w:rsidRPr="00210A2B">
              <w:rPr>
                <w:rFonts w:ascii="Times New Roman" w:hAnsi="Times New Roman" w:cs="Times New Roman"/>
                <w:sz w:val="20"/>
                <w:szCs w:val="20"/>
              </w:rPr>
              <w:t>6-12 students</w:t>
            </w:r>
          </w:p>
        </w:tc>
        <w:tc>
          <w:tcPr>
            <w:tcW w:w="1754" w:type="dxa"/>
            <w:shd w:val="clear" w:color="auto" w:fill="BDD6EE" w:themeFill="accent1" w:themeFillTint="66"/>
            <w:vAlign w:val="center"/>
          </w:tcPr>
          <w:p w14:paraId="1FB263E3" w14:textId="77777777" w:rsidR="004D5B88" w:rsidRPr="00210A2B" w:rsidRDefault="004D5B88" w:rsidP="008A3951">
            <w:pPr>
              <w:pStyle w:val="NoSpacing"/>
              <w:spacing w:line="120" w:lineRule="auto"/>
              <w:jc w:val="center"/>
              <w:rPr>
                <w:rFonts w:ascii="Times New Roman" w:hAnsi="Times New Roman" w:cs="Times New Roman"/>
                <w:b/>
                <w:sz w:val="32"/>
                <w:szCs w:val="32"/>
              </w:rPr>
            </w:pPr>
          </w:p>
        </w:tc>
        <w:tc>
          <w:tcPr>
            <w:tcW w:w="1800" w:type="dxa"/>
            <w:shd w:val="clear" w:color="auto" w:fill="BDD6EE" w:themeFill="accent1" w:themeFillTint="66"/>
            <w:vAlign w:val="center"/>
          </w:tcPr>
          <w:p w14:paraId="19AEBB88" w14:textId="77777777" w:rsidR="004D5B88" w:rsidRPr="00210A2B" w:rsidRDefault="004D5B88" w:rsidP="008A3951">
            <w:pPr>
              <w:pStyle w:val="NoSpacing"/>
              <w:spacing w:line="120" w:lineRule="auto"/>
              <w:jc w:val="center"/>
              <w:rPr>
                <w:rFonts w:ascii="Times New Roman" w:hAnsi="Times New Roman" w:cs="Times New Roman"/>
                <w:b/>
                <w:sz w:val="32"/>
                <w:szCs w:val="32"/>
              </w:rPr>
            </w:pPr>
          </w:p>
        </w:tc>
        <w:tc>
          <w:tcPr>
            <w:tcW w:w="1710" w:type="dxa"/>
            <w:shd w:val="clear" w:color="auto" w:fill="FFFFFF" w:themeFill="background1"/>
            <w:vAlign w:val="center"/>
          </w:tcPr>
          <w:p w14:paraId="5F5D0F7F" w14:textId="77777777" w:rsidR="004D5B88" w:rsidRPr="00210A2B" w:rsidRDefault="004D5B88" w:rsidP="008A3951">
            <w:pPr>
              <w:spacing w:line="120" w:lineRule="auto"/>
              <w:jc w:val="center"/>
              <w:rPr>
                <w:rFonts w:ascii="Times New Roman" w:hAnsi="Times New Roman" w:cs="Times New Roman"/>
                <w:sz w:val="32"/>
                <w:szCs w:val="32"/>
              </w:rPr>
            </w:pPr>
            <w:r w:rsidRPr="00210A2B">
              <w:rPr>
                <w:rFonts w:ascii="Times New Roman" w:eastAsia="Calibri" w:hAnsi="Times New Roman" w:cs="Times New Roman"/>
                <w:b/>
                <w:bCs/>
                <w:position w:val="-8"/>
                <w:sz w:val="32"/>
                <w:szCs w:val="32"/>
              </w:rPr>
              <w:t>•</w:t>
            </w:r>
          </w:p>
        </w:tc>
        <w:tc>
          <w:tcPr>
            <w:tcW w:w="1710" w:type="dxa"/>
            <w:shd w:val="clear" w:color="auto" w:fill="FFFFFF" w:themeFill="background1"/>
            <w:vAlign w:val="center"/>
          </w:tcPr>
          <w:p w14:paraId="102852BB" w14:textId="77777777" w:rsidR="004D5B88" w:rsidRPr="00210A2B" w:rsidRDefault="004D5B88" w:rsidP="008A3951">
            <w:pPr>
              <w:spacing w:line="120" w:lineRule="auto"/>
              <w:jc w:val="center"/>
              <w:rPr>
                <w:rFonts w:ascii="Times New Roman" w:eastAsia="Calibri" w:hAnsi="Times New Roman" w:cs="Times New Roman"/>
                <w:b/>
                <w:bCs/>
                <w:position w:val="-8"/>
                <w:sz w:val="32"/>
                <w:szCs w:val="32"/>
              </w:rPr>
            </w:pPr>
            <w:r w:rsidRPr="00210A2B">
              <w:rPr>
                <w:rFonts w:ascii="Times New Roman" w:eastAsia="Calibri" w:hAnsi="Times New Roman" w:cs="Times New Roman"/>
                <w:b/>
                <w:bCs/>
                <w:position w:val="-8"/>
                <w:sz w:val="32"/>
                <w:szCs w:val="32"/>
              </w:rPr>
              <w:t>•</w:t>
            </w:r>
          </w:p>
        </w:tc>
      </w:tr>
    </w:tbl>
    <w:p w14:paraId="28816E72" w14:textId="77777777" w:rsidR="001F1376" w:rsidRPr="00210A2B" w:rsidRDefault="001F1376">
      <w:pPr>
        <w:rPr>
          <w:rFonts w:ascii="Times New Roman" w:hAnsi="Times New Roman" w:cs="Times New Roman"/>
          <w:sz w:val="20"/>
          <w:szCs w:val="20"/>
        </w:rPr>
      </w:pPr>
    </w:p>
    <w:tbl>
      <w:tblPr>
        <w:tblStyle w:val="TableGrid1"/>
        <w:tblW w:w="10800" w:type="dxa"/>
        <w:tblInd w:w="-5" w:type="dxa"/>
        <w:tblCellMar>
          <w:top w:w="115" w:type="dxa"/>
          <w:left w:w="115" w:type="dxa"/>
          <w:bottom w:w="115" w:type="dxa"/>
          <w:right w:w="115" w:type="dxa"/>
        </w:tblCellMar>
        <w:tblLook w:val="04A0" w:firstRow="1" w:lastRow="0" w:firstColumn="1" w:lastColumn="0" w:noHBand="0" w:noVBand="1"/>
      </w:tblPr>
      <w:tblGrid>
        <w:gridCol w:w="3826"/>
        <w:gridCol w:w="1754"/>
        <w:gridCol w:w="1800"/>
        <w:gridCol w:w="1710"/>
        <w:gridCol w:w="1710"/>
      </w:tblGrid>
      <w:tr w:rsidR="008C290D" w:rsidRPr="00210A2B" w14:paraId="1F50CB26" w14:textId="77777777" w:rsidTr="0064393F">
        <w:trPr>
          <w:trHeight w:val="350"/>
        </w:trPr>
        <w:tc>
          <w:tcPr>
            <w:tcW w:w="10800" w:type="dxa"/>
            <w:gridSpan w:val="5"/>
            <w:shd w:val="clear" w:color="auto" w:fill="BDD6EE" w:themeFill="accent1" w:themeFillTint="66"/>
          </w:tcPr>
          <w:p w14:paraId="0876CE7B" w14:textId="77777777" w:rsidR="008C290D" w:rsidRPr="00210A2B" w:rsidRDefault="008C290D" w:rsidP="0064393F">
            <w:pPr>
              <w:pStyle w:val="NoSpacing"/>
              <w:rPr>
                <w:rFonts w:ascii="Times New Roman" w:hAnsi="Times New Roman" w:cs="Times New Roman"/>
                <w:b/>
                <w:sz w:val="20"/>
                <w:szCs w:val="20"/>
              </w:rPr>
            </w:pPr>
            <w:r w:rsidRPr="00210A2B">
              <w:rPr>
                <w:rFonts w:ascii="Times New Roman" w:hAnsi="Times New Roman" w:cs="Times New Roman"/>
                <w:b/>
                <w:sz w:val="20"/>
                <w:szCs w:val="20"/>
              </w:rPr>
              <w:t xml:space="preserve">Offense: (36) </w:t>
            </w:r>
            <w:r w:rsidRPr="00210A2B">
              <w:rPr>
                <w:rFonts w:ascii="Times New Roman" w:hAnsi="Times New Roman" w:cs="Times New Roman"/>
                <w:b/>
                <w:color w:val="212020"/>
                <w:sz w:val="20"/>
                <w:szCs w:val="20"/>
              </w:rPr>
              <w:t>Repeatedly disruptive</w:t>
            </w:r>
            <w:r w:rsidRPr="00210A2B">
              <w:rPr>
                <w:rFonts w:ascii="Times New Roman" w:hAnsi="Times New Roman" w:cs="Times New Roman"/>
                <w:color w:val="212020"/>
                <w:sz w:val="20"/>
                <w:szCs w:val="20"/>
              </w:rPr>
              <w:t xml:space="preserve"> </w:t>
            </w:r>
          </w:p>
          <w:p w14:paraId="50DBE799" w14:textId="77777777" w:rsidR="008C290D" w:rsidRPr="00210A2B" w:rsidRDefault="008C290D" w:rsidP="0064393F">
            <w:pPr>
              <w:pStyle w:val="NoSpacing"/>
              <w:rPr>
                <w:rFonts w:ascii="Times New Roman" w:hAnsi="Times New Roman" w:cs="Times New Roman"/>
                <w:b/>
                <w:sz w:val="20"/>
                <w:szCs w:val="20"/>
              </w:rPr>
            </w:pPr>
            <w:r w:rsidRPr="00210A2B">
              <w:rPr>
                <w:rFonts w:ascii="Times New Roman" w:hAnsi="Times New Roman" w:cs="Times New Roman"/>
                <w:color w:val="212020"/>
                <w:sz w:val="20"/>
                <w:szCs w:val="20"/>
              </w:rPr>
              <w:t>Repeatedly disruptive and/or substantially interferes with the teacher’s authority in class.</w:t>
            </w:r>
          </w:p>
        </w:tc>
      </w:tr>
      <w:tr w:rsidR="004D5B88" w:rsidRPr="00210A2B" w14:paraId="39D437F7" w14:textId="77777777" w:rsidTr="004D380A">
        <w:trPr>
          <w:trHeight w:val="354"/>
        </w:trPr>
        <w:tc>
          <w:tcPr>
            <w:tcW w:w="3826" w:type="dxa"/>
            <w:shd w:val="clear" w:color="auto" w:fill="FFFFFF" w:themeFill="background1"/>
          </w:tcPr>
          <w:p w14:paraId="798E403A" w14:textId="77777777" w:rsidR="004D5B88" w:rsidRPr="00210A2B" w:rsidRDefault="004D5B88" w:rsidP="0064393F">
            <w:pPr>
              <w:pStyle w:val="NoSpacing"/>
              <w:rPr>
                <w:rFonts w:ascii="Times New Roman" w:hAnsi="Times New Roman" w:cs="Times New Roman"/>
                <w:sz w:val="20"/>
                <w:szCs w:val="20"/>
              </w:rPr>
            </w:pPr>
            <w:r w:rsidRPr="00210A2B">
              <w:rPr>
                <w:rFonts w:ascii="Times New Roman" w:hAnsi="Times New Roman" w:cs="Times New Roman"/>
                <w:sz w:val="20"/>
                <w:szCs w:val="20"/>
              </w:rPr>
              <w:t>K-5 students</w:t>
            </w:r>
          </w:p>
        </w:tc>
        <w:tc>
          <w:tcPr>
            <w:tcW w:w="1754" w:type="dxa"/>
            <w:shd w:val="clear" w:color="auto" w:fill="FFFFFF" w:themeFill="background1"/>
            <w:vAlign w:val="center"/>
          </w:tcPr>
          <w:p w14:paraId="6142DF96" w14:textId="77777777" w:rsidR="004D5B88" w:rsidRPr="00210A2B" w:rsidRDefault="004D5B88" w:rsidP="008A3951">
            <w:pPr>
              <w:pStyle w:val="NoSpacing"/>
              <w:spacing w:line="120" w:lineRule="auto"/>
              <w:jc w:val="center"/>
              <w:rPr>
                <w:rFonts w:ascii="Times New Roman" w:hAnsi="Times New Roman" w:cs="Times New Roman"/>
                <w:b/>
                <w:sz w:val="32"/>
                <w:szCs w:val="32"/>
              </w:rPr>
            </w:pPr>
            <w:r w:rsidRPr="00210A2B">
              <w:rPr>
                <w:rFonts w:ascii="Times New Roman" w:eastAsia="Calibri" w:hAnsi="Times New Roman" w:cs="Times New Roman"/>
                <w:b/>
                <w:bCs/>
                <w:position w:val="-8"/>
                <w:sz w:val="32"/>
                <w:szCs w:val="32"/>
              </w:rPr>
              <w:t>•</w:t>
            </w:r>
          </w:p>
        </w:tc>
        <w:tc>
          <w:tcPr>
            <w:tcW w:w="1800" w:type="dxa"/>
            <w:shd w:val="clear" w:color="auto" w:fill="FFFFFF" w:themeFill="background1"/>
            <w:vAlign w:val="center"/>
          </w:tcPr>
          <w:p w14:paraId="5D887AB2" w14:textId="77777777" w:rsidR="004D5B88" w:rsidRPr="00210A2B" w:rsidRDefault="004D5B88" w:rsidP="008A3951">
            <w:pPr>
              <w:pStyle w:val="NoSpacing"/>
              <w:spacing w:line="120" w:lineRule="auto"/>
              <w:jc w:val="center"/>
              <w:rPr>
                <w:rFonts w:ascii="Times New Roman" w:hAnsi="Times New Roman" w:cs="Times New Roman"/>
                <w:b/>
                <w:sz w:val="32"/>
                <w:szCs w:val="32"/>
              </w:rPr>
            </w:pPr>
            <w:r w:rsidRPr="00210A2B">
              <w:rPr>
                <w:rFonts w:ascii="Times New Roman" w:eastAsia="Calibri" w:hAnsi="Times New Roman" w:cs="Times New Roman"/>
                <w:b/>
                <w:bCs/>
                <w:position w:val="-8"/>
                <w:sz w:val="32"/>
                <w:szCs w:val="32"/>
              </w:rPr>
              <w:t>•</w:t>
            </w:r>
          </w:p>
        </w:tc>
        <w:tc>
          <w:tcPr>
            <w:tcW w:w="1710" w:type="dxa"/>
            <w:shd w:val="clear" w:color="auto" w:fill="FFFFFF" w:themeFill="background1"/>
            <w:vAlign w:val="center"/>
          </w:tcPr>
          <w:p w14:paraId="57D7EC82" w14:textId="77777777" w:rsidR="004D5B88" w:rsidRPr="00210A2B" w:rsidRDefault="004D5B88" w:rsidP="008A3951">
            <w:pPr>
              <w:pStyle w:val="NoSpacing"/>
              <w:spacing w:line="120" w:lineRule="auto"/>
              <w:jc w:val="center"/>
              <w:rPr>
                <w:rFonts w:ascii="Times New Roman" w:hAnsi="Times New Roman" w:cs="Times New Roman"/>
                <w:b/>
                <w:sz w:val="32"/>
                <w:szCs w:val="32"/>
              </w:rPr>
            </w:pPr>
            <w:r w:rsidRPr="00210A2B">
              <w:rPr>
                <w:rFonts w:ascii="Times New Roman" w:eastAsia="Calibri" w:hAnsi="Times New Roman" w:cs="Times New Roman"/>
                <w:b/>
                <w:bCs/>
                <w:position w:val="-8"/>
                <w:sz w:val="32"/>
                <w:szCs w:val="32"/>
              </w:rPr>
              <w:t>•</w:t>
            </w:r>
          </w:p>
        </w:tc>
        <w:tc>
          <w:tcPr>
            <w:tcW w:w="1710" w:type="dxa"/>
            <w:shd w:val="clear" w:color="auto" w:fill="FFFFFF" w:themeFill="background1"/>
            <w:vAlign w:val="center"/>
          </w:tcPr>
          <w:p w14:paraId="11991C02" w14:textId="1CF4AF40" w:rsidR="004D5B88" w:rsidRPr="00210A2B" w:rsidRDefault="004D5B88" w:rsidP="008A6902">
            <w:pPr>
              <w:pStyle w:val="NoSpacing"/>
              <w:numPr>
                <w:ilvl w:val="0"/>
                <w:numId w:val="81"/>
              </w:numPr>
              <w:spacing w:line="120" w:lineRule="auto"/>
              <w:jc w:val="center"/>
              <w:rPr>
                <w:rFonts w:ascii="Times New Roman" w:hAnsi="Times New Roman" w:cs="Times New Roman"/>
                <w:b/>
                <w:sz w:val="32"/>
                <w:szCs w:val="32"/>
              </w:rPr>
            </w:pPr>
          </w:p>
        </w:tc>
      </w:tr>
      <w:tr w:rsidR="00E16298" w:rsidRPr="00210A2B" w14:paraId="1BA5E9DF" w14:textId="77777777" w:rsidTr="008A6902">
        <w:trPr>
          <w:trHeight w:val="354"/>
        </w:trPr>
        <w:tc>
          <w:tcPr>
            <w:tcW w:w="3826" w:type="dxa"/>
            <w:shd w:val="clear" w:color="auto" w:fill="FFFFFF" w:themeFill="background1"/>
          </w:tcPr>
          <w:p w14:paraId="1D73E443" w14:textId="77777777" w:rsidR="004D5B88" w:rsidRPr="00210A2B" w:rsidRDefault="004D5B88" w:rsidP="0064393F">
            <w:pPr>
              <w:pStyle w:val="NoSpacing"/>
              <w:rPr>
                <w:rFonts w:ascii="Times New Roman" w:hAnsi="Times New Roman" w:cs="Times New Roman"/>
                <w:sz w:val="20"/>
                <w:szCs w:val="20"/>
              </w:rPr>
            </w:pPr>
            <w:r w:rsidRPr="00210A2B">
              <w:rPr>
                <w:rFonts w:ascii="Times New Roman" w:hAnsi="Times New Roman" w:cs="Times New Roman"/>
                <w:sz w:val="20"/>
                <w:szCs w:val="20"/>
              </w:rPr>
              <w:t>6-12 students</w:t>
            </w:r>
          </w:p>
        </w:tc>
        <w:tc>
          <w:tcPr>
            <w:tcW w:w="1754" w:type="dxa"/>
            <w:shd w:val="clear" w:color="auto" w:fill="FFFFFF" w:themeFill="background1"/>
            <w:vAlign w:val="center"/>
          </w:tcPr>
          <w:p w14:paraId="0208968A" w14:textId="77777777" w:rsidR="004D5B88" w:rsidRPr="00210A2B" w:rsidRDefault="004D5B88" w:rsidP="008A3951">
            <w:pPr>
              <w:pStyle w:val="NoSpacing"/>
              <w:spacing w:line="120" w:lineRule="auto"/>
              <w:jc w:val="center"/>
              <w:rPr>
                <w:rFonts w:ascii="Times New Roman" w:hAnsi="Times New Roman" w:cs="Times New Roman"/>
                <w:b/>
                <w:sz w:val="32"/>
                <w:szCs w:val="32"/>
              </w:rPr>
            </w:pPr>
            <w:r w:rsidRPr="00210A2B">
              <w:rPr>
                <w:rFonts w:ascii="Times New Roman" w:eastAsia="Calibri" w:hAnsi="Times New Roman" w:cs="Times New Roman"/>
                <w:b/>
                <w:bCs/>
                <w:position w:val="-8"/>
                <w:sz w:val="32"/>
                <w:szCs w:val="32"/>
              </w:rPr>
              <w:t>•</w:t>
            </w:r>
          </w:p>
        </w:tc>
        <w:tc>
          <w:tcPr>
            <w:tcW w:w="1800" w:type="dxa"/>
            <w:shd w:val="clear" w:color="auto" w:fill="FFFFFF" w:themeFill="background1"/>
            <w:vAlign w:val="center"/>
          </w:tcPr>
          <w:p w14:paraId="1E83E874" w14:textId="77777777" w:rsidR="004D5B88" w:rsidRPr="00210A2B" w:rsidRDefault="004D5B88" w:rsidP="008A3951">
            <w:pPr>
              <w:pStyle w:val="NoSpacing"/>
              <w:spacing w:line="120" w:lineRule="auto"/>
              <w:jc w:val="center"/>
              <w:rPr>
                <w:rFonts w:ascii="Times New Roman" w:hAnsi="Times New Roman" w:cs="Times New Roman"/>
                <w:b/>
                <w:sz w:val="32"/>
                <w:szCs w:val="32"/>
              </w:rPr>
            </w:pPr>
            <w:r w:rsidRPr="00210A2B">
              <w:rPr>
                <w:rFonts w:ascii="Times New Roman" w:eastAsia="Calibri" w:hAnsi="Times New Roman" w:cs="Times New Roman"/>
                <w:b/>
                <w:bCs/>
                <w:position w:val="-8"/>
                <w:sz w:val="32"/>
                <w:szCs w:val="32"/>
              </w:rPr>
              <w:t>•</w:t>
            </w:r>
          </w:p>
        </w:tc>
        <w:tc>
          <w:tcPr>
            <w:tcW w:w="1710" w:type="dxa"/>
            <w:shd w:val="clear" w:color="auto" w:fill="FFFFFF" w:themeFill="background1"/>
            <w:vAlign w:val="center"/>
          </w:tcPr>
          <w:p w14:paraId="45796616" w14:textId="77777777" w:rsidR="004D5B88" w:rsidRPr="00210A2B" w:rsidRDefault="004D5B88" w:rsidP="008A3951">
            <w:pPr>
              <w:spacing w:line="120" w:lineRule="auto"/>
              <w:jc w:val="center"/>
              <w:rPr>
                <w:rFonts w:ascii="Times New Roman" w:hAnsi="Times New Roman" w:cs="Times New Roman"/>
                <w:sz w:val="32"/>
                <w:szCs w:val="32"/>
              </w:rPr>
            </w:pPr>
            <w:r w:rsidRPr="00210A2B">
              <w:rPr>
                <w:rFonts w:ascii="Times New Roman" w:eastAsia="Calibri" w:hAnsi="Times New Roman" w:cs="Times New Roman"/>
                <w:b/>
                <w:bCs/>
                <w:position w:val="-8"/>
                <w:sz w:val="32"/>
                <w:szCs w:val="32"/>
              </w:rPr>
              <w:t>•</w:t>
            </w:r>
          </w:p>
        </w:tc>
        <w:tc>
          <w:tcPr>
            <w:tcW w:w="1710" w:type="dxa"/>
            <w:shd w:val="clear" w:color="auto" w:fill="FFFFFF" w:themeFill="background1"/>
            <w:vAlign w:val="center"/>
          </w:tcPr>
          <w:p w14:paraId="5D4E3075" w14:textId="77777777" w:rsidR="004D5B88" w:rsidRPr="00210A2B" w:rsidRDefault="004D5B88" w:rsidP="008A3951">
            <w:pPr>
              <w:spacing w:line="120" w:lineRule="auto"/>
              <w:jc w:val="center"/>
              <w:rPr>
                <w:rFonts w:ascii="Times New Roman" w:eastAsia="Calibri" w:hAnsi="Times New Roman" w:cs="Times New Roman"/>
                <w:b/>
                <w:bCs/>
                <w:position w:val="-8"/>
                <w:sz w:val="32"/>
                <w:szCs w:val="32"/>
              </w:rPr>
            </w:pPr>
            <w:r w:rsidRPr="00210A2B">
              <w:rPr>
                <w:rFonts w:ascii="Times New Roman" w:eastAsia="Calibri" w:hAnsi="Times New Roman" w:cs="Times New Roman"/>
                <w:b/>
                <w:bCs/>
                <w:position w:val="-8"/>
                <w:sz w:val="32"/>
                <w:szCs w:val="32"/>
              </w:rPr>
              <w:t>•</w:t>
            </w:r>
          </w:p>
        </w:tc>
      </w:tr>
    </w:tbl>
    <w:p w14:paraId="4709E308" w14:textId="77777777" w:rsidR="00F8025C" w:rsidRPr="00210A2B" w:rsidRDefault="00F8025C">
      <w:pPr>
        <w:rPr>
          <w:rFonts w:ascii="Times New Roman" w:hAnsi="Times New Roman" w:cs="Times New Roman"/>
          <w:sz w:val="20"/>
          <w:szCs w:val="20"/>
        </w:rPr>
      </w:pPr>
    </w:p>
    <w:tbl>
      <w:tblPr>
        <w:tblStyle w:val="TableGrid1"/>
        <w:tblW w:w="10845" w:type="dxa"/>
        <w:tblInd w:w="-5" w:type="dxa"/>
        <w:tblCellMar>
          <w:top w:w="115" w:type="dxa"/>
          <w:left w:w="115" w:type="dxa"/>
          <w:bottom w:w="115" w:type="dxa"/>
          <w:right w:w="115" w:type="dxa"/>
        </w:tblCellMar>
        <w:tblLook w:val="04A0" w:firstRow="1" w:lastRow="0" w:firstColumn="1" w:lastColumn="0" w:noHBand="0" w:noVBand="1"/>
      </w:tblPr>
      <w:tblGrid>
        <w:gridCol w:w="2430"/>
        <w:gridCol w:w="2970"/>
        <w:gridCol w:w="2790"/>
        <w:gridCol w:w="2655"/>
      </w:tblGrid>
      <w:tr w:rsidR="003A55CD" w:rsidRPr="00210A2B" w14:paraId="791AA335" w14:textId="77777777" w:rsidTr="00EC5E60">
        <w:trPr>
          <w:trHeight w:val="55"/>
        </w:trPr>
        <w:tc>
          <w:tcPr>
            <w:tcW w:w="2430" w:type="dxa"/>
            <w:shd w:val="clear" w:color="auto" w:fill="1F4E79" w:themeFill="accent1" w:themeFillShade="80"/>
            <w:vAlign w:val="center"/>
          </w:tcPr>
          <w:p w14:paraId="61578DA2" w14:textId="77777777" w:rsidR="003A55CD" w:rsidRPr="00210A2B" w:rsidRDefault="003A55CD" w:rsidP="00EC5E60">
            <w:pPr>
              <w:pStyle w:val="NoSpacing"/>
              <w:jc w:val="center"/>
              <w:rPr>
                <w:rFonts w:ascii="Times New Roman" w:hAnsi="Times New Roman" w:cs="Times New Roman"/>
                <w:b/>
                <w:color w:val="FFFFFF" w:themeColor="background1"/>
                <w:sz w:val="20"/>
                <w:szCs w:val="20"/>
              </w:rPr>
            </w:pPr>
            <w:bookmarkStart w:id="0" w:name="_GoBack" w:colFirst="0" w:colLast="0"/>
            <w:r w:rsidRPr="00210A2B">
              <w:rPr>
                <w:rFonts w:ascii="Times New Roman" w:hAnsi="Times New Roman" w:cs="Times New Roman"/>
                <w:b/>
                <w:color w:val="FFFFFF" w:themeColor="background1"/>
                <w:sz w:val="20"/>
                <w:szCs w:val="20"/>
              </w:rPr>
              <w:lastRenderedPageBreak/>
              <w:t>LEVEL 1</w:t>
            </w:r>
          </w:p>
        </w:tc>
        <w:tc>
          <w:tcPr>
            <w:tcW w:w="2970" w:type="dxa"/>
            <w:shd w:val="clear" w:color="auto" w:fill="1F4E79" w:themeFill="accent1" w:themeFillShade="80"/>
            <w:vAlign w:val="center"/>
          </w:tcPr>
          <w:p w14:paraId="76E176FC" w14:textId="77777777" w:rsidR="003A55CD" w:rsidRPr="00210A2B" w:rsidRDefault="003A55CD"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LEVEL 2</w:t>
            </w:r>
          </w:p>
        </w:tc>
        <w:tc>
          <w:tcPr>
            <w:tcW w:w="2790" w:type="dxa"/>
            <w:shd w:val="clear" w:color="auto" w:fill="1F4E79" w:themeFill="accent1" w:themeFillShade="80"/>
            <w:vAlign w:val="center"/>
          </w:tcPr>
          <w:p w14:paraId="429E9A68" w14:textId="77777777" w:rsidR="003A55CD" w:rsidRPr="00210A2B" w:rsidRDefault="003A55CD"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LEVEL 3</w:t>
            </w:r>
          </w:p>
        </w:tc>
        <w:tc>
          <w:tcPr>
            <w:tcW w:w="2655" w:type="dxa"/>
            <w:shd w:val="clear" w:color="auto" w:fill="1F4E79" w:themeFill="accent1" w:themeFillShade="80"/>
            <w:vAlign w:val="center"/>
          </w:tcPr>
          <w:p w14:paraId="5996612B" w14:textId="77777777" w:rsidR="003A55CD" w:rsidRPr="00210A2B" w:rsidRDefault="003A55CD"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LEVEL 4</w:t>
            </w:r>
          </w:p>
        </w:tc>
      </w:tr>
      <w:tr w:rsidR="003A55CD" w:rsidRPr="00210A2B" w14:paraId="273E900D" w14:textId="77777777" w:rsidTr="00EC5E60">
        <w:trPr>
          <w:trHeight w:val="764"/>
        </w:trPr>
        <w:tc>
          <w:tcPr>
            <w:tcW w:w="2430" w:type="dxa"/>
            <w:shd w:val="clear" w:color="auto" w:fill="FFFFFF" w:themeFill="background1"/>
          </w:tcPr>
          <w:p w14:paraId="0DF41A60" w14:textId="77777777" w:rsidR="003A55CD" w:rsidRPr="00210A2B" w:rsidRDefault="003A55CD" w:rsidP="00EC5E60">
            <w:pPr>
              <w:pStyle w:val="NoSpacing"/>
              <w:rPr>
                <w:rFonts w:ascii="Times New Roman" w:hAnsi="Times New Roman" w:cs="Times New Roman"/>
                <w:sz w:val="20"/>
                <w:szCs w:val="20"/>
              </w:rPr>
            </w:pPr>
            <w:r w:rsidRPr="00210A2B">
              <w:rPr>
                <w:rFonts w:ascii="Times New Roman" w:hAnsi="Times New Roman" w:cs="Times New Roman"/>
                <w:b/>
                <w:sz w:val="20"/>
                <w:szCs w:val="20"/>
              </w:rPr>
              <w:t>Level 1:</w:t>
            </w:r>
            <w:r w:rsidRPr="00210A2B">
              <w:rPr>
                <w:rFonts w:ascii="Times New Roman" w:hAnsi="Times New Roman" w:cs="Times New Roman"/>
                <w:sz w:val="20"/>
                <w:szCs w:val="20"/>
              </w:rPr>
              <w:t xml:space="preserve"> Classroom Support and Student Support Team – may be appropriate when student has no prior incidents and interventions have not been put in place</w:t>
            </w:r>
          </w:p>
        </w:tc>
        <w:tc>
          <w:tcPr>
            <w:tcW w:w="2970" w:type="dxa"/>
            <w:shd w:val="clear" w:color="auto" w:fill="FFFFFF" w:themeFill="background1"/>
          </w:tcPr>
          <w:p w14:paraId="68A47A90" w14:textId="77777777" w:rsidR="003A55CD" w:rsidRPr="00210A2B" w:rsidRDefault="003A55CD" w:rsidP="00EC5E60">
            <w:pPr>
              <w:pStyle w:val="NoSpacing"/>
              <w:rPr>
                <w:rFonts w:ascii="Times New Roman" w:hAnsi="Times New Roman" w:cs="Times New Roman"/>
                <w:sz w:val="20"/>
                <w:szCs w:val="20"/>
              </w:rPr>
            </w:pPr>
            <w:r w:rsidRPr="00210A2B">
              <w:rPr>
                <w:rFonts w:ascii="Times New Roman" w:hAnsi="Times New Roman" w:cs="Times New Roman"/>
                <w:b/>
                <w:sz w:val="20"/>
                <w:szCs w:val="20"/>
              </w:rPr>
              <w:t>Level 2:</w:t>
            </w:r>
            <w:r w:rsidRPr="00210A2B">
              <w:rPr>
                <w:rFonts w:ascii="Times New Roman" w:hAnsi="Times New Roman" w:cs="Times New Roman"/>
                <w:sz w:val="20"/>
                <w:szCs w:val="20"/>
              </w:rPr>
              <w:t xml:space="preserve"> Administration – may be appropriate when supports have been put in place in the classroom to address behavior but the behavior has continued to negatively affect the learning of the student and others</w:t>
            </w:r>
          </w:p>
        </w:tc>
        <w:tc>
          <w:tcPr>
            <w:tcW w:w="2790" w:type="dxa"/>
            <w:shd w:val="clear" w:color="auto" w:fill="FFFFFF" w:themeFill="background1"/>
          </w:tcPr>
          <w:p w14:paraId="08FECE2B" w14:textId="77777777" w:rsidR="003A55CD" w:rsidRPr="00210A2B" w:rsidRDefault="003A55CD" w:rsidP="00EC5E60">
            <w:pPr>
              <w:pStyle w:val="NoSpacing"/>
              <w:rPr>
                <w:rFonts w:ascii="Times New Roman" w:hAnsi="Times New Roman" w:cs="Times New Roman"/>
                <w:sz w:val="20"/>
                <w:szCs w:val="20"/>
              </w:rPr>
            </w:pPr>
            <w:r w:rsidRPr="00210A2B">
              <w:rPr>
                <w:rFonts w:ascii="Times New Roman" w:hAnsi="Times New Roman" w:cs="Times New Roman"/>
                <w:b/>
                <w:sz w:val="20"/>
                <w:szCs w:val="20"/>
              </w:rPr>
              <w:t>Level 3:</w:t>
            </w:r>
            <w:r w:rsidRPr="00210A2B">
              <w:rPr>
                <w:rFonts w:ascii="Times New Roman" w:hAnsi="Times New Roman" w:cs="Times New Roman"/>
                <w:sz w:val="20"/>
                <w:szCs w:val="20"/>
              </w:rPr>
              <w:t xml:space="preserve"> Short Term Suspension - may be appropriate when interventions and supports have been put in place but the behavior is escalating (repeated offenses or more serious offenses)</w:t>
            </w:r>
          </w:p>
        </w:tc>
        <w:tc>
          <w:tcPr>
            <w:tcW w:w="2655" w:type="dxa"/>
            <w:shd w:val="clear" w:color="auto" w:fill="FFFFFF" w:themeFill="background1"/>
          </w:tcPr>
          <w:p w14:paraId="3237F1A8" w14:textId="77777777" w:rsidR="003A55CD" w:rsidRPr="00210A2B" w:rsidRDefault="003A55CD" w:rsidP="00EC5E60">
            <w:pPr>
              <w:pStyle w:val="NoSpacing"/>
              <w:rPr>
                <w:rFonts w:ascii="Times New Roman" w:hAnsi="Times New Roman" w:cs="Times New Roman"/>
                <w:b/>
                <w:sz w:val="20"/>
                <w:szCs w:val="20"/>
              </w:rPr>
            </w:pPr>
            <w:r w:rsidRPr="00210A2B">
              <w:rPr>
                <w:rFonts w:ascii="Times New Roman" w:hAnsi="Times New Roman" w:cs="Times New Roman"/>
                <w:b/>
                <w:sz w:val="20"/>
                <w:szCs w:val="20"/>
              </w:rPr>
              <w:t xml:space="preserve">Level 4: </w:t>
            </w:r>
            <w:r w:rsidRPr="00210A2B">
              <w:rPr>
                <w:rFonts w:ascii="Times New Roman" w:hAnsi="Times New Roman" w:cs="Times New Roman"/>
                <w:sz w:val="20"/>
                <w:szCs w:val="20"/>
              </w:rPr>
              <w:t>Request for Long Term Suspension – may be appropriate when student’s behavior seriously affects the safety and welfare of others in the school</w:t>
            </w:r>
          </w:p>
        </w:tc>
      </w:tr>
      <w:bookmarkEnd w:id="0"/>
    </w:tbl>
    <w:p w14:paraId="26290A48" w14:textId="77777777" w:rsidR="003A55CD" w:rsidRPr="00210A2B" w:rsidRDefault="003A55CD">
      <w:pPr>
        <w:rPr>
          <w:rFonts w:ascii="Times New Roman" w:hAnsi="Times New Roman" w:cs="Times New Roman"/>
          <w:sz w:val="20"/>
          <w:szCs w:val="20"/>
        </w:rPr>
      </w:pPr>
    </w:p>
    <w:tbl>
      <w:tblPr>
        <w:tblStyle w:val="TableGrid1"/>
        <w:tblW w:w="10800" w:type="dxa"/>
        <w:tblInd w:w="-5" w:type="dxa"/>
        <w:tblCellMar>
          <w:top w:w="115" w:type="dxa"/>
          <w:left w:w="115" w:type="dxa"/>
          <w:bottom w:w="115" w:type="dxa"/>
          <w:right w:w="115" w:type="dxa"/>
        </w:tblCellMar>
        <w:tblLook w:val="04A0" w:firstRow="1" w:lastRow="0" w:firstColumn="1" w:lastColumn="0" w:noHBand="0" w:noVBand="1"/>
      </w:tblPr>
      <w:tblGrid>
        <w:gridCol w:w="3826"/>
        <w:gridCol w:w="63"/>
        <w:gridCol w:w="1691"/>
        <w:gridCol w:w="35"/>
        <w:gridCol w:w="1727"/>
        <w:gridCol w:w="38"/>
        <w:gridCol w:w="1688"/>
        <w:gridCol w:w="22"/>
        <w:gridCol w:w="1710"/>
      </w:tblGrid>
      <w:tr w:rsidR="003A55CD" w:rsidRPr="00210A2B" w14:paraId="122EBC46" w14:textId="77777777" w:rsidTr="00EC5E60">
        <w:trPr>
          <w:trHeight w:val="648"/>
        </w:trPr>
        <w:tc>
          <w:tcPr>
            <w:tcW w:w="3889" w:type="dxa"/>
            <w:gridSpan w:val="2"/>
            <w:shd w:val="clear" w:color="auto" w:fill="1F4E79" w:themeFill="accent1" w:themeFillShade="80"/>
            <w:vAlign w:val="center"/>
          </w:tcPr>
          <w:p w14:paraId="0F7C318B" w14:textId="77777777" w:rsidR="003A55CD" w:rsidRPr="00210A2B" w:rsidRDefault="003A55CD" w:rsidP="00EC5E60">
            <w:pPr>
              <w:pStyle w:val="NoSpacing"/>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INAPPROPRIATE OR DISRUPTIVE BEHAVIOR</w:t>
            </w:r>
          </w:p>
        </w:tc>
        <w:tc>
          <w:tcPr>
            <w:tcW w:w="1726" w:type="dxa"/>
            <w:gridSpan w:val="2"/>
            <w:shd w:val="clear" w:color="auto" w:fill="1F4E79" w:themeFill="accent1" w:themeFillShade="80"/>
            <w:vAlign w:val="center"/>
          </w:tcPr>
          <w:p w14:paraId="2A855C9E" w14:textId="77777777" w:rsidR="003A55CD" w:rsidRPr="00210A2B" w:rsidRDefault="003A55CD"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LEVEL</w:t>
            </w:r>
          </w:p>
          <w:p w14:paraId="593ED8F0" w14:textId="77777777" w:rsidR="003A55CD" w:rsidRPr="00210A2B" w:rsidRDefault="003A55CD"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1</w:t>
            </w:r>
          </w:p>
        </w:tc>
        <w:tc>
          <w:tcPr>
            <w:tcW w:w="1727" w:type="dxa"/>
            <w:shd w:val="clear" w:color="auto" w:fill="1F4E79" w:themeFill="accent1" w:themeFillShade="80"/>
            <w:vAlign w:val="center"/>
          </w:tcPr>
          <w:p w14:paraId="5B154A39" w14:textId="77777777" w:rsidR="003A55CD" w:rsidRPr="00210A2B" w:rsidRDefault="003A55CD"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LEVEL</w:t>
            </w:r>
          </w:p>
          <w:p w14:paraId="5ACD6125" w14:textId="77777777" w:rsidR="003A55CD" w:rsidRPr="00210A2B" w:rsidRDefault="003A55CD"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2</w:t>
            </w:r>
          </w:p>
        </w:tc>
        <w:tc>
          <w:tcPr>
            <w:tcW w:w="1726" w:type="dxa"/>
            <w:gridSpan w:val="2"/>
            <w:shd w:val="clear" w:color="auto" w:fill="1F4E79" w:themeFill="accent1" w:themeFillShade="80"/>
            <w:vAlign w:val="center"/>
          </w:tcPr>
          <w:p w14:paraId="1414ACA0" w14:textId="77777777" w:rsidR="003A55CD" w:rsidRPr="00210A2B" w:rsidRDefault="003A55CD"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LEVEL</w:t>
            </w:r>
          </w:p>
          <w:p w14:paraId="782F23FA" w14:textId="77777777" w:rsidR="003A55CD" w:rsidRPr="00210A2B" w:rsidRDefault="003A55CD"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3</w:t>
            </w:r>
          </w:p>
        </w:tc>
        <w:tc>
          <w:tcPr>
            <w:tcW w:w="1732" w:type="dxa"/>
            <w:gridSpan w:val="2"/>
            <w:shd w:val="clear" w:color="auto" w:fill="1F4E79" w:themeFill="accent1" w:themeFillShade="80"/>
            <w:vAlign w:val="center"/>
          </w:tcPr>
          <w:p w14:paraId="43843451" w14:textId="77777777" w:rsidR="003A55CD" w:rsidRPr="00210A2B" w:rsidRDefault="003A55CD"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LEVEL</w:t>
            </w:r>
          </w:p>
          <w:p w14:paraId="41D7E310" w14:textId="77777777" w:rsidR="003A55CD" w:rsidRPr="00210A2B" w:rsidRDefault="003A55CD"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4</w:t>
            </w:r>
          </w:p>
        </w:tc>
      </w:tr>
      <w:tr w:rsidR="008C290D" w:rsidRPr="00210A2B" w14:paraId="06C9C413" w14:textId="77777777" w:rsidTr="0064393F">
        <w:trPr>
          <w:trHeight w:val="350"/>
        </w:trPr>
        <w:tc>
          <w:tcPr>
            <w:tcW w:w="10800" w:type="dxa"/>
            <w:gridSpan w:val="9"/>
            <w:shd w:val="clear" w:color="auto" w:fill="BDD6EE" w:themeFill="accent1" w:themeFillTint="66"/>
          </w:tcPr>
          <w:p w14:paraId="25F98CA4" w14:textId="77777777" w:rsidR="008C290D" w:rsidRPr="00210A2B" w:rsidRDefault="008C290D" w:rsidP="0064393F">
            <w:pPr>
              <w:pStyle w:val="NoSpacing"/>
              <w:rPr>
                <w:rFonts w:ascii="Times New Roman" w:hAnsi="Times New Roman" w:cs="Times New Roman"/>
                <w:b/>
                <w:sz w:val="20"/>
                <w:szCs w:val="20"/>
              </w:rPr>
            </w:pPr>
            <w:r w:rsidRPr="00210A2B">
              <w:rPr>
                <w:rFonts w:ascii="Times New Roman" w:hAnsi="Times New Roman" w:cs="Times New Roman"/>
                <w:b/>
                <w:sz w:val="20"/>
                <w:szCs w:val="20"/>
              </w:rPr>
              <w:t>Offense: (35) Disturbances outside of the classroom</w:t>
            </w:r>
            <w:r w:rsidRPr="00210A2B">
              <w:rPr>
                <w:rFonts w:ascii="Times New Roman" w:hAnsi="Times New Roman" w:cs="Times New Roman"/>
                <w:sz w:val="20"/>
                <w:szCs w:val="20"/>
              </w:rPr>
              <w:t xml:space="preserve"> </w:t>
            </w:r>
          </w:p>
          <w:p w14:paraId="719546CB" w14:textId="77777777" w:rsidR="008C290D" w:rsidRPr="00210A2B" w:rsidRDefault="008C290D" w:rsidP="0064393F">
            <w:pPr>
              <w:pStyle w:val="NoSpacing"/>
              <w:rPr>
                <w:rFonts w:ascii="Times New Roman" w:hAnsi="Times New Roman" w:cs="Times New Roman"/>
                <w:b/>
                <w:sz w:val="20"/>
                <w:szCs w:val="20"/>
              </w:rPr>
            </w:pPr>
            <w:r w:rsidRPr="00210A2B">
              <w:rPr>
                <w:rFonts w:ascii="Times New Roman" w:hAnsi="Times New Roman" w:cs="Times New Roman"/>
                <w:sz w:val="20"/>
                <w:szCs w:val="20"/>
              </w:rPr>
              <w:t>Disturbances outside of the classroom (e.g., lunchroom, recess).</w:t>
            </w:r>
          </w:p>
        </w:tc>
      </w:tr>
      <w:tr w:rsidR="004D5B88" w:rsidRPr="00210A2B" w14:paraId="1A98D6C9" w14:textId="77777777" w:rsidTr="008A6902">
        <w:trPr>
          <w:trHeight w:val="354"/>
        </w:trPr>
        <w:tc>
          <w:tcPr>
            <w:tcW w:w="3826" w:type="dxa"/>
            <w:shd w:val="clear" w:color="auto" w:fill="FFFFFF" w:themeFill="background1"/>
          </w:tcPr>
          <w:p w14:paraId="0573B6CB" w14:textId="77777777" w:rsidR="004D5B88" w:rsidRPr="00210A2B" w:rsidRDefault="004D5B88" w:rsidP="0064393F">
            <w:pPr>
              <w:pStyle w:val="NoSpacing"/>
              <w:rPr>
                <w:rFonts w:ascii="Times New Roman" w:hAnsi="Times New Roman" w:cs="Times New Roman"/>
                <w:sz w:val="20"/>
                <w:szCs w:val="20"/>
              </w:rPr>
            </w:pPr>
            <w:r w:rsidRPr="00210A2B">
              <w:rPr>
                <w:rFonts w:ascii="Times New Roman" w:hAnsi="Times New Roman" w:cs="Times New Roman"/>
                <w:sz w:val="20"/>
                <w:szCs w:val="20"/>
              </w:rPr>
              <w:t>K-5 students</w:t>
            </w:r>
          </w:p>
        </w:tc>
        <w:tc>
          <w:tcPr>
            <w:tcW w:w="1754" w:type="dxa"/>
            <w:gridSpan w:val="2"/>
            <w:shd w:val="clear" w:color="auto" w:fill="FFFFFF" w:themeFill="background1"/>
            <w:vAlign w:val="center"/>
          </w:tcPr>
          <w:p w14:paraId="43382B77" w14:textId="77777777" w:rsidR="004D5B88" w:rsidRPr="00210A2B" w:rsidRDefault="004D5B88" w:rsidP="008A3951">
            <w:pPr>
              <w:pStyle w:val="NoSpacing"/>
              <w:spacing w:line="120" w:lineRule="auto"/>
              <w:jc w:val="center"/>
              <w:rPr>
                <w:rFonts w:ascii="Times New Roman" w:hAnsi="Times New Roman" w:cs="Times New Roman"/>
                <w:b/>
                <w:sz w:val="32"/>
                <w:szCs w:val="32"/>
              </w:rPr>
            </w:pPr>
            <w:r w:rsidRPr="00210A2B">
              <w:rPr>
                <w:rFonts w:ascii="Times New Roman" w:eastAsia="Calibri" w:hAnsi="Times New Roman" w:cs="Times New Roman"/>
                <w:b/>
                <w:bCs/>
                <w:position w:val="-8"/>
                <w:sz w:val="32"/>
                <w:szCs w:val="32"/>
              </w:rPr>
              <w:t>•</w:t>
            </w:r>
          </w:p>
        </w:tc>
        <w:tc>
          <w:tcPr>
            <w:tcW w:w="1800" w:type="dxa"/>
            <w:gridSpan w:val="3"/>
            <w:shd w:val="clear" w:color="auto" w:fill="FFFFFF" w:themeFill="background1"/>
            <w:vAlign w:val="center"/>
          </w:tcPr>
          <w:p w14:paraId="5CE84407" w14:textId="77777777" w:rsidR="004D5B88" w:rsidRPr="00210A2B" w:rsidRDefault="004D5B88" w:rsidP="008A3951">
            <w:pPr>
              <w:pStyle w:val="NoSpacing"/>
              <w:spacing w:line="120" w:lineRule="auto"/>
              <w:jc w:val="center"/>
              <w:rPr>
                <w:rFonts w:ascii="Times New Roman" w:hAnsi="Times New Roman" w:cs="Times New Roman"/>
                <w:b/>
                <w:sz w:val="32"/>
                <w:szCs w:val="32"/>
              </w:rPr>
            </w:pPr>
            <w:r w:rsidRPr="00210A2B">
              <w:rPr>
                <w:rFonts w:ascii="Times New Roman" w:eastAsia="Calibri" w:hAnsi="Times New Roman" w:cs="Times New Roman"/>
                <w:b/>
                <w:bCs/>
                <w:position w:val="-8"/>
                <w:sz w:val="32"/>
                <w:szCs w:val="32"/>
              </w:rPr>
              <w:t>•</w:t>
            </w:r>
          </w:p>
        </w:tc>
        <w:tc>
          <w:tcPr>
            <w:tcW w:w="1710" w:type="dxa"/>
            <w:gridSpan w:val="2"/>
            <w:shd w:val="clear" w:color="auto" w:fill="FFFFFF" w:themeFill="background1"/>
            <w:vAlign w:val="center"/>
          </w:tcPr>
          <w:p w14:paraId="5586AB8A" w14:textId="77777777" w:rsidR="004D5B88" w:rsidRPr="00210A2B" w:rsidRDefault="004D5B88" w:rsidP="008A3951">
            <w:pPr>
              <w:pStyle w:val="NoSpacing"/>
              <w:spacing w:line="120" w:lineRule="auto"/>
              <w:jc w:val="center"/>
              <w:rPr>
                <w:rFonts w:ascii="Times New Roman" w:hAnsi="Times New Roman" w:cs="Times New Roman"/>
                <w:b/>
                <w:sz w:val="32"/>
                <w:szCs w:val="32"/>
              </w:rPr>
            </w:pPr>
            <w:r w:rsidRPr="00210A2B">
              <w:rPr>
                <w:rFonts w:ascii="Times New Roman" w:eastAsia="Calibri" w:hAnsi="Times New Roman" w:cs="Times New Roman"/>
                <w:b/>
                <w:bCs/>
                <w:position w:val="-8"/>
                <w:sz w:val="32"/>
                <w:szCs w:val="32"/>
              </w:rPr>
              <w:t>•</w:t>
            </w:r>
          </w:p>
        </w:tc>
        <w:tc>
          <w:tcPr>
            <w:tcW w:w="1710" w:type="dxa"/>
            <w:shd w:val="clear" w:color="auto" w:fill="BDD6EE" w:themeFill="accent1" w:themeFillTint="66"/>
            <w:vAlign w:val="center"/>
          </w:tcPr>
          <w:p w14:paraId="2A6FB5A9" w14:textId="77777777" w:rsidR="004D5B88" w:rsidRPr="00210A2B" w:rsidRDefault="004D5B88" w:rsidP="008A3951">
            <w:pPr>
              <w:pStyle w:val="NoSpacing"/>
              <w:spacing w:line="120" w:lineRule="auto"/>
              <w:jc w:val="center"/>
              <w:rPr>
                <w:rFonts w:ascii="Times New Roman" w:hAnsi="Times New Roman" w:cs="Times New Roman"/>
                <w:b/>
                <w:sz w:val="32"/>
                <w:szCs w:val="32"/>
              </w:rPr>
            </w:pPr>
          </w:p>
        </w:tc>
      </w:tr>
      <w:tr w:rsidR="00E16298" w:rsidRPr="00210A2B" w14:paraId="1F25DB81" w14:textId="77777777" w:rsidTr="008A6902">
        <w:trPr>
          <w:trHeight w:val="354"/>
        </w:trPr>
        <w:tc>
          <w:tcPr>
            <w:tcW w:w="3826" w:type="dxa"/>
            <w:shd w:val="clear" w:color="auto" w:fill="FFFFFF" w:themeFill="background1"/>
          </w:tcPr>
          <w:p w14:paraId="74748DF2" w14:textId="77777777" w:rsidR="004D5B88" w:rsidRPr="00210A2B" w:rsidRDefault="004D5B88" w:rsidP="0064393F">
            <w:pPr>
              <w:pStyle w:val="NoSpacing"/>
              <w:rPr>
                <w:rFonts w:ascii="Times New Roman" w:hAnsi="Times New Roman" w:cs="Times New Roman"/>
                <w:sz w:val="20"/>
                <w:szCs w:val="20"/>
              </w:rPr>
            </w:pPr>
            <w:r w:rsidRPr="00210A2B">
              <w:rPr>
                <w:rFonts w:ascii="Times New Roman" w:hAnsi="Times New Roman" w:cs="Times New Roman"/>
                <w:sz w:val="20"/>
                <w:szCs w:val="20"/>
              </w:rPr>
              <w:t>6-12 students</w:t>
            </w:r>
          </w:p>
        </w:tc>
        <w:tc>
          <w:tcPr>
            <w:tcW w:w="1754" w:type="dxa"/>
            <w:gridSpan w:val="2"/>
            <w:shd w:val="clear" w:color="auto" w:fill="FFFFFF" w:themeFill="background1"/>
            <w:vAlign w:val="center"/>
          </w:tcPr>
          <w:p w14:paraId="36766E35" w14:textId="77777777" w:rsidR="004D5B88" w:rsidRPr="00210A2B" w:rsidRDefault="004D5B88" w:rsidP="008A3951">
            <w:pPr>
              <w:pStyle w:val="NoSpacing"/>
              <w:spacing w:line="120" w:lineRule="auto"/>
              <w:jc w:val="center"/>
              <w:rPr>
                <w:rFonts w:ascii="Times New Roman" w:hAnsi="Times New Roman" w:cs="Times New Roman"/>
                <w:b/>
                <w:sz w:val="32"/>
                <w:szCs w:val="32"/>
              </w:rPr>
            </w:pPr>
            <w:r w:rsidRPr="00210A2B">
              <w:rPr>
                <w:rFonts w:ascii="Times New Roman" w:eastAsia="Calibri" w:hAnsi="Times New Roman" w:cs="Times New Roman"/>
                <w:b/>
                <w:bCs/>
                <w:position w:val="-8"/>
                <w:sz w:val="32"/>
                <w:szCs w:val="32"/>
              </w:rPr>
              <w:t>•</w:t>
            </w:r>
          </w:p>
        </w:tc>
        <w:tc>
          <w:tcPr>
            <w:tcW w:w="1800" w:type="dxa"/>
            <w:gridSpan w:val="3"/>
            <w:shd w:val="clear" w:color="auto" w:fill="FFFFFF" w:themeFill="background1"/>
            <w:vAlign w:val="center"/>
          </w:tcPr>
          <w:p w14:paraId="786EB34E" w14:textId="77777777" w:rsidR="004D5B88" w:rsidRPr="00210A2B" w:rsidRDefault="004D5B88" w:rsidP="008A3951">
            <w:pPr>
              <w:pStyle w:val="NoSpacing"/>
              <w:spacing w:line="120" w:lineRule="auto"/>
              <w:jc w:val="center"/>
              <w:rPr>
                <w:rFonts w:ascii="Times New Roman" w:hAnsi="Times New Roman" w:cs="Times New Roman"/>
                <w:b/>
                <w:sz w:val="32"/>
                <w:szCs w:val="32"/>
              </w:rPr>
            </w:pPr>
            <w:r w:rsidRPr="00210A2B">
              <w:rPr>
                <w:rFonts w:ascii="Times New Roman" w:eastAsia="Calibri" w:hAnsi="Times New Roman" w:cs="Times New Roman"/>
                <w:b/>
                <w:bCs/>
                <w:position w:val="-8"/>
                <w:sz w:val="32"/>
                <w:szCs w:val="32"/>
              </w:rPr>
              <w:t>•</w:t>
            </w:r>
          </w:p>
        </w:tc>
        <w:tc>
          <w:tcPr>
            <w:tcW w:w="1710" w:type="dxa"/>
            <w:gridSpan w:val="2"/>
            <w:shd w:val="clear" w:color="auto" w:fill="FFFFFF" w:themeFill="background1"/>
            <w:vAlign w:val="center"/>
          </w:tcPr>
          <w:p w14:paraId="49E19F30" w14:textId="77777777" w:rsidR="004D5B88" w:rsidRPr="00210A2B" w:rsidRDefault="004D5B88" w:rsidP="008A3951">
            <w:pPr>
              <w:spacing w:line="120" w:lineRule="auto"/>
              <w:jc w:val="center"/>
              <w:rPr>
                <w:rFonts w:ascii="Times New Roman" w:hAnsi="Times New Roman" w:cs="Times New Roman"/>
                <w:sz w:val="32"/>
                <w:szCs w:val="32"/>
              </w:rPr>
            </w:pPr>
            <w:r w:rsidRPr="00210A2B">
              <w:rPr>
                <w:rFonts w:ascii="Times New Roman" w:eastAsia="Calibri" w:hAnsi="Times New Roman" w:cs="Times New Roman"/>
                <w:b/>
                <w:bCs/>
                <w:position w:val="-8"/>
                <w:sz w:val="32"/>
                <w:szCs w:val="32"/>
              </w:rPr>
              <w:t>•</w:t>
            </w:r>
          </w:p>
        </w:tc>
        <w:tc>
          <w:tcPr>
            <w:tcW w:w="1710" w:type="dxa"/>
            <w:shd w:val="clear" w:color="auto" w:fill="FFFFFF" w:themeFill="background1"/>
            <w:vAlign w:val="center"/>
          </w:tcPr>
          <w:p w14:paraId="6FA4C4FC" w14:textId="77777777" w:rsidR="004D5B88" w:rsidRPr="00210A2B" w:rsidRDefault="004D5B88" w:rsidP="008A3951">
            <w:pPr>
              <w:spacing w:line="120" w:lineRule="auto"/>
              <w:jc w:val="center"/>
              <w:rPr>
                <w:rFonts w:ascii="Times New Roman" w:eastAsia="Calibri" w:hAnsi="Times New Roman" w:cs="Times New Roman"/>
                <w:b/>
                <w:bCs/>
                <w:position w:val="-8"/>
                <w:sz w:val="32"/>
                <w:szCs w:val="32"/>
              </w:rPr>
            </w:pPr>
            <w:r w:rsidRPr="00210A2B">
              <w:rPr>
                <w:rFonts w:ascii="Times New Roman" w:eastAsia="Calibri" w:hAnsi="Times New Roman" w:cs="Times New Roman"/>
                <w:b/>
                <w:bCs/>
                <w:position w:val="-8"/>
                <w:sz w:val="32"/>
                <w:szCs w:val="32"/>
              </w:rPr>
              <w:t>•</w:t>
            </w:r>
          </w:p>
        </w:tc>
      </w:tr>
    </w:tbl>
    <w:p w14:paraId="0A62A355" w14:textId="77777777" w:rsidR="003A55CD" w:rsidRPr="00210A2B" w:rsidRDefault="003A55CD"/>
    <w:tbl>
      <w:tblPr>
        <w:tblStyle w:val="TableGrid1"/>
        <w:tblW w:w="10800" w:type="dxa"/>
        <w:tblInd w:w="-5" w:type="dxa"/>
        <w:tblCellMar>
          <w:top w:w="115" w:type="dxa"/>
          <w:left w:w="115" w:type="dxa"/>
          <w:bottom w:w="115" w:type="dxa"/>
          <w:right w:w="115" w:type="dxa"/>
        </w:tblCellMar>
        <w:tblLook w:val="04A0" w:firstRow="1" w:lastRow="0" w:firstColumn="1" w:lastColumn="0" w:noHBand="0" w:noVBand="1"/>
      </w:tblPr>
      <w:tblGrid>
        <w:gridCol w:w="3826"/>
        <w:gridCol w:w="1664"/>
        <w:gridCol w:w="1890"/>
        <w:gridCol w:w="1710"/>
        <w:gridCol w:w="1710"/>
      </w:tblGrid>
      <w:tr w:rsidR="008C290D" w:rsidRPr="00210A2B" w14:paraId="70BD48BD" w14:textId="77777777" w:rsidTr="00304D92">
        <w:trPr>
          <w:trHeight w:val="350"/>
        </w:trPr>
        <w:tc>
          <w:tcPr>
            <w:tcW w:w="10800" w:type="dxa"/>
            <w:gridSpan w:val="5"/>
            <w:shd w:val="clear" w:color="auto" w:fill="BDD6EE" w:themeFill="accent1" w:themeFillTint="66"/>
          </w:tcPr>
          <w:p w14:paraId="0520A197" w14:textId="77777777" w:rsidR="008C290D" w:rsidRPr="00210A2B" w:rsidRDefault="008C290D" w:rsidP="0064393F">
            <w:pPr>
              <w:pStyle w:val="NoSpacing"/>
              <w:rPr>
                <w:rFonts w:ascii="Times New Roman" w:hAnsi="Times New Roman" w:cs="Times New Roman"/>
                <w:b/>
                <w:sz w:val="20"/>
                <w:szCs w:val="20"/>
              </w:rPr>
            </w:pPr>
            <w:r w:rsidRPr="00210A2B">
              <w:rPr>
                <w:rFonts w:ascii="Times New Roman" w:hAnsi="Times New Roman" w:cs="Times New Roman"/>
                <w:b/>
                <w:sz w:val="20"/>
                <w:szCs w:val="20"/>
              </w:rPr>
              <w:t xml:space="preserve">Offense: (34) </w:t>
            </w:r>
            <w:r w:rsidRPr="00210A2B">
              <w:rPr>
                <w:rFonts w:ascii="Times New Roman" w:hAnsi="Times New Roman" w:cs="Times New Roman"/>
                <w:b/>
                <w:color w:val="212020"/>
                <w:sz w:val="20"/>
                <w:szCs w:val="20"/>
              </w:rPr>
              <w:t>Insubordination</w:t>
            </w:r>
            <w:r w:rsidRPr="00210A2B">
              <w:rPr>
                <w:rFonts w:ascii="Times New Roman" w:hAnsi="Times New Roman" w:cs="Times New Roman"/>
                <w:color w:val="212020"/>
                <w:sz w:val="20"/>
                <w:szCs w:val="20"/>
              </w:rPr>
              <w:t xml:space="preserve"> </w:t>
            </w:r>
          </w:p>
          <w:p w14:paraId="4FE3C9B0" w14:textId="77777777" w:rsidR="008C290D" w:rsidRPr="00210A2B" w:rsidRDefault="00CE1BBB" w:rsidP="0064393F">
            <w:pPr>
              <w:pStyle w:val="NoSpacing"/>
              <w:rPr>
                <w:rFonts w:ascii="Times New Roman" w:hAnsi="Times New Roman" w:cs="Times New Roman"/>
                <w:b/>
                <w:sz w:val="20"/>
                <w:szCs w:val="20"/>
              </w:rPr>
            </w:pPr>
            <w:r w:rsidRPr="00210A2B">
              <w:rPr>
                <w:rFonts w:ascii="Times New Roman" w:hAnsi="Times New Roman" w:cs="Times New Roman"/>
                <w:color w:val="212020"/>
                <w:sz w:val="20"/>
                <w:szCs w:val="20"/>
              </w:rPr>
              <w:t>T</w:t>
            </w:r>
            <w:r w:rsidR="008C290D" w:rsidRPr="00210A2B">
              <w:rPr>
                <w:rFonts w:ascii="Times New Roman" w:hAnsi="Times New Roman" w:cs="Times New Roman"/>
                <w:color w:val="212020"/>
                <w:sz w:val="20"/>
                <w:szCs w:val="20"/>
              </w:rPr>
              <w:t>he refusal to follow the reasonable directive of a person in authority or the violation of this Code of Conduct or any other building or classroom rules, including refusing to identify oneself on request. Persons in authority include, but are not limited to, administrators, teachers, teaching assistants, teacher aides, secretaries, bus drivers, monitors, including bus monitors, custodians, caf</w:t>
            </w:r>
            <w:r w:rsidR="008C290D" w:rsidRPr="00210A2B">
              <w:rPr>
                <w:rFonts w:ascii="Times New Roman" w:hAnsi="Times New Roman" w:cs="Times New Roman"/>
                <w:color w:val="212020"/>
                <w:sz w:val="20"/>
                <w:szCs w:val="20"/>
              </w:rPr>
              <w:softHyphen/>
              <w:t>eteria workers, security employees.</w:t>
            </w:r>
          </w:p>
        </w:tc>
      </w:tr>
      <w:tr w:rsidR="004D5B88" w:rsidRPr="00210A2B" w14:paraId="1B1B8598" w14:textId="77777777" w:rsidTr="008A6902">
        <w:trPr>
          <w:trHeight w:val="354"/>
        </w:trPr>
        <w:tc>
          <w:tcPr>
            <w:tcW w:w="3826" w:type="dxa"/>
            <w:shd w:val="clear" w:color="auto" w:fill="FFFFFF" w:themeFill="background1"/>
          </w:tcPr>
          <w:p w14:paraId="289C78C4" w14:textId="77777777" w:rsidR="004D5B88" w:rsidRPr="00210A2B" w:rsidRDefault="005133A2" w:rsidP="0064393F">
            <w:pPr>
              <w:pStyle w:val="NoSpacing"/>
              <w:rPr>
                <w:rFonts w:ascii="Times New Roman" w:hAnsi="Times New Roman" w:cs="Times New Roman"/>
                <w:sz w:val="20"/>
                <w:szCs w:val="20"/>
              </w:rPr>
            </w:pPr>
            <w:r w:rsidRPr="00210A2B">
              <w:rPr>
                <w:rFonts w:ascii="Times New Roman" w:hAnsi="Times New Roman" w:cs="Times New Roman"/>
                <w:sz w:val="20"/>
                <w:szCs w:val="20"/>
              </w:rPr>
              <w:t>All Students (K-12)</w:t>
            </w:r>
          </w:p>
        </w:tc>
        <w:tc>
          <w:tcPr>
            <w:tcW w:w="1664" w:type="dxa"/>
            <w:shd w:val="clear" w:color="auto" w:fill="FFFFFF" w:themeFill="background1"/>
            <w:vAlign w:val="center"/>
          </w:tcPr>
          <w:p w14:paraId="15D1C5A8" w14:textId="77777777" w:rsidR="004D5B88" w:rsidRPr="00210A2B" w:rsidRDefault="004D5B88" w:rsidP="008A3951">
            <w:pPr>
              <w:pStyle w:val="NoSpacing"/>
              <w:spacing w:line="120" w:lineRule="auto"/>
              <w:jc w:val="center"/>
              <w:rPr>
                <w:rFonts w:ascii="Times New Roman" w:hAnsi="Times New Roman" w:cs="Times New Roman"/>
                <w:b/>
                <w:sz w:val="32"/>
                <w:szCs w:val="32"/>
              </w:rPr>
            </w:pPr>
            <w:r w:rsidRPr="00210A2B">
              <w:rPr>
                <w:rFonts w:ascii="Times New Roman" w:eastAsia="Calibri" w:hAnsi="Times New Roman" w:cs="Times New Roman"/>
                <w:b/>
                <w:bCs/>
                <w:position w:val="-8"/>
                <w:sz w:val="32"/>
                <w:szCs w:val="32"/>
              </w:rPr>
              <w:t>•</w:t>
            </w:r>
          </w:p>
        </w:tc>
        <w:tc>
          <w:tcPr>
            <w:tcW w:w="1890" w:type="dxa"/>
            <w:shd w:val="clear" w:color="auto" w:fill="FFFFFF" w:themeFill="background1"/>
            <w:vAlign w:val="center"/>
          </w:tcPr>
          <w:p w14:paraId="2B987854" w14:textId="77777777" w:rsidR="004D5B88" w:rsidRPr="00210A2B" w:rsidRDefault="004D5B88" w:rsidP="008A3951">
            <w:pPr>
              <w:pStyle w:val="NoSpacing"/>
              <w:spacing w:line="120" w:lineRule="auto"/>
              <w:jc w:val="center"/>
              <w:rPr>
                <w:rFonts w:ascii="Times New Roman" w:hAnsi="Times New Roman" w:cs="Times New Roman"/>
                <w:b/>
                <w:sz w:val="32"/>
                <w:szCs w:val="32"/>
              </w:rPr>
            </w:pPr>
            <w:r w:rsidRPr="00210A2B">
              <w:rPr>
                <w:rFonts w:ascii="Times New Roman" w:eastAsia="Calibri" w:hAnsi="Times New Roman" w:cs="Times New Roman"/>
                <w:b/>
                <w:bCs/>
                <w:position w:val="-8"/>
                <w:sz w:val="32"/>
                <w:szCs w:val="32"/>
              </w:rPr>
              <w:t>•</w:t>
            </w:r>
          </w:p>
        </w:tc>
        <w:tc>
          <w:tcPr>
            <w:tcW w:w="1710" w:type="dxa"/>
            <w:shd w:val="clear" w:color="auto" w:fill="FFFFFF" w:themeFill="background1"/>
            <w:vAlign w:val="center"/>
          </w:tcPr>
          <w:p w14:paraId="134CEE22" w14:textId="77777777" w:rsidR="004D5B88" w:rsidRPr="00210A2B" w:rsidRDefault="004D5B88" w:rsidP="008A3951">
            <w:pPr>
              <w:pStyle w:val="NoSpacing"/>
              <w:spacing w:line="120" w:lineRule="auto"/>
              <w:jc w:val="center"/>
              <w:rPr>
                <w:rFonts w:ascii="Times New Roman" w:hAnsi="Times New Roman" w:cs="Times New Roman"/>
                <w:b/>
                <w:sz w:val="32"/>
                <w:szCs w:val="32"/>
              </w:rPr>
            </w:pPr>
            <w:r w:rsidRPr="00210A2B">
              <w:rPr>
                <w:rFonts w:ascii="Times New Roman" w:eastAsia="Calibri" w:hAnsi="Times New Roman" w:cs="Times New Roman"/>
                <w:b/>
                <w:bCs/>
                <w:position w:val="-8"/>
                <w:sz w:val="32"/>
                <w:szCs w:val="32"/>
              </w:rPr>
              <w:t>•</w:t>
            </w:r>
          </w:p>
        </w:tc>
        <w:tc>
          <w:tcPr>
            <w:tcW w:w="1710" w:type="dxa"/>
            <w:shd w:val="clear" w:color="auto" w:fill="FFFFFF" w:themeFill="background1"/>
            <w:vAlign w:val="center"/>
          </w:tcPr>
          <w:p w14:paraId="09584A00" w14:textId="77777777" w:rsidR="004D5B88" w:rsidRPr="00210A2B" w:rsidRDefault="004D5B88" w:rsidP="008A3951">
            <w:pPr>
              <w:pStyle w:val="NoSpacing"/>
              <w:spacing w:line="120" w:lineRule="auto"/>
              <w:jc w:val="center"/>
              <w:rPr>
                <w:rFonts w:ascii="Times New Roman" w:hAnsi="Times New Roman" w:cs="Times New Roman"/>
                <w:b/>
                <w:sz w:val="32"/>
                <w:szCs w:val="32"/>
              </w:rPr>
            </w:pPr>
            <w:r w:rsidRPr="00210A2B">
              <w:rPr>
                <w:rFonts w:ascii="Times New Roman" w:eastAsia="Calibri" w:hAnsi="Times New Roman" w:cs="Times New Roman"/>
                <w:b/>
                <w:bCs/>
                <w:position w:val="-8"/>
                <w:sz w:val="32"/>
                <w:szCs w:val="32"/>
              </w:rPr>
              <w:t>•</w:t>
            </w:r>
          </w:p>
        </w:tc>
      </w:tr>
    </w:tbl>
    <w:p w14:paraId="09E0D66A" w14:textId="77777777" w:rsidR="00F8025C" w:rsidRPr="00210A2B" w:rsidRDefault="00F8025C">
      <w:pPr>
        <w:rPr>
          <w:rFonts w:ascii="Times New Roman" w:hAnsi="Times New Roman" w:cs="Times New Roman"/>
          <w:sz w:val="20"/>
          <w:szCs w:val="20"/>
        </w:rPr>
      </w:pPr>
    </w:p>
    <w:tbl>
      <w:tblPr>
        <w:tblStyle w:val="TableGrid1"/>
        <w:tblW w:w="10800" w:type="dxa"/>
        <w:tblInd w:w="-5" w:type="dxa"/>
        <w:tblCellMar>
          <w:top w:w="115" w:type="dxa"/>
          <w:left w:w="115" w:type="dxa"/>
          <w:bottom w:w="115" w:type="dxa"/>
          <w:right w:w="115" w:type="dxa"/>
        </w:tblCellMar>
        <w:tblLook w:val="04A0" w:firstRow="1" w:lastRow="0" w:firstColumn="1" w:lastColumn="0" w:noHBand="0" w:noVBand="1"/>
      </w:tblPr>
      <w:tblGrid>
        <w:gridCol w:w="3876"/>
        <w:gridCol w:w="1695"/>
        <w:gridCol w:w="1797"/>
        <w:gridCol w:w="1707"/>
        <w:gridCol w:w="1725"/>
      </w:tblGrid>
      <w:tr w:rsidR="008C290D" w:rsidRPr="00210A2B" w14:paraId="3A0B1313" w14:textId="77777777" w:rsidTr="0064393F">
        <w:trPr>
          <w:trHeight w:val="350"/>
        </w:trPr>
        <w:tc>
          <w:tcPr>
            <w:tcW w:w="10800" w:type="dxa"/>
            <w:gridSpan w:val="5"/>
            <w:shd w:val="clear" w:color="auto" w:fill="BDD6EE" w:themeFill="accent1" w:themeFillTint="66"/>
          </w:tcPr>
          <w:p w14:paraId="118E4AD8" w14:textId="43952143" w:rsidR="008C290D" w:rsidRPr="00210A2B" w:rsidRDefault="008C290D" w:rsidP="00701FB9">
            <w:pPr>
              <w:pStyle w:val="NoSpacing"/>
              <w:rPr>
                <w:rFonts w:ascii="Times New Roman" w:hAnsi="Times New Roman" w:cs="Times New Roman"/>
                <w:b/>
                <w:sz w:val="20"/>
                <w:szCs w:val="20"/>
              </w:rPr>
            </w:pPr>
            <w:r w:rsidRPr="00210A2B">
              <w:rPr>
                <w:rFonts w:ascii="Times New Roman" w:hAnsi="Times New Roman" w:cs="Times New Roman"/>
                <w:b/>
                <w:sz w:val="20"/>
                <w:szCs w:val="20"/>
              </w:rPr>
              <w:t xml:space="preserve">Offense: (33) </w:t>
            </w:r>
            <w:r w:rsidRPr="00210A2B">
              <w:rPr>
                <w:rFonts w:ascii="Times New Roman" w:hAnsi="Times New Roman" w:cs="Times New Roman"/>
                <w:b/>
                <w:color w:val="212020"/>
                <w:sz w:val="20"/>
                <w:szCs w:val="20"/>
              </w:rPr>
              <w:t xml:space="preserve">Possession of and/or </w:t>
            </w:r>
            <w:r w:rsidR="00723526" w:rsidRPr="00210A2B">
              <w:rPr>
                <w:rFonts w:ascii="Times New Roman" w:hAnsi="Times New Roman" w:cs="Times New Roman"/>
                <w:b/>
                <w:color w:val="212020"/>
                <w:sz w:val="20"/>
                <w:szCs w:val="20"/>
              </w:rPr>
              <w:t xml:space="preserve">showing and/or </w:t>
            </w:r>
            <w:r w:rsidRPr="00210A2B">
              <w:rPr>
                <w:rFonts w:ascii="Times New Roman" w:hAnsi="Times New Roman" w:cs="Times New Roman"/>
                <w:b/>
                <w:color w:val="212020"/>
                <w:sz w:val="20"/>
                <w:szCs w:val="20"/>
              </w:rPr>
              <w:t>distribution of obscene material</w:t>
            </w:r>
            <w:r w:rsidRPr="00210A2B">
              <w:rPr>
                <w:rFonts w:ascii="Times New Roman" w:hAnsi="Times New Roman" w:cs="Times New Roman"/>
                <w:b/>
                <w:sz w:val="20"/>
                <w:szCs w:val="20"/>
              </w:rPr>
              <w:t xml:space="preserve"> </w:t>
            </w:r>
          </w:p>
          <w:p w14:paraId="1ADA0C00" w14:textId="77777777" w:rsidR="002873EB" w:rsidRPr="00210A2B" w:rsidRDefault="002873EB" w:rsidP="00701FB9">
            <w:pPr>
              <w:pStyle w:val="NoSpacing"/>
              <w:rPr>
                <w:rFonts w:ascii="Times New Roman" w:hAnsi="Times New Roman" w:cs="Times New Roman"/>
                <w:b/>
                <w:sz w:val="20"/>
                <w:szCs w:val="20"/>
              </w:rPr>
            </w:pPr>
          </w:p>
        </w:tc>
      </w:tr>
      <w:tr w:rsidR="005133A2" w:rsidRPr="00210A2B" w14:paraId="29C0B293" w14:textId="77777777" w:rsidTr="008A6902">
        <w:trPr>
          <w:trHeight w:val="379"/>
        </w:trPr>
        <w:tc>
          <w:tcPr>
            <w:tcW w:w="3876" w:type="dxa"/>
            <w:shd w:val="clear" w:color="auto" w:fill="FFFFFF" w:themeFill="background1"/>
          </w:tcPr>
          <w:p w14:paraId="55E786C9" w14:textId="77777777" w:rsidR="005133A2" w:rsidRPr="00210A2B" w:rsidRDefault="005133A2" w:rsidP="0064393F">
            <w:pPr>
              <w:pStyle w:val="NoSpacing"/>
              <w:rPr>
                <w:rFonts w:ascii="Times New Roman" w:hAnsi="Times New Roman" w:cs="Times New Roman"/>
                <w:sz w:val="20"/>
                <w:szCs w:val="20"/>
              </w:rPr>
            </w:pPr>
            <w:r w:rsidRPr="00210A2B">
              <w:rPr>
                <w:rFonts w:ascii="Times New Roman" w:hAnsi="Times New Roman" w:cs="Times New Roman"/>
                <w:sz w:val="20"/>
                <w:szCs w:val="20"/>
              </w:rPr>
              <w:t>All Students (K-12)</w:t>
            </w:r>
          </w:p>
        </w:tc>
        <w:tc>
          <w:tcPr>
            <w:tcW w:w="1695" w:type="dxa"/>
            <w:shd w:val="clear" w:color="auto" w:fill="BDD6EE" w:themeFill="accent1" w:themeFillTint="66"/>
            <w:vAlign w:val="center"/>
          </w:tcPr>
          <w:p w14:paraId="2E2AA06B" w14:textId="77777777" w:rsidR="005133A2" w:rsidRPr="00210A2B" w:rsidRDefault="005133A2" w:rsidP="008A3951">
            <w:pPr>
              <w:spacing w:line="120" w:lineRule="auto"/>
              <w:jc w:val="center"/>
              <w:rPr>
                <w:rFonts w:ascii="Times New Roman" w:hAnsi="Times New Roman" w:cs="Times New Roman"/>
                <w:sz w:val="32"/>
                <w:szCs w:val="32"/>
              </w:rPr>
            </w:pPr>
          </w:p>
        </w:tc>
        <w:tc>
          <w:tcPr>
            <w:tcW w:w="1797" w:type="dxa"/>
            <w:shd w:val="clear" w:color="auto" w:fill="FFFFFF" w:themeFill="background1"/>
            <w:vAlign w:val="center"/>
          </w:tcPr>
          <w:p w14:paraId="3458E2B7" w14:textId="77777777" w:rsidR="005133A2" w:rsidRPr="00210A2B" w:rsidRDefault="005133A2" w:rsidP="008A3951">
            <w:pPr>
              <w:spacing w:line="120" w:lineRule="auto"/>
              <w:jc w:val="center"/>
              <w:rPr>
                <w:rFonts w:ascii="Times New Roman" w:hAnsi="Times New Roman" w:cs="Times New Roman"/>
                <w:sz w:val="32"/>
                <w:szCs w:val="32"/>
              </w:rPr>
            </w:pPr>
            <w:r w:rsidRPr="00210A2B">
              <w:rPr>
                <w:rFonts w:ascii="Times New Roman" w:eastAsia="Calibri" w:hAnsi="Times New Roman" w:cs="Times New Roman"/>
                <w:b/>
                <w:bCs/>
                <w:position w:val="-8"/>
                <w:sz w:val="32"/>
                <w:szCs w:val="32"/>
              </w:rPr>
              <w:t>•</w:t>
            </w:r>
          </w:p>
        </w:tc>
        <w:tc>
          <w:tcPr>
            <w:tcW w:w="1707" w:type="dxa"/>
            <w:shd w:val="clear" w:color="auto" w:fill="FFFFFF" w:themeFill="background1"/>
            <w:vAlign w:val="center"/>
          </w:tcPr>
          <w:p w14:paraId="50FE6903" w14:textId="77777777" w:rsidR="005133A2" w:rsidRPr="00210A2B" w:rsidRDefault="005133A2" w:rsidP="008A3951">
            <w:pPr>
              <w:spacing w:line="120" w:lineRule="auto"/>
              <w:jc w:val="center"/>
              <w:rPr>
                <w:rFonts w:ascii="Times New Roman" w:hAnsi="Times New Roman" w:cs="Times New Roman"/>
                <w:sz w:val="32"/>
                <w:szCs w:val="32"/>
              </w:rPr>
            </w:pPr>
            <w:r w:rsidRPr="00210A2B">
              <w:rPr>
                <w:rFonts w:ascii="Times New Roman" w:eastAsia="Calibri" w:hAnsi="Times New Roman" w:cs="Times New Roman"/>
                <w:b/>
                <w:bCs/>
                <w:position w:val="-8"/>
                <w:sz w:val="32"/>
                <w:szCs w:val="32"/>
              </w:rPr>
              <w:t>•</w:t>
            </w:r>
          </w:p>
        </w:tc>
        <w:tc>
          <w:tcPr>
            <w:tcW w:w="1725" w:type="dxa"/>
            <w:shd w:val="clear" w:color="auto" w:fill="FFFFFF" w:themeFill="background1"/>
            <w:vAlign w:val="center"/>
          </w:tcPr>
          <w:p w14:paraId="4B0F6C75" w14:textId="77777777" w:rsidR="005133A2" w:rsidRPr="00210A2B" w:rsidRDefault="005133A2" w:rsidP="008A3951">
            <w:pPr>
              <w:spacing w:line="120" w:lineRule="auto"/>
              <w:jc w:val="center"/>
              <w:rPr>
                <w:rFonts w:ascii="Times New Roman" w:eastAsia="Calibri" w:hAnsi="Times New Roman" w:cs="Times New Roman"/>
                <w:b/>
                <w:bCs/>
                <w:position w:val="-8"/>
                <w:sz w:val="32"/>
                <w:szCs w:val="32"/>
              </w:rPr>
            </w:pPr>
            <w:r w:rsidRPr="00210A2B">
              <w:rPr>
                <w:rFonts w:ascii="Times New Roman" w:eastAsia="Calibri" w:hAnsi="Times New Roman" w:cs="Times New Roman"/>
                <w:b/>
                <w:bCs/>
                <w:position w:val="-8"/>
                <w:sz w:val="32"/>
                <w:szCs w:val="32"/>
              </w:rPr>
              <w:t>•</w:t>
            </w:r>
          </w:p>
        </w:tc>
      </w:tr>
    </w:tbl>
    <w:p w14:paraId="608F84B9" w14:textId="77777777" w:rsidR="008C290D" w:rsidRPr="00210A2B" w:rsidRDefault="008C290D">
      <w:pPr>
        <w:rPr>
          <w:rFonts w:ascii="Times New Roman" w:hAnsi="Times New Roman" w:cs="Times New Roman"/>
          <w:sz w:val="20"/>
          <w:szCs w:val="20"/>
        </w:rPr>
      </w:pPr>
    </w:p>
    <w:tbl>
      <w:tblPr>
        <w:tblStyle w:val="TableGrid1"/>
        <w:tblW w:w="10800" w:type="dxa"/>
        <w:tblInd w:w="-5" w:type="dxa"/>
        <w:tblCellMar>
          <w:top w:w="115" w:type="dxa"/>
          <w:left w:w="115" w:type="dxa"/>
          <w:bottom w:w="115" w:type="dxa"/>
          <w:right w:w="115" w:type="dxa"/>
        </w:tblCellMar>
        <w:tblLook w:val="04A0" w:firstRow="1" w:lastRow="0" w:firstColumn="1" w:lastColumn="0" w:noHBand="0" w:noVBand="1"/>
      </w:tblPr>
      <w:tblGrid>
        <w:gridCol w:w="3826"/>
        <w:gridCol w:w="1743"/>
        <w:gridCol w:w="1744"/>
        <w:gridCol w:w="1743"/>
        <w:gridCol w:w="1744"/>
      </w:tblGrid>
      <w:tr w:rsidR="008C290D" w:rsidRPr="00210A2B" w14:paraId="3FA9AA11" w14:textId="77777777" w:rsidTr="0064393F">
        <w:trPr>
          <w:trHeight w:val="350"/>
        </w:trPr>
        <w:tc>
          <w:tcPr>
            <w:tcW w:w="10800" w:type="dxa"/>
            <w:gridSpan w:val="5"/>
            <w:shd w:val="clear" w:color="auto" w:fill="BDD6EE" w:themeFill="accent1" w:themeFillTint="66"/>
          </w:tcPr>
          <w:p w14:paraId="7CE38671" w14:textId="77777777" w:rsidR="008C290D" w:rsidRPr="00210A2B" w:rsidRDefault="008C290D" w:rsidP="00701FB9">
            <w:pPr>
              <w:pStyle w:val="NoSpacing"/>
              <w:rPr>
                <w:rFonts w:ascii="Times New Roman" w:hAnsi="Times New Roman" w:cs="Times New Roman"/>
                <w:b/>
                <w:sz w:val="20"/>
                <w:szCs w:val="20"/>
              </w:rPr>
            </w:pPr>
            <w:r w:rsidRPr="00210A2B">
              <w:rPr>
                <w:rFonts w:ascii="Times New Roman" w:hAnsi="Times New Roman" w:cs="Times New Roman"/>
                <w:b/>
                <w:sz w:val="20"/>
                <w:szCs w:val="20"/>
              </w:rPr>
              <w:t xml:space="preserve">Offense: (32) </w:t>
            </w:r>
            <w:r w:rsidRPr="00210A2B">
              <w:rPr>
                <w:rFonts w:ascii="Times New Roman" w:hAnsi="Times New Roman" w:cs="Times New Roman"/>
                <w:b/>
                <w:color w:val="212020"/>
                <w:sz w:val="20"/>
                <w:szCs w:val="20"/>
              </w:rPr>
              <w:t xml:space="preserve">Violation of computer use policy </w:t>
            </w:r>
          </w:p>
        </w:tc>
      </w:tr>
      <w:tr w:rsidR="004D5B88" w:rsidRPr="00210A2B" w14:paraId="002EB43A" w14:textId="77777777" w:rsidTr="00756640">
        <w:trPr>
          <w:trHeight w:val="354"/>
        </w:trPr>
        <w:tc>
          <w:tcPr>
            <w:tcW w:w="3826" w:type="dxa"/>
            <w:shd w:val="clear" w:color="auto" w:fill="FFFFFF" w:themeFill="background1"/>
          </w:tcPr>
          <w:p w14:paraId="6AEE2251" w14:textId="77777777" w:rsidR="004D5B88" w:rsidRPr="00210A2B" w:rsidRDefault="004D5B88" w:rsidP="0064393F">
            <w:pPr>
              <w:pStyle w:val="NoSpacing"/>
              <w:rPr>
                <w:rFonts w:ascii="Times New Roman" w:hAnsi="Times New Roman" w:cs="Times New Roman"/>
                <w:sz w:val="20"/>
                <w:szCs w:val="20"/>
              </w:rPr>
            </w:pPr>
            <w:r w:rsidRPr="00210A2B">
              <w:rPr>
                <w:rFonts w:ascii="Times New Roman" w:hAnsi="Times New Roman" w:cs="Times New Roman"/>
                <w:sz w:val="20"/>
                <w:szCs w:val="20"/>
              </w:rPr>
              <w:t>K-5 students</w:t>
            </w:r>
          </w:p>
        </w:tc>
        <w:tc>
          <w:tcPr>
            <w:tcW w:w="1743" w:type="dxa"/>
            <w:shd w:val="clear" w:color="auto" w:fill="FFFFFF" w:themeFill="background1"/>
            <w:vAlign w:val="center"/>
          </w:tcPr>
          <w:p w14:paraId="4CA77CF4" w14:textId="77777777" w:rsidR="004D5B88" w:rsidRPr="00210A2B" w:rsidRDefault="004D5B88" w:rsidP="008A3951">
            <w:pPr>
              <w:pStyle w:val="NoSpacing"/>
              <w:spacing w:line="120" w:lineRule="auto"/>
              <w:jc w:val="center"/>
              <w:rPr>
                <w:rFonts w:ascii="Times New Roman" w:hAnsi="Times New Roman" w:cs="Times New Roman"/>
                <w:b/>
                <w:sz w:val="32"/>
                <w:szCs w:val="32"/>
              </w:rPr>
            </w:pPr>
            <w:r w:rsidRPr="00210A2B">
              <w:rPr>
                <w:rFonts w:ascii="Times New Roman" w:eastAsia="Calibri" w:hAnsi="Times New Roman" w:cs="Times New Roman"/>
                <w:b/>
                <w:bCs/>
                <w:position w:val="-8"/>
                <w:sz w:val="32"/>
                <w:szCs w:val="32"/>
              </w:rPr>
              <w:t>•</w:t>
            </w:r>
          </w:p>
        </w:tc>
        <w:tc>
          <w:tcPr>
            <w:tcW w:w="1744" w:type="dxa"/>
            <w:shd w:val="clear" w:color="auto" w:fill="FFFFFF" w:themeFill="background1"/>
            <w:vAlign w:val="center"/>
          </w:tcPr>
          <w:p w14:paraId="50717C79" w14:textId="77777777" w:rsidR="004D5B88" w:rsidRPr="00210A2B" w:rsidRDefault="004D5B88" w:rsidP="008A3951">
            <w:pPr>
              <w:pStyle w:val="NoSpacing"/>
              <w:spacing w:line="120" w:lineRule="auto"/>
              <w:jc w:val="center"/>
              <w:rPr>
                <w:rFonts w:ascii="Times New Roman" w:hAnsi="Times New Roman" w:cs="Times New Roman"/>
                <w:b/>
                <w:sz w:val="32"/>
                <w:szCs w:val="32"/>
              </w:rPr>
            </w:pPr>
            <w:r w:rsidRPr="00210A2B">
              <w:rPr>
                <w:rFonts w:ascii="Times New Roman" w:eastAsia="Calibri" w:hAnsi="Times New Roman" w:cs="Times New Roman"/>
                <w:b/>
                <w:bCs/>
                <w:position w:val="-8"/>
                <w:sz w:val="32"/>
                <w:szCs w:val="32"/>
              </w:rPr>
              <w:t>•</w:t>
            </w:r>
          </w:p>
        </w:tc>
        <w:tc>
          <w:tcPr>
            <w:tcW w:w="1743" w:type="dxa"/>
            <w:shd w:val="clear" w:color="auto" w:fill="FFFFFF" w:themeFill="background1"/>
            <w:vAlign w:val="center"/>
          </w:tcPr>
          <w:p w14:paraId="2CC11403" w14:textId="77777777" w:rsidR="004D5B88" w:rsidRPr="00210A2B" w:rsidRDefault="004D5B88" w:rsidP="008A3951">
            <w:pPr>
              <w:pStyle w:val="NoSpacing"/>
              <w:spacing w:line="120" w:lineRule="auto"/>
              <w:jc w:val="center"/>
              <w:rPr>
                <w:rFonts w:ascii="Times New Roman" w:hAnsi="Times New Roman" w:cs="Times New Roman"/>
                <w:b/>
                <w:sz w:val="32"/>
                <w:szCs w:val="32"/>
              </w:rPr>
            </w:pPr>
            <w:r w:rsidRPr="00210A2B">
              <w:rPr>
                <w:rFonts w:ascii="Times New Roman" w:eastAsia="Calibri" w:hAnsi="Times New Roman" w:cs="Times New Roman"/>
                <w:b/>
                <w:bCs/>
                <w:position w:val="-8"/>
                <w:sz w:val="32"/>
                <w:szCs w:val="32"/>
              </w:rPr>
              <w:t>•</w:t>
            </w:r>
          </w:p>
        </w:tc>
        <w:tc>
          <w:tcPr>
            <w:tcW w:w="1744" w:type="dxa"/>
            <w:shd w:val="clear" w:color="auto" w:fill="BDD6EE" w:themeFill="accent1" w:themeFillTint="66"/>
            <w:vAlign w:val="center"/>
          </w:tcPr>
          <w:p w14:paraId="062979B4" w14:textId="77777777" w:rsidR="004D5B88" w:rsidRPr="00210A2B" w:rsidRDefault="004D5B88" w:rsidP="008A3951">
            <w:pPr>
              <w:pStyle w:val="NoSpacing"/>
              <w:spacing w:line="120" w:lineRule="auto"/>
              <w:jc w:val="center"/>
              <w:rPr>
                <w:rFonts w:ascii="Times New Roman" w:hAnsi="Times New Roman" w:cs="Times New Roman"/>
                <w:b/>
                <w:sz w:val="32"/>
                <w:szCs w:val="32"/>
              </w:rPr>
            </w:pPr>
          </w:p>
        </w:tc>
      </w:tr>
      <w:tr w:rsidR="004D5B88" w:rsidRPr="00210A2B" w14:paraId="585343B2" w14:textId="77777777" w:rsidTr="009F31A2">
        <w:trPr>
          <w:trHeight w:val="354"/>
        </w:trPr>
        <w:tc>
          <w:tcPr>
            <w:tcW w:w="3826" w:type="dxa"/>
            <w:shd w:val="clear" w:color="auto" w:fill="FFFFFF" w:themeFill="background1"/>
          </w:tcPr>
          <w:p w14:paraId="1AC4D3A3" w14:textId="77777777" w:rsidR="004D5B88" w:rsidRPr="00210A2B" w:rsidRDefault="004D5B88" w:rsidP="0064393F">
            <w:pPr>
              <w:pStyle w:val="NoSpacing"/>
              <w:rPr>
                <w:rFonts w:ascii="Times New Roman" w:hAnsi="Times New Roman" w:cs="Times New Roman"/>
                <w:sz w:val="20"/>
                <w:szCs w:val="20"/>
              </w:rPr>
            </w:pPr>
            <w:r w:rsidRPr="00210A2B">
              <w:rPr>
                <w:rFonts w:ascii="Times New Roman" w:hAnsi="Times New Roman" w:cs="Times New Roman"/>
                <w:sz w:val="20"/>
                <w:szCs w:val="20"/>
              </w:rPr>
              <w:t>6-12 students</w:t>
            </w:r>
          </w:p>
        </w:tc>
        <w:tc>
          <w:tcPr>
            <w:tcW w:w="1743" w:type="dxa"/>
            <w:shd w:val="clear" w:color="auto" w:fill="FFFFFF" w:themeFill="background1"/>
            <w:vAlign w:val="center"/>
          </w:tcPr>
          <w:p w14:paraId="0BF7E165" w14:textId="4B29DF3B" w:rsidR="004D5B88" w:rsidRPr="00210A2B" w:rsidRDefault="004D5B88" w:rsidP="008A6902">
            <w:pPr>
              <w:pStyle w:val="NoSpacing"/>
              <w:numPr>
                <w:ilvl w:val="0"/>
                <w:numId w:val="81"/>
              </w:numPr>
              <w:spacing w:line="120" w:lineRule="auto"/>
              <w:jc w:val="center"/>
              <w:rPr>
                <w:rFonts w:ascii="Times New Roman" w:hAnsi="Times New Roman" w:cs="Times New Roman"/>
                <w:b/>
                <w:sz w:val="32"/>
                <w:szCs w:val="32"/>
              </w:rPr>
            </w:pPr>
          </w:p>
        </w:tc>
        <w:tc>
          <w:tcPr>
            <w:tcW w:w="1744" w:type="dxa"/>
            <w:shd w:val="clear" w:color="auto" w:fill="FFFFFF" w:themeFill="background1"/>
            <w:vAlign w:val="center"/>
          </w:tcPr>
          <w:p w14:paraId="3F8EA500" w14:textId="77777777" w:rsidR="004D5B88" w:rsidRPr="00210A2B" w:rsidRDefault="004D5B88" w:rsidP="008A3951">
            <w:pPr>
              <w:pStyle w:val="NoSpacing"/>
              <w:spacing w:line="120" w:lineRule="auto"/>
              <w:jc w:val="center"/>
              <w:rPr>
                <w:rFonts w:ascii="Times New Roman" w:hAnsi="Times New Roman" w:cs="Times New Roman"/>
                <w:b/>
                <w:sz w:val="32"/>
                <w:szCs w:val="32"/>
              </w:rPr>
            </w:pPr>
            <w:r w:rsidRPr="00210A2B">
              <w:rPr>
                <w:rFonts w:ascii="Times New Roman" w:eastAsia="Calibri" w:hAnsi="Times New Roman" w:cs="Times New Roman"/>
                <w:b/>
                <w:bCs/>
                <w:position w:val="-8"/>
                <w:sz w:val="32"/>
                <w:szCs w:val="32"/>
              </w:rPr>
              <w:t>•</w:t>
            </w:r>
          </w:p>
        </w:tc>
        <w:tc>
          <w:tcPr>
            <w:tcW w:w="1743" w:type="dxa"/>
            <w:shd w:val="clear" w:color="auto" w:fill="FFFFFF" w:themeFill="background1"/>
            <w:vAlign w:val="center"/>
          </w:tcPr>
          <w:p w14:paraId="5E5CCB83" w14:textId="77777777" w:rsidR="004D5B88" w:rsidRPr="00210A2B" w:rsidRDefault="004D5B88" w:rsidP="008A3951">
            <w:pPr>
              <w:spacing w:line="120" w:lineRule="auto"/>
              <w:jc w:val="center"/>
              <w:rPr>
                <w:rFonts w:ascii="Times New Roman" w:hAnsi="Times New Roman" w:cs="Times New Roman"/>
                <w:sz w:val="32"/>
                <w:szCs w:val="32"/>
              </w:rPr>
            </w:pPr>
            <w:r w:rsidRPr="00210A2B">
              <w:rPr>
                <w:rFonts w:ascii="Times New Roman" w:eastAsia="Calibri" w:hAnsi="Times New Roman" w:cs="Times New Roman"/>
                <w:b/>
                <w:bCs/>
                <w:position w:val="-8"/>
                <w:sz w:val="32"/>
                <w:szCs w:val="32"/>
              </w:rPr>
              <w:t>•</w:t>
            </w:r>
          </w:p>
        </w:tc>
        <w:tc>
          <w:tcPr>
            <w:tcW w:w="1744" w:type="dxa"/>
            <w:shd w:val="clear" w:color="auto" w:fill="FFFFFF" w:themeFill="background1"/>
            <w:vAlign w:val="center"/>
          </w:tcPr>
          <w:p w14:paraId="28F84A9D" w14:textId="77777777" w:rsidR="004D5B88" w:rsidRPr="00210A2B" w:rsidRDefault="004D5B88" w:rsidP="008A3951">
            <w:pPr>
              <w:spacing w:line="120" w:lineRule="auto"/>
              <w:jc w:val="center"/>
              <w:rPr>
                <w:rFonts w:ascii="Times New Roman" w:eastAsia="Calibri" w:hAnsi="Times New Roman" w:cs="Times New Roman"/>
                <w:b/>
                <w:bCs/>
                <w:position w:val="-8"/>
                <w:sz w:val="32"/>
                <w:szCs w:val="32"/>
              </w:rPr>
            </w:pPr>
            <w:r w:rsidRPr="00210A2B">
              <w:rPr>
                <w:rFonts w:ascii="Times New Roman" w:eastAsia="Calibri" w:hAnsi="Times New Roman" w:cs="Times New Roman"/>
                <w:b/>
                <w:bCs/>
                <w:position w:val="-8"/>
                <w:sz w:val="32"/>
                <w:szCs w:val="32"/>
              </w:rPr>
              <w:t>•</w:t>
            </w:r>
          </w:p>
        </w:tc>
      </w:tr>
    </w:tbl>
    <w:p w14:paraId="0D58FBA1" w14:textId="77777777" w:rsidR="00F8025C" w:rsidRPr="00210A2B" w:rsidRDefault="00F8025C">
      <w:pPr>
        <w:rPr>
          <w:rFonts w:ascii="Times New Roman" w:hAnsi="Times New Roman" w:cs="Times New Roman"/>
          <w:sz w:val="20"/>
          <w:szCs w:val="20"/>
        </w:rPr>
      </w:pPr>
    </w:p>
    <w:p w14:paraId="29B9FB8C" w14:textId="77777777" w:rsidR="003A55CD" w:rsidRPr="00210A2B" w:rsidRDefault="003A55CD">
      <w:pPr>
        <w:rPr>
          <w:rFonts w:ascii="Times New Roman" w:hAnsi="Times New Roman" w:cs="Times New Roman"/>
          <w:sz w:val="20"/>
          <w:szCs w:val="20"/>
        </w:rPr>
      </w:pPr>
    </w:p>
    <w:p w14:paraId="5EF3FC34" w14:textId="77777777" w:rsidR="003A55CD" w:rsidRPr="00210A2B" w:rsidRDefault="003A55CD">
      <w:pPr>
        <w:rPr>
          <w:rFonts w:ascii="Times New Roman" w:hAnsi="Times New Roman" w:cs="Times New Roman"/>
          <w:sz w:val="20"/>
          <w:szCs w:val="20"/>
        </w:rPr>
      </w:pPr>
    </w:p>
    <w:p w14:paraId="511F48A2" w14:textId="77777777" w:rsidR="005133A2" w:rsidRPr="00210A2B" w:rsidRDefault="005133A2">
      <w:pPr>
        <w:rPr>
          <w:rFonts w:ascii="Times New Roman" w:hAnsi="Times New Roman" w:cs="Times New Roman"/>
          <w:sz w:val="20"/>
          <w:szCs w:val="20"/>
        </w:rPr>
      </w:pPr>
    </w:p>
    <w:tbl>
      <w:tblPr>
        <w:tblStyle w:val="TableGrid1"/>
        <w:tblW w:w="10845" w:type="dxa"/>
        <w:tblInd w:w="-5" w:type="dxa"/>
        <w:tblCellMar>
          <w:top w:w="115" w:type="dxa"/>
          <w:left w:w="115" w:type="dxa"/>
          <w:bottom w:w="115" w:type="dxa"/>
          <w:right w:w="115" w:type="dxa"/>
        </w:tblCellMar>
        <w:tblLook w:val="04A0" w:firstRow="1" w:lastRow="0" w:firstColumn="1" w:lastColumn="0" w:noHBand="0" w:noVBand="1"/>
      </w:tblPr>
      <w:tblGrid>
        <w:gridCol w:w="2430"/>
        <w:gridCol w:w="2970"/>
        <w:gridCol w:w="2790"/>
        <w:gridCol w:w="2655"/>
      </w:tblGrid>
      <w:tr w:rsidR="003A55CD" w:rsidRPr="00210A2B" w14:paraId="308FA527" w14:textId="77777777" w:rsidTr="00EC5E60">
        <w:trPr>
          <w:trHeight w:val="55"/>
        </w:trPr>
        <w:tc>
          <w:tcPr>
            <w:tcW w:w="2430" w:type="dxa"/>
            <w:shd w:val="clear" w:color="auto" w:fill="1F4E79" w:themeFill="accent1" w:themeFillShade="80"/>
            <w:vAlign w:val="center"/>
          </w:tcPr>
          <w:p w14:paraId="38323E5A" w14:textId="77777777" w:rsidR="003A55CD" w:rsidRPr="00210A2B" w:rsidRDefault="003A55CD"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lastRenderedPageBreak/>
              <w:t>LEVEL 1</w:t>
            </w:r>
          </w:p>
        </w:tc>
        <w:tc>
          <w:tcPr>
            <w:tcW w:w="2970" w:type="dxa"/>
            <w:shd w:val="clear" w:color="auto" w:fill="1F4E79" w:themeFill="accent1" w:themeFillShade="80"/>
            <w:vAlign w:val="center"/>
          </w:tcPr>
          <w:p w14:paraId="7A8ED1D1" w14:textId="77777777" w:rsidR="003A55CD" w:rsidRPr="00210A2B" w:rsidRDefault="003A55CD"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LEVEL 2</w:t>
            </w:r>
          </w:p>
        </w:tc>
        <w:tc>
          <w:tcPr>
            <w:tcW w:w="2790" w:type="dxa"/>
            <w:shd w:val="clear" w:color="auto" w:fill="1F4E79" w:themeFill="accent1" w:themeFillShade="80"/>
            <w:vAlign w:val="center"/>
          </w:tcPr>
          <w:p w14:paraId="541437EF" w14:textId="77777777" w:rsidR="003A55CD" w:rsidRPr="00210A2B" w:rsidRDefault="003A55CD"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LEVEL 3</w:t>
            </w:r>
          </w:p>
        </w:tc>
        <w:tc>
          <w:tcPr>
            <w:tcW w:w="2655" w:type="dxa"/>
            <w:shd w:val="clear" w:color="auto" w:fill="1F4E79" w:themeFill="accent1" w:themeFillShade="80"/>
            <w:vAlign w:val="center"/>
          </w:tcPr>
          <w:p w14:paraId="26B2B327" w14:textId="77777777" w:rsidR="003A55CD" w:rsidRPr="00210A2B" w:rsidRDefault="003A55CD"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LEVEL 4</w:t>
            </w:r>
          </w:p>
        </w:tc>
      </w:tr>
      <w:tr w:rsidR="003A55CD" w:rsidRPr="00210A2B" w14:paraId="2DCB5186" w14:textId="77777777" w:rsidTr="00EC5E60">
        <w:trPr>
          <w:trHeight w:val="764"/>
        </w:trPr>
        <w:tc>
          <w:tcPr>
            <w:tcW w:w="2430" w:type="dxa"/>
            <w:shd w:val="clear" w:color="auto" w:fill="FFFFFF" w:themeFill="background1"/>
          </w:tcPr>
          <w:p w14:paraId="11BF95AC" w14:textId="77777777" w:rsidR="003A55CD" w:rsidRPr="00210A2B" w:rsidRDefault="003A55CD" w:rsidP="00EC5E60">
            <w:pPr>
              <w:pStyle w:val="NoSpacing"/>
              <w:rPr>
                <w:rFonts w:ascii="Times New Roman" w:hAnsi="Times New Roman" w:cs="Times New Roman"/>
                <w:sz w:val="20"/>
                <w:szCs w:val="20"/>
              </w:rPr>
            </w:pPr>
            <w:r w:rsidRPr="00210A2B">
              <w:rPr>
                <w:rFonts w:ascii="Times New Roman" w:hAnsi="Times New Roman" w:cs="Times New Roman"/>
                <w:b/>
                <w:sz w:val="20"/>
                <w:szCs w:val="20"/>
              </w:rPr>
              <w:t>Level 1:</w:t>
            </w:r>
            <w:r w:rsidRPr="00210A2B">
              <w:rPr>
                <w:rFonts w:ascii="Times New Roman" w:hAnsi="Times New Roman" w:cs="Times New Roman"/>
                <w:sz w:val="20"/>
                <w:szCs w:val="20"/>
              </w:rPr>
              <w:t xml:space="preserve"> Classroom Support and Student Support Team – may be appropriate when student has no prior incidents and interventions have not been put in place</w:t>
            </w:r>
          </w:p>
        </w:tc>
        <w:tc>
          <w:tcPr>
            <w:tcW w:w="2970" w:type="dxa"/>
            <w:shd w:val="clear" w:color="auto" w:fill="FFFFFF" w:themeFill="background1"/>
          </w:tcPr>
          <w:p w14:paraId="7DDDAC6A" w14:textId="77777777" w:rsidR="003A55CD" w:rsidRPr="00210A2B" w:rsidRDefault="003A55CD" w:rsidP="00EC5E60">
            <w:pPr>
              <w:pStyle w:val="NoSpacing"/>
              <w:rPr>
                <w:rFonts w:ascii="Times New Roman" w:hAnsi="Times New Roman" w:cs="Times New Roman"/>
                <w:sz w:val="20"/>
                <w:szCs w:val="20"/>
              </w:rPr>
            </w:pPr>
            <w:r w:rsidRPr="00210A2B">
              <w:rPr>
                <w:rFonts w:ascii="Times New Roman" w:hAnsi="Times New Roman" w:cs="Times New Roman"/>
                <w:b/>
                <w:sz w:val="20"/>
                <w:szCs w:val="20"/>
              </w:rPr>
              <w:t>Level 2:</w:t>
            </w:r>
            <w:r w:rsidRPr="00210A2B">
              <w:rPr>
                <w:rFonts w:ascii="Times New Roman" w:hAnsi="Times New Roman" w:cs="Times New Roman"/>
                <w:sz w:val="20"/>
                <w:szCs w:val="20"/>
              </w:rPr>
              <w:t xml:space="preserve"> Administration – may be appropriate when supports have been put in place in the classroom to address behavior but the behavior has continued to negatively affect the learning of the student and others</w:t>
            </w:r>
          </w:p>
        </w:tc>
        <w:tc>
          <w:tcPr>
            <w:tcW w:w="2790" w:type="dxa"/>
            <w:shd w:val="clear" w:color="auto" w:fill="FFFFFF" w:themeFill="background1"/>
          </w:tcPr>
          <w:p w14:paraId="3C2C62E8" w14:textId="77777777" w:rsidR="003A55CD" w:rsidRPr="00210A2B" w:rsidRDefault="003A55CD" w:rsidP="00EC5E60">
            <w:pPr>
              <w:pStyle w:val="NoSpacing"/>
              <w:rPr>
                <w:rFonts w:ascii="Times New Roman" w:hAnsi="Times New Roman" w:cs="Times New Roman"/>
                <w:sz w:val="20"/>
                <w:szCs w:val="20"/>
              </w:rPr>
            </w:pPr>
            <w:r w:rsidRPr="00210A2B">
              <w:rPr>
                <w:rFonts w:ascii="Times New Roman" w:hAnsi="Times New Roman" w:cs="Times New Roman"/>
                <w:b/>
                <w:sz w:val="20"/>
                <w:szCs w:val="20"/>
              </w:rPr>
              <w:t>Level 3:</w:t>
            </w:r>
            <w:r w:rsidRPr="00210A2B">
              <w:rPr>
                <w:rFonts w:ascii="Times New Roman" w:hAnsi="Times New Roman" w:cs="Times New Roman"/>
                <w:sz w:val="20"/>
                <w:szCs w:val="20"/>
              </w:rPr>
              <w:t xml:space="preserve"> Short Term Suspension - may be appropriate when interventions and supports have been put in place but the behavior is escalating (repeated offenses or more serious offenses)</w:t>
            </w:r>
          </w:p>
        </w:tc>
        <w:tc>
          <w:tcPr>
            <w:tcW w:w="2655" w:type="dxa"/>
            <w:shd w:val="clear" w:color="auto" w:fill="FFFFFF" w:themeFill="background1"/>
          </w:tcPr>
          <w:p w14:paraId="0DDB36A0" w14:textId="77777777" w:rsidR="003A55CD" w:rsidRPr="00210A2B" w:rsidRDefault="003A55CD" w:rsidP="00EC5E60">
            <w:pPr>
              <w:pStyle w:val="NoSpacing"/>
              <w:rPr>
                <w:rFonts w:ascii="Times New Roman" w:hAnsi="Times New Roman" w:cs="Times New Roman"/>
                <w:b/>
                <w:sz w:val="20"/>
                <w:szCs w:val="20"/>
              </w:rPr>
            </w:pPr>
            <w:r w:rsidRPr="00210A2B">
              <w:rPr>
                <w:rFonts w:ascii="Times New Roman" w:hAnsi="Times New Roman" w:cs="Times New Roman"/>
                <w:b/>
                <w:sz w:val="20"/>
                <w:szCs w:val="20"/>
              </w:rPr>
              <w:t xml:space="preserve">Level 4: </w:t>
            </w:r>
            <w:r w:rsidRPr="00210A2B">
              <w:rPr>
                <w:rFonts w:ascii="Times New Roman" w:hAnsi="Times New Roman" w:cs="Times New Roman"/>
                <w:sz w:val="20"/>
                <w:szCs w:val="20"/>
              </w:rPr>
              <w:t>Request for Long Term Suspension – may be appropriate when student’s behavior seriously affects the safety and welfare of others in the school</w:t>
            </w:r>
          </w:p>
        </w:tc>
      </w:tr>
    </w:tbl>
    <w:p w14:paraId="6C033A66" w14:textId="77777777" w:rsidR="003A55CD" w:rsidRPr="00210A2B" w:rsidRDefault="003A55CD">
      <w:pPr>
        <w:rPr>
          <w:rFonts w:ascii="Times New Roman" w:hAnsi="Times New Roman" w:cs="Times New Roman"/>
          <w:sz w:val="20"/>
          <w:szCs w:val="20"/>
        </w:rPr>
      </w:pPr>
    </w:p>
    <w:tbl>
      <w:tblPr>
        <w:tblStyle w:val="TableGrid1"/>
        <w:tblW w:w="10800" w:type="dxa"/>
        <w:tblInd w:w="-5" w:type="dxa"/>
        <w:tblCellMar>
          <w:top w:w="115" w:type="dxa"/>
          <w:left w:w="115" w:type="dxa"/>
          <w:bottom w:w="115" w:type="dxa"/>
          <w:right w:w="115" w:type="dxa"/>
        </w:tblCellMar>
        <w:tblLook w:val="04A0" w:firstRow="1" w:lastRow="0" w:firstColumn="1" w:lastColumn="0" w:noHBand="0" w:noVBand="1"/>
      </w:tblPr>
      <w:tblGrid>
        <w:gridCol w:w="3880"/>
        <w:gridCol w:w="7"/>
        <w:gridCol w:w="1725"/>
        <w:gridCol w:w="1729"/>
        <w:gridCol w:w="1728"/>
        <w:gridCol w:w="1731"/>
      </w:tblGrid>
      <w:tr w:rsidR="003A55CD" w:rsidRPr="00210A2B" w14:paraId="71C03A74" w14:textId="77777777" w:rsidTr="00EC5E60">
        <w:trPr>
          <w:trHeight w:val="648"/>
        </w:trPr>
        <w:tc>
          <w:tcPr>
            <w:tcW w:w="3889" w:type="dxa"/>
            <w:gridSpan w:val="2"/>
            <w:shd w:val="clear" w:color="auto" w:fill="1F4E79" w:themeFill="accent1" w:themeFillShade="80"/>
            <w:vAlign w:val="center"/>
          </w:tcPr>
          <w:p w14:paraId="52E44826" w14:textId="77777777" w:rsidR="003A55CD" w:rsidRPr="00210A2B" w:rsidRDefault="003A55CD" w:rsidP="00EC5E60">
            <w:pPr>
              <w:pStyle w:val="NoSpacing"/>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INAPPROPRIATE OR DISRUPTIVE BEHAVIOR</w:t>
            </w:r>
          </w:p>
        </w:tc>
        <w:tc>
          <w:tcPr>
            <w:tcW w:w="1726" w:type="dxa"/>
            <w:shd w:val="clear" w:color="auto" w:fill="1F4E79" w:themeFill="accent1" w:themeFillShade="80"/>
            <w:vAlign w:val="center"/>
          </w:tcPr>
          <w:p w14:paraId="1AB0C5A1" w14:textId="77777777" w:rsidR="003A55CD" w:rsidRPr="00210A2B" w:rsidRDefault="003A55CD"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LEVEL</w:t>
            </w:r>
          </w:p>
          <w:p w14:paraId="0A9A7394" w14:textId="77777777" w:rsidR="003A55CD" w:rsidRPr="00210A2B" w:rsidRDefault="003A55CD"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1</w:t>
            </w:r>
          </w:p>
        </w:tc>
        <w:tc>
          <w:tcPr>
            <w:tcW w:w="1727" w:type="dxa"/>
            <w:shd w:val="clear" w:color="auto" w:fill="1F4E79" w:themeFill="accent1" w:themeFillShade="80"/>
            <w:vAlign w:val="center"/>
          </w:tcPr>
          <w:p w14:paraId="6250B02F" w14:textId="77777777" w:rsidR="003A55CD" w:rsidRPr="00210A2B" w:rsidRDefault="003A55CD"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LEVEL</w:t>
            </w:r>
          </w:p>
          <w:p w14:paraId="4C83D67C" w14:textId="77777777" w:rsidR="003A55CD" w:rsidRPr="00210A2B" w:rsidRDefault="003A55CD"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2</w:t>
            </w:r>
          </w:p>
        </w:tc>
        <w:tc>
          <w:tcPr>
            <w:tcW w:w="1726" w:type="dxa"/>
            <w:shd w:val="clear" w:color="auto" w:fill="1F4E79" w:themeFill="accent1" w:themeFillShade="80"/>
            <w:vAlign w:val="center"/>
          </w:tcPr>
          <w:p w14:paraId="78C843F6" w14:textId="77777777" w:rsidR="003A55CD" w:rsidRPr="00210A2B" w:rsidRDefault="003A55CD"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LEVEL</w:t>
            </w:r>
          </w:p>
          <w:p w14:paraId="35E42A4E" w14:textId="77777777" w:rsidR="003A55CD" w:rsidRPr="00210A2B" w:rsidRDefault="003A55CD"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3</w:t>
            </w:r>
          </w:p>
        </w:tc>
        <w:tc>
          <w:tcPr>
            <w:tcW w:w="1732" w:type="dxa"/>
            <w:shd w:val="clear" w:color="auto" w:fill="1F4E79" w:themeFill="accent1" w:themeFillShade="80"/>
            <w:vAlign w:val="center"/>
          </w:tcPr>
          <w:p w14:paraId="0D37C895" w14:textId="77777777" w:rsidR="003A55CD" w:rsidRPr="00210A2B" w:rsidRDefault="003A55CD"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LEVEL</w:t>
            </w:r>
          </w:p>
          <w:p w14:paraId="3016B23A" w14:textId="77777777" w:rsidR="003A55CD" w:rsidRPr="00210A2B" w:rsidRDefault="003A55CD"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4</w:t>
            </w:r>
          </w:p>
        </w:tc>
      </w:tr>
      <w:tr w:rsidR="00300B18" w:rsidRPr="00210A2B" w14:paraId="73FFB8B9" w14:textId="77777777" w:rsidTr="0064393F">
        <w:trPr>
          <w:trHeight w:val="350"/>
        </w:trPr>
        <w:tc>
          <w:tcPr>
            <w:tcW w:w="10800" w:type="dxa"/>
            <w:gridSpan w:val="6"/>
            <w:shd w:val="clear" w:color="auto" w:fill="BDD6EE" w:themeFill="accent1" w:themeFillTint="66"/>
          </w:tcPr>
          <w:p w14:paraId="768F56BE" w14:textId="77777777" w:rsidR="00300B18" w:rsidRPr="00210A2B" w:rsidRDefault="00300B18" w:rsidP="0064393F">
            <w:pPr>
              <w:pStyle w:val="NoSpacing"/>
              <w:rPr>
                <w:rFonts w:ascii="Times New Roman" w:hAnsi="Times New Roman" w:cs="Times New Roman"/>
                <w:b/>
                <w:sz w:val="20"/>
                <w:szCs w:val="20"/>
              </w:rPr>
            </w:pPr>
            <w:r w:rsidRPr="00210A2B">
              <w:rPr>
                <w:rFonts w:ascii="Times New Roman" w:hAnsi="Times New Roman" w:cs="Times New Roman"/>
                <w:b/>
                <w:sz w:val="20"/>
                <w:szCs w:val="20"/>
              </w:rPr>
              <w:t>Offense: (31) Gambling</w:t>
            </w:r>
          </w:p>
        </w:tc>
      </w:tr>
      <w:tr w:rsidR="004D5B88" w:rsidRPr="00210A2B" w14:paraId="1A732A47" w14:textId="77777777" w:rsidTr="00756640">
        <w:trPr>
          <w:trHeight w:val="379"/>
        </w:trPr>
        <w:tc>
          <w:tcPr>
            <w:tcW w:w="3882" w:type="dxa"/>
            <w:shd w:val="clear" w:color="auto" w:fill="FFFFFF" w:themeFill="background1"/>
          </w:tcPr>
          <w:p w14:paraId="345E7B3B" w14:textId="77777777" w:rsidR="004D5B88" w:rsidRPr="00210A2B" w:rsidRDefault="004D5B88" w:rsidP="0064393F">
            <w:pPr>
              <w:pStyle w:val="NoSpacing"/>
              <w:rPr>
                <w:rFonts w:ascii="Times New Roman" w:hAnsi="Times New Roman" w:cs="Times New Roman"/>
                <w:sz w:val="20"/>
                <w:szCs w:val="20"/>
              </w:rPr>
            </w:pPr>
            <w:r w:rsidRPr="00210A2B">
              <w:rPr>
                <w:rFonts w:ascii="Times New Roman" w:hAnsi="Times New Roman" w:cs="Times New Roman"/>
                <w:sz w:val="20"/>
                <w:szCs w:val="20"/>
              </w:rPr>
              <w:t>All Students (K-12)</w:t>
            </w:r>
          </w:p>
        </w:tc>
        <w:tc>
          <w:tcPr>
            <w:tcW w:w="1729" w:type="dxa"/>
            <w:gridSpan w:val="2"/>
            <w:shd w:val="clear" w:color="auto" w:fill="BDD6EE" w:themeFill="accent1" w:themeFillTint="66"/>
            <w:vAlign w:val="center"/>
          </w:tcPr>
          <w:p w14:paraId="27AA612C" w14:textId="77777777" w:rsidR="004D5B88" w:rsidRPr="00210A2B" w:rsidRDefault="004D5B88" w:rsidP="008A3951">
            <w:pPr>
              <w:spacing w:line="120" w:lineRule="auto"/>
              <w:jc w:val="center"/>
              <w:rPr>
                <w:rFonts w:ascii="Times New Roman" w:hAnsi="Times New Roman" w:cs="Times New Roman"/>
                <w:sz w:val="32"/>
                <w:szCs w:val="32"/>
              </w:rPr>
            </w:pPr>
          </w:p>
        </w:tc>
        <w:tc>
          <w:tcPr>
            <w:tcW w:w="1730" w:type="dxa"/>
            <w:shd w:val="clear" w:color="auto" w:fill="FFFFFF" w:themeFill="background1"/>
            <w:vAlign w:val="center"/>
          </w:tcPr>
          <w:p w14:paraId="4E5EAD8D" w14:textId="77777777" w:rsidR="004D5B88" w:rsidRPr="00210A2B" w:rsidRDefault="004D5B88" w:rsidP="008A3951">
            <w:pPr>
              <w:spacing w:line="120" w:lineRule="auto"/>
              <w:jc w:val="center"/>
              <w:rPr>
                <w:rFonts w:ascii="Times New Roman" w:hAnsi="Times New Roman" w:cs="Times New Roman"/>
                <w:sz w:val="32"/>
                <w:szCs w:val="32"/>
              </w:rPr>
            </w:pPr>
            <w:r w:rsidRPr="00210A2B">
              <w:rPr>
                <w:rFonts w:ascii="Times New Roman" w:eastAsia="Calibri" w:hAnsi="Times New Roman" w:cs="Times New Roman"/>
                <w:b/>
                <w:bCs/>
                <w:position w:val="-8"/>
                <w:sz w:val="32"/>
                <w:szCs w:val="32"/>
              </w:rPr>
              <w:t>•</w:t>
            </w:r>
          </w:p>
        </w:tc>
        <w:tc>
          <w:tcPr>
            <w:tcW w:w="1729" w:type="dxa"/>
            <w:shd w:val="clear" w:color="auto" w:fill="FFFFFF" w:themeFill="background1"/>
            <w:vAlign w:val="center"/>
          </w:tcPr>
          <w:p w14:paraId="2134C886" w14:textId="77777777" w:rsidR="004D5B88" w:rsidRPr="00210A2B" w:rsidRDefault="004D5B88" w:rsidP="008A3951">
            <w:pPr>
              <w:spacing w:line="120" w:lineRule="auto"/>
              <w:jc w:val="center"/>
              <w:rPr>
                <w:rFonts w:ascii="Times New Roman" w:hAnsi="Times New Roman" w:cs="Times New Roman"/>
                <w:sz w:val="32"/>
                <w:szCs w:val="32"/>
              </w:rPr>
            </w:pPr>
            <w:r w:rsidRPr="00210A2B">
              <w:rPr>
                <w:rFonts w:ascii="Times New Roman" w:eastAsia="Calibri" w:hAnsi="Times New Roman" w:cs="Times New Roman"/>
                <w:b/>
                <w:bCs/>
                <w:position w:val="-8"/>
                <w:sz w:val="32"/>
                <w:szCs w:val="32"/>
              </w:rPr>
              <w:t>•</w:t>
            </w:r>
          </w:p>
        </w:tc>
        <w:tc>
          <w:tcPr>
            <w:tcW w:w="1730" w:type="dxa"/>
            <w:shd w:val="clear" w:color="auto" w:fill="FFFFFF" w:themeFill="background1"/>
            <w:vAlign w:val="center"/>
          </w:tcPr>
          <w:p w14:paraId="00FD8F68" w14:textId="77777777" w:rsidR="004D5B88" w:rsidRPr="00210A2B" w:rsidRDefault="004D5B88" w:rsidP="008A3951">
            <w:pPr>
              <w:spacing w:line="120" w:lineRule="auto"/>
              <w:jc w:val="center"/>
              <w:rPr>
                <w:rFonts w:ascii="Times New Roman" w:eastAsia="Calibri" w:hAnsi="Times New Roman" w:cs="Times New Roman"/>
                <w:b/>
                <w:bCs/>
                <w:position w:val="-8"/>
                <w:sz w:val="32"/>
                <w:szCs w:val="32"/>
              </w:rPr>
            </w:pPr>
            <w:r w:rsidRPr="00210A2B">
              <w:rPr>
                <w:rFonts w:ascii="Times New Roman" w:eastAsia="Calibri" w:hAnsi="Times New Roman" w:cs="Times New Roman"/>
                <w:b/>
                <w:bCs/>
                <w:position w:val="-8"/>
                <w:sz w:val="32"/>
                <w:szCs w:val="32"/>
              </w:rPr>
              <w:t>•</w:t>
            </w:r>
          </w:p>
        </w:tc>
      </w:tr>
    </w:tbl>
    <w:p w14:paraId="4F29A0B0" w14:textId="77777777" w:rsidR="00304D92" w:rsidRPr="00210A2B" w:rsidRDefault="00304D92">
      <w:pPr>
        <w:rPr>
          <w:rFonts w:ascii="Times New Roman" w:hAnsi="Times New Roman" w:cs="Times New Roman"/>
          <w:sz w:val="20"/>
          <w:szCs w:val="20"/>
        </w:rPr>
      </w:pPr>
    </w:p>
    <w:tbl>
      <w:tblPr>
        <w:tblStyle w:val="TableGrid1"/>
        <w:tblW w:w="10800" w:type="dxa"/>
        <w:tblInd w:w="-5" w:type="dxa"/>
        <w:tblCellMar>
          <w:top w:w="115" w:type="dxa"/>
          <w:left w:w="115" w:type="dxa"/>
          <w:bottom w:w="115" w:type="dxa"/>
          <w:right w:w="115" w:type="dxa"/>
        </w:tblCellMar>
        <w:tblLook w:val="04A0" w:firstRow="1" w:lastRow="0" w:firstColumn="1" w:lastColumn="0" w:noHBand="0" w:noVBand="1"/>
      </w:tblPr>
      <w:tblGrid>
        <w:gridCol w:w="3826"/>
        <w:gridCol w:w="1743"/>
        <w:gridCol w:w="1744"/>
        <w:gridCol w:w="1743"/>
        <w:gridCol w:w="1744"/>
      </w:tblGrid>
      <w:tr w:rsidR="00300B18" w:rsidRPr="00210A2B" w14:paraId="5757142C" w14:textId="77777777" w:rsidTr="00304D92">
        <w:trPr>
          <w:trHeight w:val="350"/>
        </w:trPr>
        <w:tc>
          <w:tcPr>
            <w:tcW w:w="10800" w:type="dxa"/>
            <w:gridSpan w:val="5"/>
            <w:shd w:val="clear" w:color="auto" w:fill="BDD6EE" w:themeFill="accent1" w:themeFillTint="66"/>
          </w:tcPr>
          <w:p w14:paraId="0B065C71" w14:textId="77777777" w:rsidR="00300B18" w:rsidRPr="00210A2B" w:rsidRDefault="00300B18" w:rsidP="0064393F">
            <w:pPr>
              <w:pStyle w:val="NoSpacing"/>
              <w:rPr>
                <w:rFonts w:ascii="Times New Roman" w:hAnsi="Times New Roman" w:cs="Times New Roman"/>
                <w:b/>
                <w:sz w:val="20"/>
                <w:szCs w:val="20"/>
              </w:rPr>
            </w:pPr>
            <w:r w:rsidRPr="00210A2B">
              <w:rPr>
                <w:rFonts w:ascii="Times New Roman" w:hAnsi="Times New Roman" w:cs="Times New Roman"/>
                <w:b/>
                <w:sz w:val="20"/>
                <w:szCs w:val="20"/>
              </w:rPr>
              <w:t xml:space="preserve">Offense: (30) </w:t>
            </w:r>
            <w:r w:rsidRPr="00210A2B">
              <w:rPr>
                <w:rFonts w:ascii="Times New Roman" w:hAnsi="Times New Roman" w:cs="Times New Roman"/>
                <w:b/>
                <w:color w:val="212020"/>
                <w:sz w:val="20"/>
                <w:szCs w:val="20"/>
              </w:rPr>
              <w:t xml:space="preserve">Verbal altercation, abusive and/or indecent language </w:t>
            </w:r>
          </w:p>
          <w:p w14:paraId="0E15046A" w14:textId="77777777" w:rsidR="00300B18" w:rsidRPr="00210A2B" w:rsidRDefault="00300B18" w:rsidP="0064393F">
            <w:pPr>
              <w:pStyle w:val="NoSpacing"/>
              <w:rPr>
                <w:rFonts w:ascii="Times New Roman" w:hAnsi="Times New Roman" w:cs="Times New Roman"/>
                <w:b/>
                <w:sz w:val="20"/>
                <w:szCs w:val="20"/>
              </w:rPr>
            </w:pPr>
            <w:r w:rsidRPr="00210A2B">
              <w:rPr>
                <w:rFonts w:ascii="Times New Roman" w:hAnsi="Times New Roman" w:cs="Times New Roman"/>
                <w:color w:val="212020"/>
                <w:sz w:val="20"/>
                <w:szCs w:val="20"/>
              </w:rPr>
              <w:t>Verbal altercation, abusive and/or indecent language (including cursing or swearing) and/or indecent gestures directed at staff, students, or visitors on school grounds or at school functions.</w:t>
            </w:r>
          </w:p>
        </w:tc>
      </w:tr>
      <w:tr w:rsidR="004D5B88" w:rsidRPr="00210A2B" w14:paraId="4E61D6DC" w14:textId="77777777" w:rsidTr="00304D92">
        <w:trPr>
          <w:trHeight w:val="354"/>
        </w:trPr>
        <w:tc>
          <w:tcPr>
            <w:tcW w:w="3826" w:type="dxa"/>
            <w:shd w:val="clear" w:color="auto" w:fill="FFFFFF" w:themeFill="background1"/>
          </w:tcPr>
          <w:p w14:paraId="42ADC8A1" w14:textId="77777777" w:rsidR="004D5B88" w:rsidRPr="00210A2B" w:rsidRDefault="004D5B88" w:rsidP="0064393F">
            <w:pPr>
              <w:pStyle w:val="NoSpacing"/>
              <w:rPr>
                <w:rFonts w:ascii="Times New Roman" w:hAnsi="Times New Roman" w:cs="Times New Roman"/>
                <w:sz w:val="20"/>
                <w:szCs w:val="20"/>
              </w:rPr>
            </w:pPr>
            <w:r w:rsidRPr="00210A2B">
              <w:rPr>
                <w:rFonts w:ascii="Times New Roman" w:hAnsi="Times New Roman" w:cs="Times New Roman"/>
                <w:sz w:val="20"/>
                <w:szCs w:val="20"/>
              </w:rPr>
              <w:t>K-5 students</w:t>
            </w:r>
          </w:p>
        </w:tc>
        <w:tc>
          <w:tcPr>
            <w:tcW w:w="1743" w:type="dxa"/>
            <w:shd w:val="clear" w:color="auto" w:fill="FFFFFF" w:themeFill="background1"/>
            <w:vAlign w:val="center"/>
          </w:tcPr>
          <w:p w14:paraId="1FF6B0DE" w14:textId="77777777" w:rsidR="004D5B88" w:rsidRPr="00210A2B" w:rsidRDefault="004D5B88" w:rsidP="008A3951">
            <w:pPr>
              <w:pStyle w:val="NoSpacing"/>
              <w:spacing w:line="120" w:lineRule="auto"/>
              <w:jc w:val="center"/>
              <w:rPr>
                <w:rFonts w:ascii="Times New Roman" w:hAnsi="Times New Roman" w:cs="Times New Roman"/>
                <w:b/>
                <w:sz w:val="32"/>
                <w:szCs w:val="32"/>
              </w:rPr>
            </w:pPr>
            <w:r w:rsidRPr="00210A2B">
              <w:rPr>
                <w:rFonts w:ascii="Times New Roman" w:eastAsia="Calibri" w:hAnsi="Times New Roman" w:cs="Times New Roman"/>
                <w:b/>
                <w:bCs/>
                <w:position w:val="-8"/>
                <w:sz w:val="32"/>
                <w:szCs w:val="32"/>
              </w:rPr>
              <w:t>•</w:t>
            </w:r>
          </w:p>
        </w:tc>
        <w:tc>
          <w:tcPr>
            <w:tcW w:w="1744" w:type="dxa"/>
            <w:shd w:val="clear" w:color="auto" w:fill="FFFFFF" w:themeFill="background1"/>
            <w:vAlign w:val="center"/>
          </w:tcPr>
          <w:p w14:paraId="55EBE919" w14:textId="77777777" w:rsidR="004D5B88" w:rsidRPr="00210A2B" w:rsidRDefault="004D5B88" w:rsidP="008A3951">
            <w:pPr>
              <w:pStyle w:val="NoSpacing"/>
              <w:spacing w:line="120" w:lineRule="auto"/>
              <w:jc w:val="center"/>
              <w:rPr>
                <w:rFonts w:ascii="Times New Roman" w:hAnsi="Times New Roman" w:cs="Times New Roman"/>
                <w:b/>
                <w:sz w:val="32"/>
                <w:szCs w:val="32"/>
              </w:rPr>
            </w:pPr>
            <w:r w:rsidRPr="00210A2B">
              <w:rPr>
                <w:rFonts w:ascii="Times New Roman" w:eastAsia="Calibri" w:hAnsi="Times New Roman" w:cs="Times New Roman"/>
                <w:b/>
                <w:bCs/>
                <w:position w:val="-8"/>
                <w:sz w:val="32"/>
                <w:szCs w:val="32"/>
              </w:rPr>
              <w:t>•</w:t>
            </w:r>
          </w:p>
        </w:tc>
        <w:tc>
          <w:tcPr>
            <w:tcW w:w="1743" w:type="dxa"/>
            <w:shd w:val="clear" w:color="auto" w:fill="FFFFFF" w:themeFill="background1"/>
            <w:vAlign w:val="center"/>
          </w:tcPr>
          <w:p w14:paraId="565A439D" w14:textId="77777777" w:rsidR="004D5B88" w:rsidRPr="00210A2B" w:rsidRDefault="004D5B88" w:rsidP="008A3951">
            <w:pPr>
              <w:pStyle w:val="NoSpacing"/>
              <w:spacing w:line="120" w:lineRule="auto"/>
              <w:jc w:val="center"/>
              <w:rPr>
                <w:rFonts w:ascii="Times New Roman" w:hAnsi="Times New Roman" w:cs="Times New Roman"/>
                <w:b/>
                <w:sz w:val="32"/>
                <w:szCs w:val="32"/>
              </w:rPr>
            </w:pPr>
            <w:r w:rsidRPr="00210A2B">
              <w:rPr>
                <w:rFonts w:ascii="Times New Roman" w:eastAsia="Calibri" w:hAnsi="Times New Roman" w:cs="Times New Roman"/>
                <w:b/>
                <w:bCs/>
                <w:position w:val="-8"/>
                <w:sz w:val="32"/>
                <w:szCs w:val="32"/>
              </w:rPr>
              <w:t>•</w:t>
            </w:r>
          </w:p>
        </w:tc>
        <w:tc>
          <w:tcPr>
            <w:tcW w:w="1744" w:type="dxa"/>
            <w:shd w:val="clear" w:color="auto" w:fill="BDD6EE" w:themeFill="accent1" w:themeFillTint="66"/>
            <w:vAlign w:val="center"/>
          </w:tcPr>
          <w:p w14:paraId="5FE0CE93" w14:textId="77777777" w:rsidR="004D5B88" w:rsidRPr="00210A2B" w:rsidRDefault="004D5B88" w:rsidP="008A3951">
            <w:pPr>
              <w:pStyle w:val="NoSpacing"/>
              <w:spacing w:line="120" w:lineRule="auto"/>
              <w:jc w:val="center"/>
              <w:rPr>
                <w:rFonts w:ascii="Times New Roman" w:hAnsi="Times New Roman" w:cs="Times New Roman"/>
                <w:b/>
                <w:sz w:val="32"/>
                <w:szCs w:val="32"/>
              </w:rPr>
            </w:pPr>
          </w:p>
        </w:tc>
      </w:tr>
      <w:tr w:rsidR="004D5B88" w:rsidRPr="00210A2B" w14:paraId="37AB0E7B" w14:textId="77777777" w:rsidTr="00304D92">
        <w:trPr>
          <w:trHeight w:val="354"/>
        </w:trPr>
        <w:tc>
          <w:tcPr>
            <w:tcW w:w="3826" w:type="dxa"/>
            <w:shd w:val="clear" w:color="auto" w:fill="FFFFFF" w:themeFill="background1"/>
          </w:tcPr>
          <w:p w14:paraId="1A7CA09F" w14:textId="77777777" w:rsidR="004D5B88" w:rsidRPr="00210A2B" w:rsidRDefault="004D5B88" w:rsidP="0064393F">
            <w:pPr>
              <w:pStyle w:val="NoSpacing"/>
              <w:rPr>
                <w:rFonts w:ascii="Times New Roman" w:hAnsi="Times New Roman" w:cs="Times New Roman"/>
                <w:sz w:val="20"/>
                <w:szCs w:val="20"/>
              </w:rPr>
            </w:pPr>
            <w:r w:rsidRPr="00210A2B">
              <w:rPr>
                <w:rFonts w:ascii="Times New Roman" w:hAnsi="Times New Roman" w:cs="Times New Roman"/>
                <w:sz w:val="20"/>
                <w:szCs w:val="20"/>
              </w:rPr>
              <w:t>6-12 students</w:t>
            </w:r>
          </w:p>
        </w:tc>
        <w:tc>
          <w:tcPr>
            <w:tcW w:w="1743" w:type="dxa"/>
            <w:shd w:val="clear" w:color="auto" w:fill="FFFFFF" w:themeFill="background1"/>
            <w:vAlign w:val="center"/>
          </w:tcPr>
          <w:p w14:paraId="3A2AC06A" w14:textId="77777777" w:rsidR="004D5B88" w:rsidRPr="00210A2B" w:rsidRDefault="004D5B88" w:rsidP="008A3951">
            <w:pPr>
              <w:pStyle w:val="NoSpacing"/>
              <w:spacing w:line="120" w:lineRule="auto"/>
              <w:jc w:val="center"/>
              <w:rPr>
                <w:rFonts w:ascii="Times New Roman" w:hAnsi="Times New Roman" w:cs="Times New Roman"/>
                <w:b/>
                <w:sz w:val="32"/>
                <w:szCs w:val="32"/>
              </w:rPr>
            </w:pPr>
            <w:r w:rsidRPr="00210A2B">
              <w:rPr>
                <w:rFonts w:ascii="Times New Roman" w:eastAsia="Calibri" w:hAnsi="Times New Roman" w:cs="Times New Roman"/>
                <w:b/>
                <w:bCs/>
                <w:position w:val="-8"/>
                <w:sz w:val="32"/>
                <w:szCs w:val="32"/>
              </w:rPr>
              <w:t>•</w:t>
            </w:r>
          </w:p>
        </w:tc>
        <w:tc>
          <w:tcPr>
            <w:tcW w:w="1744" w:type="dxa"/>
            <w:shd w:val="clear" w:color="auto" w:fill="FFFFFF" w:themeFill="background1"/>
            <w:vAlign w:val="center"/>
          </w:tcPr>
          <w:p w14:paraId="15247562" w14:textId="77777777" w:rsidR="004D5B88" w:rsidRPr="00210A2B" w:rsidRDefault="004D5B88" w:rsidP="008A3951">
            <w:pPr>
              <w:pStyle w:val="NoSpacing"/>
              <w:spacing w:line="120" w:lineRule="auto"/>
              <w:jc w:val="center"/>
              <w:rPr>
                <w:rFonts w:ascii="Times New Roman" w:hAnsi="Times New Roman" w:cs="Times New Roman"/>
                <w:b/>
                <w:sz w:val="32"/>
                <w:szCs w:val="32"/>
              </w:rPr>
            </w:pPr>
            <w:r w:rsidRPr="00210A2B">
              <w:rPr>
                <w:rFonts w:ascii="Times New Roman" w:eastAsia="Calibri" w:hAnsi="Times New Roman" w:cs="Times New Roman"/>
                <w:b/>
                <w:bCs/>
                <w:position w:val="-8"/>
                <w:sz w:val="32"/>
                <w:szCs w:val="32"/>
              </w:rPr>
              <w:t>•</w:t>
            </w:r>
          </w:p>
        </w:tc>
        <w:tc>
          <w:tcPr>
            <w:tcW w:w="1743" w:type="dxa"/>
            <w:shd w:val="clear" w:color="auto" w:fill="FFFFFF" w:themeFill="background1"/>
            <w:vAlign w:val="center"/>
          </w:tcPr>
          <w:p w14:paraId="32B7E008" w14:textId="77777777" w:rsidR="004D5B88" w:rsidRPr="00210A2B" w:rsidRDefault="004D5B88" w:rsidP="008A3951">
            <w:pPr>
              <w:spacing w:line="120" w:lineRule="auto"/>
              <w:jc w:val="center"/>
              <w:rPr>
                <w:rFonts w:ascii="Times New Roman" w:hAnsi="Times New Roman" w:cs="Times New Roman"/>
                <w:sz w:val="32"/>
                <w:szCs w:val="32"/>
              </w:rPr>
            </w:pPr>
            <w:r w:rsidRPr="00210A2B">
              <w:rPr>
                <w:rFonts w:ascii="Times New Roman" w:eastAsia="Calibri" w:hAnsi="Times New Roman" w:cs="Times New Roman"/>
                <w:b/>
                <w:bCs/>
                <w:position w:val="-8"/>
                <w:sz w:val="32"/>
                <w:szCs w:val="32"/>
              </w:rPr>
              <w:t>•</w:t>
            </w:r>
          </w:p>
        </w:tc>
        <w:tc>
          <w:tcPr>
            <w:tcW w:w="1744" w:type="dxa"/>
            <w:shd w:val="clear" w:color="auto" w:fill="FFFFFF" w:themeFill="background1"/>
            <w:vAlign w:val="center"/>
          </w:tcPr>
          <w:p w14:paraId="531A6BEC" w14:textId="77777777" w:rsidR="004D5B88" w:rsidRPr="00210A2B" w:rsidRDefault="004D5B88" w:rsidP="008A3951">
            <w:pPr>
              <w:spacing w:line="120" w:lineRule="auto"/>
              <w:jc w:val="center"/>
              <w:rPr>
                <w:rFonts w:ascii="Times New Roman" w:eastAsia="Calibri" w:hAnsi="Times New Roman" w:cs="Times New Roman"/>
                <w:b/>
                <w:bCs/>
                <w:position w:val="-8"/>
                <w:sz w:val="32"/>
                <w:szCs w:val="32"/>
              </w:rPr>
            </w:pPr>
            <w:r w:rsidRPr="00210A2B">
              <w:rPr>
                <w:rFonts w:ascii="Times New Roman" w:eastAsia="Calibri" w:hAnsi="Times New Roman" w:cs="Times New Roman"/>
                <w:b/>
                <w:bCs/>
                <w:position w:val="-8"/>
                <w:sz w:val="32"/>
                <w:szCs w:val="32"/>
              </w:rPr>
              <w:t>•</w:t>
            </w:r>
          </w:p>
        </w:tc>
      </w:tr>
    </w:tbl>
    <w:p w14:paraId="3857650B" w14:textId="77777777" w:rsidR="003A55CD" w:rsidRPr="00210A2B" w:rsidRDefault="003A55CD"/>
    <w:tbl>
      <w:tblPr>
        <w:tblStyle w:val="TableGrid1"/>
        <w:tblW w:w="10800" w:type="dxa"/>
        <w:tblInd w:w="-5" w:type="dxa"/>
        <w:tblCellMar>
          <w:top w:w="115" w:type="dxa"/>
          <w:left w:w="115" w:type="dxa"/>
          <w:bottom w:w="115" w:type="dxa"/>
          <w:right w:w="115" w:type="dxa"/>
        </w:tblCellMar>
        <w:tblLook w:val="04A0" w:firstRow="1" w:lastRow="0" w:firstColumn="1" w:lastColumn="0" w:noHBand="0" w:noVBand="1"/>
      </w:tblPr>
      <w:tblGrid>
        <w:gridCol w:w="3826"/>
        <w:gridCol w:w="1743"/>
        <w:gridCol w:w="1744"/>
        <w:gridCol w:w="1743"/>
        <w:gridCol w:w="1744"/>
      </w:tblGrid>
      <w:tr w:rsidR="00300B18" w:rsidRPr="00210A2B" w14:paraId="011C05DD" w14:textId="77777777" w:rsidTr="004D5B88">
        <w:trPr>
          <w:trHeight w:val="350"/>
        </w:trPr>
        <w:tc>
          <w:tcPr>
            <w:tcW w:w="10800" w:type="dxa"/>
            <w:gridSpan w:val="5"/>
            <w:shd w:val="clear" w:color="auto" w:fill="BDD6EE" w:themeFill="accent1" w:themeFillTint="66"/>
          </w:tcPr>
          <w:p w14:paraId="0BCC211B" w14:textId="77777777" w:rsidR="00300B18" w:rsidRPr="00210A2B" w:rsidRDefault="00300B18" w:rsidP="0064393F">
            <w:pPr>
              <w:pStyle w:val="NoSpacing"/>
              <w:rPr>
                <w:rFonts w:ascii="Times New Roman" w:hAnsi="Times New Roman" w:cs="Times New Roman"/>
                <w:b/>
                <w:sz w:val="20"/>
                <w:szCs w:val="20"/>
              </w:rPr>
            </w:pPr>
            <w:r w:rsidRPr="00210A2B">
              <w:rPr>
                <w:rFonts w:ascii="Times New Roman" w:hAnsi="Times New Roman" w:cs="Times New Roman"/>
                <w:b/>
                <w:sz w:val="20"/>
                <w:szCs w:val="20"/>
              </w:rPr>
              <w:t xml:space="preserve">Offense: (29) </w:t>
            </w:r>
            <w:r w:rsidRPr="00210A2B">
              <w:rPr>
                <w:rFonts w:ascii="Times New Roman" w:hAnsi="Times New Roman" w:cs="Times New Roman"/>
                <w:b/>
                <w:color w:val="212020"/>
                <w:sz w:val="20"/>
                <w:szCs w:val="20"/>
              </w:rPr>
              <w:t>Disorderly conduct</w:t>
            </w:r>
            <w:r w:rsidRPr="00210A2B">
              <w:rPr>
                <w:rFonts w:ascii="Times New Roman" w:hAnsi="Times New Roman" w:cs="Times New Roman"/>
                <w:color w:val="212020"/>
                <w:sz w:val="20"/>
                <w:szCs w:val="20"/>
              </w:rPr>
              <w:t xml:space="preserve"> </w:t>
            </w:r>
          </w:p>
          <w:p w14:paraId="311EAE93" w14:textId="77777777" w:rsidR="00300B18" w:rsidRPr="00210A2B" w:rsidRDefault="00723526" w:rsidP="0064393F">
            <w:pPr>
              <w:pStyle w:val="NoSpacing"/>
              <w:rPr>
                <w:rFonts w:ascii="Times New Roman" w:hAnsi="Times New Roman" w:cs="Times New Roman"/>
                <w:b/>
                <w:sz w:val="20"/>
                <w:szCs w:val="20"/>
              </w:rPr>
            </w:pPr>
            <w:r w:rsidRPr="00210A2B">
              <w:rPr>
                <w:rFonts w:ascii="Times New Roman" w:hAnsi="Times New Roman" w:cs="Times New Roman"/>
                <w:color w:val="212020"/>
                <w:sz w:val="20"/>
                <w:szCs w:val="20"/>
              </w:rPr>
              <w:t>A</w:t>
            </w:r>
            <w:r w:rsidR="00300B18" w:rsidRPr="00210A2B">
              <w:rPr>
                <w:rFonts w:ascii="Times New Roman" w:hAnsi="Times New Roman" w:cs="Times New Roman"/>
                <w:color w:val="212020"/>
                <w:sz w:val="20"/>
                <w:szCs w:val="20"/>
              </w:rPr>
              <w:t xml:space="preserve"> person who, with intent to cause public inconvenience, annoyance, alarm, or to recklessly create a risk thereof, trespasses, obstructs, fails to disperse, or disrupts others.</w:t>
            </w:r>
          </w:p>
        </w:tc>
      </w:tr>
      <w:tr w:rsidR="004D5B88" w:rsidRPr="00210A2B" w14:paraId="451F1087" w14:textId="77777777" w:rsidTr="00756640">
        <w:trPr>
          <w:trHeight w:val="354"/>
        </w:trPr>
        <w:tc>
          <w:tcPr>
            <w:tcW w:w="3826" w:type="dxa"/>
            <w:shd w:val="clear" w:color="auto" w:fill="FFFFFF" w:themeFill="background1"/>
          </w:tcPr>
          <w:p w14:paraId="2B199533" w14:textId="77777777" w:rsidR="004D5B88" w:rsidRPr="00210A2B" w:rsidRDefault="004D5B88" w:rsidP="0064393F">
            <w:pPr>
              <w:pStyle w:val="NoSpacing"/>
              <w:rPr>
                <w:rFonts w:ascii="Times New Roman" w:hAnsi="Times New Roman" w:cs="Times New Roman"/>
                <w:sz w:val="20"/>
                <w:szCs w:val="20"/>
              </w:rPr>
            </w:pPr>
            <w:r w:rsidRPr="00210A2B">
              <w:rPr>
                <w:rFonts w:ascii="Times New Roman" w:hAnsi="Times New Roman" w:cs="Times New Roman"/>
                <w:sz w:val="20"/>
                <w:szCs w:val="20"/>
              </w:rPr>
              <w:t>K-5 students</w:t>
            </w:r>
          </w:p>
        </w:tc>
        <w:tc>
          <w:tcPr>
            <w:tcW w:w="1743" w:type="dxa"/>
            <w:shd w:val="clear" w:color="auto" w:fill="BDD6EE" w:themeFill="accent1" w:themeFillTint="66"/>
            <w:vAlign w:val="center"/>
          </w:tcPr>
          <w:p w14:paraId="0F7D9BED" w14:textId="77777777" w:rsidR="004D5B88" w:rsidRPr="00210A2B" w:rsidRDefault="004D5B88" w:rsidP="008A3951">
            <w:pPr>
              <w:pStyle w:val="NoSpacing"/>
              <w:spacing w:line="120" w:lineRule="auto"/>
              <w:jc w:val="center"/>
              <w:rPr>
                <w:rFonts w:ascii="Times New Roman" w:hAnsi="Times New Roman" w:cs="Times New Roman"/>
                <w:b/>
                <w:sz w:val="32"/>
                <w:szCs w:val="32"/>
              </w:rPr>
            </w:pPr>
          </w:p>
        </w:tc>
        <w:tc>
          <w:tcPr>
            <w:tcW w:w="1744" w:type="dxa"/>
            <w:shd w:val="clear" w:color="auto" w:fill="FFFFFF" w:themeFill="background1"/>
            <w:vAlign w:val="center"/>
          </w:tcPr>
          <w:p w14:paraId="60D37C45" w14:textId="77777777" w:rsidR="004D5B88" w:rsidRPr="00210A2B" w:rsidRDefault="004D5B88" w:rsidP="008A3951">
            <w:pPr>
              <w:pStyle w:val="NoSpacing"/>
              <w:spacing w:line="120" w:lineRule="auto"/>
              <w:jc w:val="center"/>
              <w:rPr>
                <w:rFonts w:ascii="Times New Roman" w:hAnsi="Times New Roman" w:cs="Times New Roman"/>
                <w:b/>
                <w:sz w:val="32"/>
                <w:szCs w:val="32"/>
              </w:rPr>
            </w:pPr>
            <w:r w:rsidRPr="00210A2B">
              <w:rPr>
                <w:rFonts w:ascii="Times New Roman" w:eastAsia="Calibri" w:hAnsi="Times New Roman" w:cs="Times New Roman"/>
                <w:b/>
                <w:bCs/>
                <w:position w:val="-8"/>
                <w:sz w:val="32"/>
                <w:szCs w:val="32"/>
              </w:rPr>
              <w:t>•</w:t>
            </w:r>
          </w:p>
        </w:tc>
        <w:tc>
          <w:tcPr>
            <w:tcW w:w="1743" w:type="dxa"/>
            <w:shd w:val="clear" w:color="auto" w:fill="FFFFFF" w:themeFill="background1"/>
            <w:vAlign w:val="center"/>
          </w:tcPr>
          <w:p w14:paraId="2C5348DC" w14:textId="77777777" w:rsidR="004D5B88" w:rsidRPr="00210A2B" w:rsidRDefault="004D5B88" w:rsidP="008A3951">
            <w:pPr>
              <w:pStyle w:val="NoSpacing"/>
              <w:spacing w:line="120" w:lineRule="auto"/>
              <w:jc w:val="center"/>
              <w:rPr>
                <w:rFonts w:ascii="Times New Roman" w:hAnsi="Times New Roman" w:cs="Times New Roman"/>
                <w:b/>
                <w:sz w:val="32"/>
                <w:szCs w:val="32"/>
              </w:rPr>
            </w:pPr>
            <w:r w:rsidRPr="00210A2B">
              <w:rPr>
                <w:rFonts w:ascii="Times New Roman" w:eastAsia="Calibri" w:hAnsi="Times New Roman" w:cs="Times New Roman"/>
                <w:b/>
                <w:bCs/>
                <w:position w:val="-8"/>
                <w:sz w:val="32"/>
                <w:szCs w:val="32"/>
              </w:rPr>
              <w:t>•</w:t>
            </w:r>
          </w:p>
        </w:tc>
        <w:tc>
          <w:tcPr>
            <w:tcW w:w="1744" w:type="dxa"/>
            <w:shd w:val="clear" w:color="auto" w:fill="BDD6EE" w:themeFill="accent1" w:themeFillTint="66"/>
            <w:vAlign w:val="center"/>
          </w:tcPr>
          <w:p w14:paraId="121EDD5E" w14:textId="77777777" w:rsidR="004D5B88" w:rsidRPr="00210A2B" w:rsidRDefault="004D5B88" w:rsidP="008A3951">
            <w:pPr>
              <w:pStyle w:val="NoSpacing"/>
              <w:spacing w:line="120" w:lineRule="auto"/>
              <w:jc w:val="center"/>
              <w:rPr>
                <w:rFonts w:ascii="Times New Roman" w:hAnsi="Times New Roman" w:cs="Times New Roman"/>
                <w:b/>
                <w:sz w:val="32"/>
                <w:szCs w:val="32"/>
              </w:rPr>
            </w:pPr>
          </w:p>
        </w:tc>
      </w:tr>
      <w:tr w:rsidR="004D5B88" w:rsidRPr="00210A2B" w14:paraId="63966193" w14:textId="77777777" w:rsidTr="00756640">
        <w:trPr>
          <w:trHeight w:val="354"/>
        </w:trPr>
        <w:tc>
          <w:tcPr>
            <w:tcW w:w="3826" w:type="dxa"/>
            <w:shd w:val="clear" w:color="auto" w:fill="FFFFFF" w:themeFill="background1"/>
          </w:tcPr>
          <w:p w14:paraId="53C9D96B" w14:textId="77777777" w:rsidR="004D5B88" w:rsidRPr="00210A2B" w:rsidRDefault="004D5B88" w:rsidP="0064393F">
            <w:pPr>
              <w:pStyle w:val="NoSpacing"/>
              <w:rPr>
                <w:rFonts w:ascii="Times New Roman" w:hAnsi="Times New Roman" w:cs="Times New Roman"/>
                <w:sz w:val="20"/>
                <w:szCs w:val="20"/>
              </w:rPr>
            </w:pPr>
            <w:r w:rsidRPr="00210A2B">
              <w:rPr>
                <w:rFonts w:ascii="Times New Roman" w:hAnsi="Times New Roman" w:cs="Times New Roman"/>
                <w:sz w:val="20"/>
                <w:szCs w:val="20"/>
              </w:rPr>
              <w:t>6-12 students</w:t>
            </w:r>
          </w:p>
        </w:tc>
        <w:tc>
          <w:tcPr>
            <w:tcW w:w="1743" w:type="dxa"/>
            <w:shd w:val="clear" w:color="auto" w:fill="BDD6EE" w:themeFill="accent1" w:themeFillTint="66"/>
            <w:vAlign w:val="center"/>
          </w:tcPr>
          <w:p w14:paraId="01A6B790" w14:textId="77777777" w:rsidR="004D5B88" w:rsidRPr="00210A2B" w:rsidRDefault="004D5B88" w:rsidP="008A3951">
            <w:pPr>
              <w:pStyle w:val="NoSpacing"/>
              <w:spacing w:line="120" w:lineRule="auto"/>
              <w:jc w:val="center"/>
              <w:rPr>
                <w:rFonts w:ascii="Times New Roman" w:hAnsi="Times New Roman" w:cs="Times New Roman"/>
                <w:b/>
                <w:sz w:val="32"/>
                <w:szCs w:val="32"/>
              </w:rPr>
            </w:pPr>
          </w:p>
        </w:tc>
        <w:tc>
          <w:tcPr>
            <w:tcW w:w="1744" w:type="dxa"/>
            <w:shd w:val="clear" w:color="auto" w:fill="FFFFFF" w:themeFill="background1"/>
            <w:vAlign w:val="center"/>
          </w:tcPr>
          <w:p w14:paraId="73DCD30B" w14:textId="77777777" w:rsidR="004D5B88" w:rsidRPr="00210A2B" w:rsidRDefault="004D5B88" w:rsidP="008A3951">
            <w:pPr>
              <w:pStyle w:val="NoSpacing"/>
              <w:spacing w:line="120" w:lineRule="auto"/>
              <w:jc w:val="center"/>
              <w:rPr>
                <w:rFonts w:ascii="Times New Roman" w:hAnsi="Times New Roman" w:cs="Times New Roman"/>
                <w:b/>
                <w:sz w:val="32"/>
                <w:szCs w:val="32"/>
              </w:rPr>
            </w:pPr>
            <w:r w:rsidRPr="00210A2B">
              <w:rPr>
                <w:rFonts w:ascii="Times New Roman" w:eastAsia="Calibri" w:hAnsi="Times New Roman" w:cs="Times New Roman"/>
                <w:b/>
                <w:bCs/>
                <w:position w:val="-8"/>
                <w:sz w:val="32"/>
                <w:szCs w:val="32"/>
              </w:rPr>
              <w:t>•</w:t>
            </w:r>
          </w:p>
        </w:tc>
        <w:tc>
          <w:tcPr>
            <w:tcW w:w="1743" w:type="dxa"/>
            <w:shd w:val="clear" w:color="auto" w:fill="FFFFFF" w:themeFill="background1"/>
            <w:vAlign w:val="center"/>
          </w:tcPr>
          <w:p w14:paraId="799954FD" w14:textId="77777777" w:rsidR="004D5B88" w:rsidRPr="00210A2B" w:rsidRDefault="004D5B88" w:rsidP="008A3951">
            <w:pPr>
              <w:spacing w:line="120" w:lineRule="auto"/>
              <w:jc w:val="center"/>
              <w:rPr>
                <w:rFonts w:ascii="Times New Roman" w:hAnsi="Times New Roman" w:cs="Times New Roman"/>
                <w:sz w:val="32"/>
                <w:szCs w:val="32"/>
              </w:rPr>
            </w:pPr>
            <w:r w:rsidRPr="00210A2B">
              <w:rPr>
                <w:rFonts w:ascii="Times New Roman" w:eastAsia="Calibri" w:hAnsi="Times New Roman" w:cs="Times New Roman"/>
                <w:b/>
                <w:bCs/>
                <w:position w:val="-8"/>
                <w:sz w:val="32"/>
                <w:szCs w:val="32"/>
              </w:rPr>
              <w:t>•</w:t>
            </w:r>
          </w:p>
        </w:tc>
        <w:tc>
          <w:tcPr>
            <w:tcW w:w="1744" w:type="dxa"/>
            <w:shd w:val="clear" w:color="auto" w:fill="FFFFFF" w:themeFill="background1"/>
            <w:vAlign w:val="center"/>
          </w:tcPr>
          <w:p w14:paraId="0A5E6D5E" w14:textId="77777777" w:rsidR="004D5B88" w:rsidRPr="00210A2B" w:rsidRDefault="004D5B88" w:rsidP="008A3951">
            <w:pPr>
              <w:spacing w:line="120" w:lineRule="auto"/>
              <w:jc w:val="center"/>
              <w:rPr>
                <w:rFonts w:ascii="Times New Roman" w:eastAsia="Calibri" w:hAnsi="Times New Roman" w:cs="Times New Roman"/>
                <w:b/>
                <w:bCs/>
                <w:position w:val="-8"/>
                <w:sz w:val="32"/>
                <w:szCs w:val="32"/>
              </w:rPr>
            </w:pPr>
            <w:r w:rsidRPr="00210A2B">
              <w:rPr>
                <w:rFonts w:ascii="Times New Roman" w:eastAsia="Calibri" w:hAnsi="Times New Roman" w:cs="Times New Roman"/>
                <w:b/>
                <w:bCs/>
                <w:position w:val="-8"/>
                <w:sz w:val="32"/>
                <w:szCs w:val="32"/>
              </w:rPr>
              <w:t>•</w:t>
            </w:r>
          </w:p>
        </w:tc>
      </w:tr>
    </w:tbl>
    <w:p w14:paraId="1B2A279C" w14:textId="77777777" w:rsidR="005946F8" w:rsidRPr="00210A2B" w:rsidRDefault="005946F8">
      <w:pPr>
        <w:rPr>
          <w:rFonts w:ascii="Times New Roman" w:hAnsi="Times New Roman" w:cs="Times New Roman"/>
          <w:sz w:val="20"/>
          <w:szCs w:val="20"/>
        </w:rPr>
      </w:pPr>
    </w:p>
    <w:tbl>
      <w:tblPr>
        <w:tblStyle w:val="TableGrid1"/>
        <w:tblW w:w="10800" w:type="dxa"/>
        <w:tblInd w:w="-5" w:type="dxa"/>
        <w:tblCellMar>
          <w:top w:w="115" w:type="dxa"/>
          <w:left w:w="115" w:type="dxa"/>
          <w:bottom w:w="115" w:type="dxa"/>
          <w:right w:w="115" w:type="dxa"/>
        </w:tblCellMar>
        <w:tblLook w:val="04A0" w:firstRow="1" w:lastRow="0" w:firstColumn="1" w:lastColumn="0" w:noHBand="0" w:noVBand="1"/>
      </w:tblPr>
      <w:tblGrid>
        <w:gridCol w:w="3826"/>
        <w:gridCol w:w="1743"/>
        <w:gridCol w:w="1744"/>
        <w:gridCol w:w="1743"/>
        <w:gridCol w:w="1744"/>
      </w:tblGrid>
      <w:tr w:rsidR="00300B18" w:rsidRPr="00210A2B" w14:paraId="36FD6C28" w14:textId="77777777" w:rsidTr="004D5B88">
        <w:trPr>
          <w:trHeight w:val="350"/>
        </w:trPr>
        <w:tc>
          <w:tcPr>
            <w:tcW w:w="10800" w:type="dxa"/>
            <w:gridSpan w:val="5"/>
            <w:shd w:val="clear" w:color="auto" w:fill="BDD6EE" w:themeFill="accent1" w:themeFillTint="66"/>
          </w:tcPr>
          <w:p w14:paraId="3B3E5208" w14:textId="2065B6BF" w:rsidR="005E1B51" w:rsidRPr="00210A2B" w:rsidRDefault="00300B18" w:rsidP="0064393F">
            <w:pPr>
              <w:pStyle w:val="NoSpacing"/>
              <w:rPr>
                <w:rFonts w:ascii="Times New Roman" w:hAnsi="Times New Roman" w:cs="Times New Roman"/>
                <w:b/>
                <w:color w:val="212020"/>
                <w:sz w:val="20"/>
                <w:szCs w:val="20"/>
              </w:rPr>
            </w:pPr>
            <w:r w:rsidRPr="00210A2B">
              <w:rPr>
                <w:rFonts w:ascii="Times New Roman" w:hAnsi="Times New Roman" w:cs="Times New Roman"/>
                <w:b/>
                <w:sz w:val="20"/>
                <w:szCs w:val="20"/>
              </w:rPr>
              <w:t xml:space="preserve">Offense: (28) </w:t>
            </w:r>
            <w:r w:rsidRPr="00210A2B">
              <w:rPr>
                <w:rFonts w:ascii="Times New Roman" w:hAnsi="Times New Roman" w:cs="Times New Roman"/>
                <w:b/>
                <w:color w:val="212020"/>
                <w:sz w:val="20"/>
                <w:szCs w:val="20"/>
              </w:rPr>
              <w:t>Lewd</w:t>
            </w:r>
            <w:r w:rsidR="00B22DB5" w:rsidRPr="00210A2B">
              <w:rPr>
                <w:rFonts w:ascii="Times New Roman" w:hAnsi="Times New Roman" w:cs="Times New Roman"/>
                <w:b/>
                <w:color w:val="212020"/>
                <w:sz w:val="20"/>
                <w:szCs w:val="20"/>
              </w:rPr>
              <w:t xml:space="preserve"> sexual</w:t>
            </w:r>
            <w:r w:rsidRPr="00210A2B">
              <w:rPr>
                <w:rFonts w:ascii="Times New Roman" w:hAnsi="Times New Roman" w:cs="Times New Roman"/>
                <w:b/>
                <w:color w:val="212020"/>
                <w:sz w:val="20"/>
                <w:szCs w:val="20"/>
              </w:rPr>
              <w:t xml:space="preserve"> behavior</w:t>
            </w:r>
          </w:p>
          <w:p w14:paraId="60DDC5E2" w14:textId="2380F41E" w:rsidR="00300B18" w:rsidRPr="00210A2B" w:rsidRDefault="00300B18" w:rsidP="0064393F">
            <w:pPr>
              <w:pStyle w:val="NoSpacing"/>
              <w:rPr>
                <w:rFonts w:ascii="Times New Roman" w:hAnsi="Times New Roman" w:cs="Times New Roman"/>
                <w:b/>
                <w:sz w:val="20"/>
                <w:szCs w:val="20"/>
              </w:rPr>
            </w:pPr>
          </w:p>
        </w:tc>
      </w:tr>
      <w:tr w:rsidR="004D5B88" w:rsidRPr="00210A2B" w14:paraId="3F20C060" w14:textId="77777777" w:rsidTr="00756640">
        <w:trPr>
          <w:trHeight w:val="354"/>
        </w:trPr>
        <w:tc>
          <w:tcPr>
            <w:tcW w:w="3826" w:type="dxa"/>
            <w:shd w:val="clear" w:color="auto" w:fill="FFFFFF" w:themeFill="background1"/>
          </w:tcPr>
          <w:p w14:paraId="332B1A71" w14:textId="77777777" w:rsidR="004D5B88" w:rsidRPr="00210A2B" w:rsidRDefault="004D5B88" w:rsidP="0064393F">
            <w:pPr>
              <w:pStyle w:val="NoSpacing"/>
              <w:rPr>
                <w:rFonts w:ascii="Times New Roman" w:hAnsi="Times New Roman" w:cs="Times New Roman"/>
                <w:sz w:val="20"/>
                <w:szCs w:val="20"/>
              </w:rPr>
            </w:pPr>
            <w:r w:rsidRPr="00210A2B">
              <w:rPr>
                <w:rFonts w:ascii="Times New Roman" w:hAnsi="Times New Roman" w:cs="Times New Roman"/>
                <w:sz w:val="20"/>
                <w:szCs w:val="20"/>
              </w:rPr>
              <w:t>K-5 students</w:t>
            </w:r>
          </w:p>
        </w:tc>
        <w:tc>
          <w:tcPr>
            <w:tcW w:w="1743" w:type="dxa"/>
            <w:shd w:val="clear" w:color="auto" w:fill="FFFFFF" w:themeFill="background1"/>
            <w:vAlign w:val="center"/>
          </w:tcPr>
          <w:p w14:paraId="17A227B6" w14:textId="77777777" w:rsidR="004D5B88" w:rsidRPr="00210A2B" w:rsidRDefault="004D5B88" w:rsidP="008A3951">
            <w:pPr>
              <w:pStyle w:val="NoSpacing"/>
              <w:spacing w:line="120" w:lineRule="auto"/>
              <w:jc w:val="center"/>
              <w:rPr>
                <w:rFonts w:ascii="Times New Roman" w:hAnsi="Times New Roman" w:cs="Times New Roman"/>
                <w:b/>
                <w:sz w:val="32"/>
                <w:szCs w:val="32"/>
              </w:rPr>
            </w:pPr>
            <w:r w:rsidRPr="00210A2B">
              <w:rPr>
                <w:rFonts w:ascii="Times New Roman" w:eastAsia="Calibri" w:hAnsi="Times New Roman" w:cs="Times New Roman"/>
                <w:b/>
                <w:bCs/>
                <w:position w:val="-8"/>
                <w:sz w:val="32"/>
                <w:szCs w:val="32"/>
              </w:rPr>
              <w:t>•</w:t>
            </w:r>
          </w:p>
        </w:tc>
        <w:tc>
          <w:tcPr>
            <w:tcW w:w="1744" w:type="dxa"/>
            <w:shd w:val="clear" w:color="auto" w:fill="FFFFFF" w:themeFill="background1"/>
            <w:vAlign w:val="center"/>
          </w:tcPr>
          <w:p w14:paraId="42DA2F9C" w14:textId="77777777" w:rsidR="004D5B88" w:rsidRPr="00210A2B" w:rsidRDefault="004D5B88" w:rsidP="008A3951">
            <w:pPr>
              <w:pStyle w:val="NoSpacing"/>
              <w:spacing w:line="120" w:lineRule="auto"/>
              <w:jc w:val="center"/>
              <w:rPr>
                <w:rFonts w:ascii="Times New Roman" w:hAnsi="Times New Roman" w:cs="Times New Roman"/>
                <w:b/>
                <w:sz w:val="32"/>
                <w:szCs w:val="32"/>
              </w:rPr>
            </w:pPr>
            <w:r w:rsidRPr="00210A2B">
              <w:rPr>
                <w:rFonts w:ascii="Times New Roman" w:eastAsia="Calibri" w:hAnsi="Times New Roman" w:cs="Times New Roman"/>
                <w:b/>
                <w:bCs/>
                <w:position w:val="-8"/>
                <w:sz w:val="32"/>
                <w:szCs w:val="32"/>
              </w:rPr>
              <w:t>•</w:t>
            </w:r>
          </w:p>
        </w:tc>
        <w:tc>
          <w:tcPr>
            <w:tcW w:w="1743" w:type="dxa"/>
            <w:shd w:val="clear" w:color="auto" w:fill="FFFFFF" w:themeFill="background1"/>
            <w:vAlign w:val="center"/>
          </w:tcPr>
          <w:p w14:paraId="476139E1" w14:textId="77777777" w:rsidR="004D5B88" w:rsidRPr="00210A2B" w:rsidRDefault="004D5B88" w:rsidP="008A3951">
            <w:pPr>
              <w:pStyle w:val="NoSpacing"/>
              <w:spacing w:line="120" w:lineRule="auto"/>
              <w:jc w:val="center"/>
              <w:rPr>
                <w:rFonts w:ascii="Times New Roman" w:hAnsi="Times New Roman" w:cs="Times New Roman"/>
                <w:b/>
                <w:sz w:val="32"/>
                <w:szCs w:val="32"/>
              </w:rPr>
            </w:pPr>
            <w:r w:rsidRPr="00210A2B">
              <w:rPr>
                <w:rFonts w:ascii="Times New Roman" w:eastAsia="Calibri" w:hAnsi="Times New Roman" w:cs="Times New Roman"/>
                <w:b/>
                <w:bCs/>
                <w:position w:val="-8"/>
                <w:sz w:val="32"/>
                <w:szCs w:val="32"/>
              </w:rPr>
              <w:t>•</w:t>
            </w:r>
          </w:p>
        </w:tc>
        <w:tc>
          <w:tcPr>
            <w:tcW w:w="1744" w:type="dxa"/>
            <w:shd w:val="clear" w:color="auto" w:fill="FFFFFF" w:themeFill="background1"/>
            <w:vAlign w:val="center"/>
          </w:tcPr>
          <w:p w14:paraId="77F64E24" w14:textId="77777777" w:rsidR="004D5B88" w:rsidRPr="00210A2B" w:rsidRDefault="004D5B88" w:rsidP="008A3951">
            <w:pPr>
              <w:pStyle w:val="NoSpacing"/>
              <w:spacing w:line="120" w:lineRule="auto"/>
              <w:jc w:val="center"/>
              <w:rPr>
                <w:rFonts w:ascii="Times New Roman" w:hAnsi="Times New Roman" w:cs="Times New Roman"/>
                <w:b/>
                <w:sz w:val="32"/>
                <w:szCs w:val="32"/>
              </w:rPr>
            </w:pPr>
            <w:r w:rsidRPr="00210A2B">
              <w:rPr>
                <w:rFonts w:ascii="Times New Roman" w:eastAsia="Calibri" w:hAnsi="Times New Roman" w:cs="Times New Roman"/>
                <w:b/>
                <w:bCs/>
                <w:position w:val="-8"/>
                <w:sz w:val="32"/>
                <w:szCs w:val="32"/>
              </w:rPr>
              <w:t>•</w:t>
            </w:r>
          </w:p>
        </w:tc>
      </w:tr>
      <w:tr w:rsidR="004D5B88" w:rsidRPr="00210A2B" w14:paraId="02C78995" w14:textId="77777777" w:rsidTr="004D380A">
        <w:trPr>
          <w:trHeight w:val="354"/>
        </w:trPr>
        <w:tc>
          <w:tcPr>
            <w:tcW w:w="3826" w:type="dxa"/>
            <w:shd w:val="clear" w:color="auto" w:fill="FFFFFF" w:themeFill="background1"/>
          </w:tcPr>
          <w:p w14:paraId="6681021B" w14:textId="77777777" w:rsidR="004D5B88" w:rsidRPr="00210A2B" w:rsidRDefault="004D5B88" w:rsidP="0064393F">
            <w:pPr>
              <w:pStyle w:val="NoSpacing"/>
              <w:rPr>
                <w:rFonts w:ascii="Times New Roman" w:hAnsi="Times New Roman" w:cs="Times New Roman"/>
                <w:sz w:val="20"/>
                <w:szCs w:val="20"/>
              </w:rPr>
            </w:pPr>
            <w:r w:rsidRPr="00210A2B">
              <w:rPr>
                <w:rFonts w:ascii="Times New Roman" w:hAnsi="Times New Roman" w:cs="Times New Roman"/>
                <w:sz w:val="20"/>
                <w:szCs w:val="20"/>
              </w:rPr>
              <w:t>6-12 students</w:t>
            </w:r>
          </w:p>
        </w:tc>
        <w:tc>
          <w:tcPr>
            <w:tcW w:w="1743" w:type="dxa"/>
            <w:shd w:val="clear" w:color="auto" w:fill="FFFFFF" w:themeFill="background1"/>
            <w:vAlign w:val="center"/>
          </w:tcPr>
          <w:p w14:paraId="7E3AC0D6" w14:textId="7DEA994B" w:rsidR="004D5B88" w:rsidRPr="00210A2B" w:rsidRDefault="004D5B88" w:rsidP="008A6902">
            <w:pPr>
              <w:pStyle w:val="NoSpacing"/>
              <w:numPr>
                <w:ilvl w:val="0"/>
                <w:numId w:val="81"/>
              </w:numPr>
              <w:spacing w:line="120" w:lineRule="auto"/>
              <w:jc w:val="center"/>
              <w:rPr>
                <w:rFonts w:ascii="Times New Roman" w:hAnsi="Times New Roman" w:cs="Times New Roman"/>
                <w:b/>
                <w:sz w:val="32"/>
                <w:szCs w:val="32"/>
              </w:rPr>
            </w:pPr>
          </w:p>
        </w:tc>
        <w:tc>
          <w:tcPr>
            <w:tcW w:w="1744" w:type="dxa"/>
            <w:shd w:val="clear" w:color="auto" w:fill="FFFFFF" w:themeFill="background1"/>
            <w:vAlign w:val="center"/>
          </w:tcPr>
          <w:p w14:paraId="2F04DBB0" w14:textId="77777777" w:rsidR="004D5B88" w:rsidRPr="00210A2B" w:rsidRDefault="004D5B88" w:rsidP="008A3951">
            <w:pPr>
              <w:pStyle w:val="NoSpacing"/>
              <w:spacing w:line="120" w:lineRule="auto"/>
              <w:jc w:val="center"/>
              <w:rPr>
                <w:rFonts w:ascii="Times New Roman" w:hAnsi="Times New Roman" w:cs="Times New Roman"/>
                <w:b/>
                <w:sz w:val="32"/>
                <w:szCs w:val="32"/>
              </w:rPr>
            </w:pPr>
            <w:r w:rsidRPr="00210A2B">
              <w:rPr>
                <w:rFonts w:ascii="Times New Roman" w:eastAsia="Calibri" w:hAnsi="Times New Roman" w:cs="Times New Roman"/>
                <w:b/>
                <w:bCs/>
                <w:position w:val="-8"/>
                <w:sz w:val="32"/>
                <w:szCs w:val="32"/>
              </w:rPr>
              <w:t>•</w:t>
            </w:r>
          </w:p>
        </w:tc>
        <w:tc>
          <w:tcPr>
            <w:tcW w:w="1743" w:type="dxa"/>
            <w:shd w:val="clear" w:color="auto" w:fill="FFFFFF" w:themeFill="background1"/>
            <w:vAlign w:val="center"/>
          </w:tcPr>
          <w:p w14:paraId="686CB1D9" w14:textId="77777777" w:rsidR="004D5B88" w:rsidRPr="00210A2B" w:rsidRDefault="004D5B88" w:rsidP="008A3951">
            <w:pPr>
              <w:spacing w:line="120" w:lineRule="auto"/>
              <w:jc w:val="center"/>
              <w:rPr>
                <w:rFonts w:ascii="Times New Roman" w:hAnsi="Times New Roman" w:cs="Times New Roman"/>
                <w:sz w:val="32"/>
                <w:szCs w:val="32"/>
              </w:rPr>
            </w:pPr>
            <w:r w:rsidRPr="00210A2B">
              <w:rPr>
                <w:rFonts w:ascii="Times New Roman" w:eastAsia="Calibri" w:hAnsi="Times New Roman" w:cs="Times New Roman"/>
                <w:b/>
                <w:bCs/>
                <w:position w:val="-8"/>
                <w:sz w:val="32"/>
                <w:szCs w:val="32"/>
              </w:rPr>
              <w:t>•</w:t>
            </w:r>
          </w:p>
        </w:tc>
        <w:tc>
          <w:tcPr>
            <w:tcW w:w="1744" w:type="dxa"/>
            <w:shd w:val="clear" w:color="auto" w:fill="FFFFFF" w:themeFill="background1"/>
            <w:vAlign w:val="center"/>
          </w:tcPr>
          <w:p w14:paraId="2CEFB38A" w14:textId="77777777" w:rsidR="004D5B88" w:rsidRPr="00210A2B" w:rsidRDefault="004D5B88" w:rsidP="008A3951">
            <w:pPr>
              <w:spacing w:line="120" w:lineRule="auto"/>
              <w:jc w:val="center"/>
              <w:rPr>
                <w:rFonts w:ascii="Times New Roman" w:eastAsia="Calibri" w:hAnsi="Times New Roman" w:cs="Times New Roman"/>
                <w:b/>
                <w:bCs/>
                <w:position w:val="-8"/>
                <w:sz w:val="32"/>
                <w:szCs w:val="32"/>
              </w:rPr>
            </w:pPr>
            <w:r w:rsidRPr="00210A2B">
              <w:rPr>
                <w:rFonts w:ascii="Times New Roman" w:eastAsia="Calibri" w:hAnsi="Times New Roman" w:cs="Times New Roman"/>
                <w:b/>
                <w:bCs/>
                <w:position w:val="-8"/>
                <w:sz w:val="32"/>
                <w:szCs w:val="32"/>
              </w:rPr>
              <w:t>•</w:t>
            </w:r>
          </w:p>
        </w:tc>
      </w:tr>
    </w:tbl>
    <w:p w14:paraId="3BF5C171" w14:textId="77777777" w:rsidR="007526A1" w:rsidRPr="00210A2B" w:rsidRDefault="007526A1">
      <w:pPr>
        <w:rPr>
          <w:rFonts w:ascii="Times New Roman" w:hAnsi="Times New Roman" w:cs="Times New Roman"/>
          <w:sz w:val="20"/>
          <w:szCs w:val="20"/>
        </w:rPr>
      </w:pPr>
    </w:p>
    <w:p w14:paraId="5E0ADB40" w14:textId="77777777" w:rsidR="003A55CD" w:rsidRPr="00210A2B" w:rsidRDefault="003A55CD">
      <w:pPr>
        <w:rPr>
          <w:rFonts w:ascii="Times New Roman" w:hAnsi="Times New Roman" w:cs="Times New Roman"/>
          <w:sz w:val="20"/>
          <w:szCs w:val="20"/>
        </w:rPr>
      </w:pPr>
    </w:p>
    <w:p w14:paraId="618A16DE" w14:textId="77777777" w:rsidR="003A55CD" w:rsidRPr="00210A2B" w:rsidRDefault="003A55CD">
      <w:pPr>
        <w:rPr>
          <w:rFonts w:ascii="Times New Roman" w:hAnsi="Times New Roman" w:cs="Times New Roman"/>
          <w:sz w:val="20"/>
          <w:szCs w:val="20"/>
        </w:rPr>
      </w:pPr>
    </w:p>
    <w:p w14:paraId="099C1CB7" w14:textId="77777777" w:rsidR="003A55CD" w:rsidRPr="00210A2B" w:rsidRDefault="003A55CD">
      <w:pPr>
        <w:rPr>
          <w:rFonts w:ascii="Times New Roman" w:hAnsi="Times New Roman" w:cs="Times New Roman"/>
          <w:sz w:val="20"/>
          <w:szCs w:val="20"/>
        </w:rPr>
      </w:pPr>
    </w:p>
    <w:tbl>
      <w:tblPr>
        <w:tblStyle w:val="TableGrid1"/>
        <w:tblW w:w="10845" w:type="dxa"/>
        <w:tblInd w:w="-5" w:type="dxa"/>
        <w:tblCellMar>
          <w:top w:w="115" w:type="dxa"/>
          <w:left w:w="115" w:type="dxa"/>
          <w:bottom w:w="115" w:type="dxa"/>
          <w:right w:w="115" w:type="dxa"/>
        </w:tblCellMar>
        <w:tblLook w:val="04A0" w:firstRow="1" w:lastRow="0" w:firstColumn="1" w:lastColumn="0" w:noHBand="0" w:noVBand="1"/>
      </w:tblPr>
      <w:tblGrid>
        <w:gridCol w:w="2430"/>
        <w:gridCol w:w="2970"/>
        <w:gridCol w:w="2790"/>
        <w:gridCol w:w="2655"/>
      </w:tblGrid>
      <w:tr w:rsidR="003A55CD" w:rsidRPr="00210A2B" w14:paraId="5AF6E972" w14:textId="77777777" w:rsidTr="00EC5E60">
        <w:trPr>
          <w:trHeight w:val="55"/>
        </w:trPr>
        <w:tc>
          <w:tcPr>
            <w:tcW w:w="2430" w:type="dxa"/>
            <w:shd w:val="clear" w:color="auto" w:fill="1F4E79" w:themeFill="accent1" w:themeFillShade="80"/>
            <w:vAlign w:val="center"/>
          </w:tcPr>
          <w:p w14:paraId="450658B2" w14:textId="77777777" w:rsidR="003A55CD" w:rsidRPr="00210A2B" w:rsidRDefault="003A55CD"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LEVEL 1</w:t>
            </w:r>
          </w:p>
        </w:tc>
        <w:tc>
          <w:tcPr>
            <w:tcW w:w="2970" w:type="dxa"/>
            <w:shd w:val="clear" w:color="auto" w:fill="1F4E79" w:themeFill="accent1" w:themeFillShade="80"/>
            <w:vAlign w:val="center"/>
          </w:tcPr>
          <w:p w14:paraId="1F8571B1" w14:textId="77777777" w:rsidR="003A55CD" w:rsidRPr="00210A2B" w:rsidRDefault="003A55CD"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LEVEL 2</w:t>
            </w:r>
          </w:p>
        </w:tc>
        <w:tc>
          <w:tcPr>
            <w:tcW w:w="2790" w:type="dxa"/>
            <w:shd w:val="clear" w:color="auto" w:fill="1F4E79" w:themeFill="accent1" w:themeFillShade="80"/>
            <w:vAlign w:val="center"/>
          </w:tcPr>
          <w:p w14:paraId="5D6762A6" w14:textId="77777777" w:rsidR="003A55CD" w:rsidRPr="00210A2B" w:rsidRDefault="003A55CD"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LEVEL 3</w:t>
            </w:r>
          </w:p>
        </w:tc>
        <w:tc>
          <w:tcPr>
            <w:tcW w:w="2655" w:type="dxa"/>
            <w:shd w:val="clear" w:color="auto" w:fill="1F4E79" w:themeFill="accent1" w:themeFillShade="80"/>
            <w:vAlign w:val="center"/>
          </w:tcPr>
          <w:p w14:paraId="624061DB" w14:textId="77777777" w:rsidR="003A55CD" w:rsidRPr="00210A2B" w:rsidRDefault="003A55CD"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LEVEL 4</w:t>
            </w:r>
          </w:p>
        </w:tc>
      </w:tr>
      <w:tr w:rsidR="003A55CD" w:rsidRPr="00210A2B" w14:paraId="378D6BDE" w14:textId="77777777" w:rsidTr="00EC5E60">
        <w:trPr>
          <w:trHeight w:val="764"/>
        </w:trPr>
        <w:tc>
          <w:tcPr>
            <w:tcW w:w="2430" w:type="dxa"/>
            <w:shd w:val="clear" w:color="auto" w:fill="FFFFFF" w:themeFill="background1"/>
          </w:tcPr>
          <w:p w14:paraId="4D66A0EA" w14:textId="77777777" w:rsidR="003A55CD" w:rsidRPr="00210A2B" w:rsidRDefault="003A55CD" w:rsidP="00EC5E60">
            <w:pPr>
              <w:pStyle w:val="NoSpacing"/>
              <w:rPr>
                <w:rFonts w:ascii="Times New Roman" w:hAnsi="Times New Roman" w:cs="Times New Roman"/>
                <w:sz w:val="20"/>
                <w:szCs w:val="20"/>
              </w:rPr>
            </w:pPr>
            <w:r w:rsidRPr="00210A2B">
              <w:rPr>
                <w:rFonts w:ascii="Times New Roman" w:hAnsi="Times New Roman" w:cs="Times New Roman"/>
                <w:b/>
                <w:sz w:val="20"/>
                <w:szCs w:val="20"/>
              </w:rPr>
              <w:t>Level 1:</w:t>
            </w:r>
            <w:r w:rsidRPr="00210A2B">
              <w:rPr>
                <w:rFonts w:ascii="Times New Roman" w:hAnsi="Times New Roman" w:cs="Times New Roman"/>
                <w:sz w:val="20"/>
                <w:szCs w:val="20"/>
              </w:rPr>
              <w:t xml:space="preserve"> Classroom Support and Student Support Team – may be appropriate when student has no prior incidents and interventions have not been put in place</w:t>
            </w:r>
          </w:p>
        </w:tc>
        <w:tc>
          <w:tcPr>
            <w:tcW w:w="2970" w:type="dxa"/>
            <w:shd w:val="clear" w:color="auto" w:fill="FFFFFF" w:themeFill="background1"/>
          </w:tcPr>
          <w:p w14:paraId="75381D6D" w14:textId="77777777" w:rsidR="003A55CD" w:rsidRPr="00210A2B" w:rsidRDefault="003A55CD" w:rsidP="00EC5E60">
            <w:pPr>
              <w:pStyle w:val="NoSpacing"/>
              <w:rPr>
                <w:rFonts w:ascii="Times New Roman" w:hAnsi="Times New Roman" w:cs="Times New Roman"/>
                <w:sz w:val="20"/>
                <w:szCs w:val="20"/>
              </w:rPr>
            </w:pPr>
            <w:r w:rsidRPr="00210A2B">
              <w:rPr>
                <w:rFonts w:ascii="Times New Roman" w:hAnsi="Times New Roman" w:cs="Times New Roman"/>
                <w:b/>
                <w:sz w:val="20"/>
                <w:szCs w:val="20"/>
              </w:rPr>
              <w:t>Level 2:</w:t>
            </w:r>
            <w:r w:rsidRPr="00210A2B">
              <w:rPr>
                <w:rFonts w:ascii="Times New Roman" w:hAnsi="Times New Roman" w:cs="Times New Roman"/>
                <w:sz w:val="20"/>
                <w:szCs w:val="20"/>
              </w:rPr>
              <w:t xml:space="preserve"> Administration – may be appropriate when supports have been put in place in the classroom to address behavior but the behavior has continued to negatively affect the learning of the student and others</w:t>
            </w:r>
          </w:p>
        </w:tc>
        <w:tc>
          <w:tcPr>
            <w:tcW w:w="2790" w:type="dxa"/>
            <w:shd w:val="clear" w:color="auto" w:fill="FFFFFF" w:themeFill="background1"/>
          </w:tcPr>
          <w:p w14:paraId="04CDD86F" w14:textId="77777777" w:rsidR="003A55CD" w:rsidRPr="00210A2B" w:rsidRDefault="003A55CD" w:rsidP="00EC5E60">
            <w:pPr>
              <w:pStyle w:val="NoSpacing"/>
              <w:rPr>
                <w:rFonts w:ascii="Times New Roman" w:hAnsi="Times New Roman" w:cs="Times New Roman"/>
                <w:sz w:val="20"/>
                <w:szCs w:val="20"/>
              </w:rPr>
            </w:pPr>
            <w:r w:rsidRPr="00210A2B">
              <w:rPr>
                <w:rFonts w:ascii="Times New Roman" w:hAnsi="Times New Roman" w:cs="Times New Roman"/>
                <w:b/>
                <w:sz w:val="20"/>
                <w:szCs w:val="20"/>
              </w:rPr>
              <w:t>Level 3:</w:t>
            </w:r>
            <w:r w:rsidRPr="00210A2B">
              <w:rPr>
                <w:rFonts w:ascii="Times New Roman" w:hAnsi="Times New Roman" w:cs="Times New Roman"/>
                <w:sz w:val="20"/>
                <w:szCs w:val="20"/>
              </w:rPr>
              <w:t xml:space="preserve"> Short Term Suspension - may be appropriate when interventions and supports have been put in place but the behavior is escalating (repeated offenses or more serious offenses)</w:t>
            </w:r>
          </w:p>
        </w:tc>
        <w:tc>
          <w:tcPr>
            <w:tcW w:w="2655" w:type="dxa"/>
            <w:shd w:val="clear" w:color="auto" w:fill="FFFFFF" w:themeFill="background1"/>
          </w:tcPr>
          <w:p w14:paraId="67F4DB49" w14:textId="77777777" w:rsidR="003A55CD" w:rsidRPr="00210A2B" w:rsidRDefault="003A55CD" w:rsidP="00EC5E60">
            <w:pPr>
              <w:pStyle w:val="NoSpacing"/>
              <w:rPr>
                <w:rFonts w:ascii="Times New Roman" w:hAnsi="Times New Roman" w:cs="Times New Roman"/>
                <w:b/>
                <w:sz w:val="20"/>
                <w:szCs w:val="20"/>
              </w:rPr>
            </w:pPr>
            <w:r w:rsidRPr="00210A2B">
              <w:rPr>
                <w:rFonts w:ascii="Times New Roman" w:hAnsi="Times New Roman" w:cs="Times New Roman"/>
                <w:b/>
                <w:sz w:val="20"/>
                <w:szCs w:val="20"/>
              </w:rPr>
              <w:t xml:space="preserve">Level 4: </w:t>
            </w:r>
            <w:r w:rsidRPr="00210A2B">
              <w:rPr>
                <w:rFonts w:ascii="Times New Roman" w:hAnsi="Times New Roman" w:cs="Times New Roman"/>
                <w:sz w:val="20"/>
                <w:szCs w:val="20"/>
              </w:rPr>
              <w:t>Request for Long Term Suspension – may be appropriate when student’s behavior seriously affects the safety and welfare of others in the school</w:t>
            </w:r>
          </w:p>
        </w:tc>
      </w:tr>
    </w:tbl>
    <w:p w14:paraId="476FF026" w14:textId="77777777" w:rsidR="003A55CD" w:rsidRPr="00210A2B" w:rsidRDefault="003A55CD">
      <w:pPr>
        <w:rPr>
          <w:rFonts w:ascii="Times New Roman" w:hAnsi="Times New Roman" w:cs="Times New Roman"/>
          <w:sz w:val="20"/>
          <w:szCs w:val="20"/>
        </w:rPr>
      </w:pPr>
    </w:p>
    <w:tbl>
      <w:tblPr>
        <w:tblStyle w:val="TableGrid1"/>
        <w:tblW w:w="10800" w:type="dxa"/>
        <w:tblInd w:w="-5" w:type="dxa"/>
        <w:tblCellMar>
          <w:top w:w="115" w:type="dxa"/>
          <w:left w:w="115" w:type="dxa"/>
          <w:bottom w:w="115" w:type="dxa"/>
          <w:right w:w="115" w:type="dxa"/>
        </w:tblCellMar>
        <w:tblLook w:val="04A0" w:firstRow="1" w:lastRow="0" w:firstColumn="1" w:lastColumn="0" w:noHBand="0" w:noVBand="1"/>
      </w:tblPr>
      <w:tblGrid>
        <w:gridCol w:w="3880"/>
        <w:gridCol w:w="7"/>
        <w:gridCol w:w="1725"/>
        <w:gridCol w:w="1729"/>
        <w:gridCol w:w="1728"/>
        <w:gridCol w:w="1731"/>
      </w:tblGrid>
      <w:tr w:rsidR="003A55CD" w:rsidRPr="00210A2B" w14:paraId="0C29D787" w14:textId="77777777" w:rsidTr="00EC5E60">
        <w:trPr>
          <w:trHeight w:val="648"/>
        </w:trPr>
        <w:tc>
          <w:tcPr>
            <w:tcW w:w="3889" w:type="dxa"/>
            <w:gridSpan w:val="2"/>
            <w:shd w:val="clear" w:color="auto" w:fill="1F4E79" w:themeFill="accent1" w:themeFillShade="80"/>
            <w:vAlign w:val="center"/>
          </w:tcPr>
          <w:p w14:paraId="2C5CCD1B" w14:textId="77777777" w:rsidR="003A55CD" w:rsidRPr="00210A2B" w:rsidRDefault="003A55CD" w:rsidP="00EC5E60">
            <w:pPr>
              <w:pStyle w:val="NoSpacing"/>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INAPPROPRIATE OR DISRUPTIVE BEHAVIOR</w:t>
            </w:r>
          </w:p>
        </w:tc>
        <w:tc>
          <w:tcPr>
            <w:tcW w:w="1726" w:type="dxa"/>
            <w:shd w:val="clear" w:color="auto" w:fill="1F4E79" w:themeFill="accent1" w:themeFillShade="80"/>
            <w:vAlign w:val="center"/>
          </w:tcPr>
          <w:p w14:paraId="7F353C7A" w14:textId="77777777" w:rsidR="003A55CD" w:rsidRPr="00210A2B" w:rsidRDefault="003A55CD"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LEVEL</w:t>
            </w:r>
          </w:p>
          <w:p w14:paraId="385E12F3" w14:textId="77777777" w:rsidR="003A55CD" w:rsidRPr="00210A2B" w:rsidRDefault="003A55CD"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1</w:t>
            </w:r>
          </w:p>
        </w:tc>
        <w:tc>
          <w:tcPr>
            <w:tcW w:w="1727" w:type="dxa"/>
            <w:shd w:val="clear" w:color="auto" w:fill="1F4E79" w:themeFill="accent1" w:themeFillShade="80"/>
            <w:vAlign w:val="center"/>
          </w:tcPr>
          <w:p w14:paraId="0C09CD39" w14:textId="77777777" w:rsidR="003A55CD" w:rsidRPr="00210A2B" w:rsidRDefault="003A55CD"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LEVEL</w:t>
            </w:r>
          </w:p>
          <w:p w14:paraId="6F12A81F" w14:textId="77777777" w:rsidR="003A55CD" w:rsidRPr="00210A2B" w:rsidRDefault="003A55CD"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2</w:t>
            </w:r>
          </w:p>
        </w:tc>
        <w:tc>
          <w:tcPr>
            <w:tcW w:w="1726" w:type="dxa"/>
            <w:shd w:val="clear" w:color="auto" w:fill="1F4E79" w:themeFill="accent1" w:themeFillShade="80"/>
            <w:vAlign w:val="center"/>
          </w:tcPr>
          <w:p w14:paraId="39C891BE" w14:textId="77777777" w:rsidR="003A55CD" w:rsidRPr="00210A2B" w:rsidRDefault="003A55CD"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LEVEL</w:t>
            </w:r>
          </w:p>
          <w:p w14:paraId="5E8BEFD4" w14:textId="77777777" w:rsidR="003A55CD" w:rsidRPr="00210A2B" w:rsidRDefault="003A55CD"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3</w:t>
            </w:r>
          </w:p>
        </w:tc>
        <w:tc>
          <w:tcPr>
            <w:tcW w:w="1732" w:type="dxa"/>
            <w:shd w:val="clear" w:color="auto" w:fill="1F4E79" w:themeFill="accent1" w:themeFillShade="80"/>
            <w:vAlign w:val="center"/>
          </w:tcPr>
          <w:p w14:paraId="397C6EA2" w14:textId="77777777" w:rsidR="003A55CD" w:rsidRPr="00210A2B" w:rsidRDefault="003A55CD"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LEVEL</w:t>
            </w:r>
          </w:p>
          <w:p w14:paraId="75AD15CA" w14:textId="77777777" w:rsidR="003A55CD" w:rsidRPr="00210A2B" w:rsidRDefault="003A55CD"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4</w:t>
            </w:r>
          </w:p>
        </w:tc>
      </w:tr>
      <w:tr w:rsidR="00300B18" w:rsidRPr="00210A2B" w14:paraId="2A67C78F" w14:textId="77777777" w:rsidTr="0064393F">
        <w:trPr>
          <w:trHeight w:val="350"/>
        </w:trPr>
        <w:tc>
          <w:tcPr>
            <w:tcW w:w="10800" w:type="dxa"/>
            <w:gridSpan w:val="6"/>
            <w:shd w:val="clear" w:color="auto" w:fill="BDD6EE" w:themeFill="accent1" w:themeFillTint="66"/>
          </w:tcPr>
          <w:p w14:paraId="3C3E144F" w14:textId="77777777" w:rsidR="00300B18" w:rsidRPr="00210A2B" w:rsidRDefault="00300B18" w:rsidP="0064393F">
            <w:pPr>
              <w:pStyle w:val="NoSpacing"/>
              <w:rPr>
                <w:rFonts w:ascii="Times New Roman" w:hAnsi="Times New Roman" w:cs="Times New Roman"/>
                <w:b/>
                <w:sz w:val="20"/>
                <w:szCs w:val="20"/>
              </w:rPr>
            </w:pPr>
            <w:r w:rsidRPr="00210A2B">
              <w:rPr>
                <w:rFonts w:ascii="Times New Roman" w:hAnsi="Times New Roman" w:cs="Times New Roman"/>
                <w:b/>
                <w:sz w:val="20"/>
                <w:szCs w:val="20"/>
              </w:rPr>
              <w:t>Offense: (27) Mental/Physical Endangerment</w:t>
            </w:r>
          </w:p>
          <w:p w14:paraId="349DF25E" w14:textId="77777777" w:rsidR="00300B18" w:rsidRPr="00210A2B" w:rsidRDefault="00300B18" w:rsidP="0064393F">
            <w:pPr>
              <w:pStyle w:val="NoSpacing"/>
              <w:rPr>
                <w:rFonts w:ascii="Times New Roman" w:hAnsi="Times New Roman" w:cs="Times New Roman"/>
                <w:b/>
                <w:sz w:val="20"/>
                <w:szCs w:val="20"/>
              </w:rPr>
            </w:pPr>
            <w:r w:rsidRPr="00210A2B">
              <w:rPr>
                <w:rFonts w:ascii="Times New Roman" w:hAnsi="Times New Roman" w:cs="Times New Roman"/>
                <w:color w:val="212020"/>
                <w:sz w:val="20"/>
                <w:szCs w:val="20"/>
              </w:rPr>
              <w:t>Any mental/physical condition which endangers the health, safety, welfare, and/or morals of students and/or others.</w:t>
            </w:r>
          </w:p>
        </w:tc>
      </w:tr>
      <w:tr w:rsidR="004D5B88" w:rsidRPr="00210A2B" w14:paraId="47953BF5" w14:textId="77777777" w:rsidTr="00756640">
        <w:trPr>
          <w:trHeight w:val="379"/>
        </w:trPr>
        <w:tc>
          <w:tcPr>
            <w:tcW w:w="3882" w:type="dxa"/>
            <w:shd w:val="clear" w:color="auto" w:fill="FFFFFF" w:themeFill="background1"/>
          </w:tcPr>
          <w:p w14:paraId="6A5F7065" w14:textId="77777777" w:rsidR="004D5B88" w:rsidRPr="00210A2B" w:rsidRDefault="004D5B88" w:rsidP="0064393F">
            <w:pPr>
              <w:pStyle w:val="NoSpacing"/>
              <w:rPr>
                <w:rFonts w:ascii="Times New Roman" w:hAnsi="Times New Roman" w:cs="Times New Roman"/>
                <w:sz w:val="20"/>
                <w:szCs w:val="20"/>
              </w:rPr>
            </w:pPr>
            <w:r w:rsidRPr="00210A2B">
              <w:rPr>
                <w:rFonts w:ascii="Times New Roman" w:hAnsi="Times New Roman" w:cs="Times New Roman"/>
                <w:sz w:val="20"/>
                <w:szCs w:val="20"/>
              </w:rPr>
              <w:t>All Students (K-12)</w:t>
            </w:r>
          </w:p>
        </w:tc>
        <w:tc>
          <w:tcPr>
            <w:tcW w:w="1729" w:type="dxa"/>
            <w:gridSpan w:val="2"/>
            <w:shd w:val="clear" w:color="auto" w:fill="BDD6EE" w:themeFill="accent1" w:themeFillTint="66"/>
            <w:vAlign w:val="center"/>
          </w:tcPr>
          <w:p w14:paraId="6A67BC6A" w14:textId="77777777" w:rsidR="004D5B88" w:rsidRPr="00210A2B" w:rsidRDefault="004D5B88" w:rsidP="008A3951">
            <w:pPr>
              <w:spacing w:line="120" w:lineRule="auto"/>
              <w:jc w:val="center"/>
              <w:rPr>
                <w:rFonts w:ascii="Times New Roman" w:hAnsi="Times New Roman" w:cs="Times New Roman"/>
                <w:sz w:val="32"/>
                <w:szCs w:val="32"/>
              </w:rPr>
            </w:pPr>
          </w:p>
        </w:tc>
        <w:tc>
          <w:tcPr>
            <w:tcW w:w="1730" w:type="dxa"/>
            <w:shd w:val="clear" w:color="auto" w:fill="BDD6EE" w:themeFill="accent1" w:themeFillTint="66"/>
            <w:vAlign w:val="center"/>
          </w:tcPr>
          <w:p w14:paraId="28B413AA" w14:textId="77777777" w:rsidR="004D5B88" w:rsidRPr="00210A2B" w:rsidRDefault="004D5B88" w:rsidP="008A3951">
            <w:pPr>
              <w:spacing w:line="120" w:lineRule="auto"/>
              <w:jc w:val="center"/>
              <w:rPr>
                <w:rFonts w:ascii="Times New Roman" w:hAnsi="Times New Roman" w:cs="Times New Roman"/>
                <w:sz w:val="32"/>
                <w:szCs w:val="32"/>
              </w:rPr>
            </w:pPr>
          </w:p>
        </w:tc>
        <w:tc>
          <w:tcPr>
            <w:tcW w:w="1729" w:type="dxa"/>
            <w:shd w:val="clear" w:color="auto" w:fill="FFFFFF" w:themeFill="background1"/>
            <w:vAlign w:val="center"/>
          </w:tcPr>
          <w:p w14:paraId="1F631C7A" w14:textId="77777777" w:rsidR="004D5B88" w:rsidRPr="00210A2B" w:rsidRDefault="004D5B88" w:rsidP="008A3951">
            <w:pPr>
              <w:spacing w:line="120" w:lineRule="auto"/>
              <w:jc w:val="center"/>
              <w:rPr>
                <w:rFonts w:ascii="Times New Roman" w:hAnsi="Times New Roman" w:cs="Times New Roman"/>
                <w:sz w:val="32"/>
                <w:szCs w:val="32"/>
              </w:rPr>
            </w:pPr>
            <w:r w:rsidRPr="00210A2B">
              <w:rPr>
                <w:rFonts w:ascii="Times New Roman" w:eastAsia="Calibri" w:hAnsi="Times New Roman" w:cs="Times New Roman"/>
                <w:b/>
                <w:bCs/>
                <w:position w:val="-8"/>
                <w:sz w:val="32"/>
                <w:szCs w:val="32"/>
              </w:rPr>
              <w:t>•</w:t>
            </w:r>
          </w:p>
        </w:tc>
        <w:tc>
          <w:tcPr>
            <w:tcW w:w="1730" w:type="dxa"/>
            <w:shd w:val="clear" w:color="auto" w:fill="FFFFFF" w:themeFill="background1"/>
            <w:vAlign w:val="center"/>
          </w:tcPr>
          <w:p w14:paraId="3848453E" w14:textId="77777777" w:rsidR="004D5B88" w:rsidRPr="00210A2B" w:rsidRDefault="004D5B88" w:rsidP="008A3951">
            <w:pPr>
              <w:spacing w:line="120" w:lineRule="auto"/>
              <w:jc w:val="center"/>
              <w:rPr>
                <w:rFonts w:ascii="Times New Roman" w:eastAsia="Calibri" w:hAnsi="Times New Roman" w:cs="Times New Roman"/>
                <w:b/>
                <w:bCs/>
                <w:position w:val="-8"/>
                <w:sz w:val="32"/>
                <w:szCs w:val="32"/>
              </w:rPr>
            </w:pPr>
            <w:r w:rsidRPr="00210A2B">
              <w:rPr>
                <w:rFonts w:ascii="Times New Roman" w:eastAsia="Calibri" w:hAnsi="Times New Roman" w:cs="Times New Roman"/>
                <w:b/>
                <w:bCs/>
                <w:position w:val="-8"/>
                <w:sz w:val="32"/>
                <w:szCs w:val="32"/>
              </w:rPr>
              <w:t>•</w:t>
            </w:r>
          </w:p>
        </w:tc>
      </w:tr>
    </w:tbl>
    <w:p w14:paraId="4329F714" w14:textId="77777777" w:rsidR="00304D92" w:rsidRPr="00210A2B" w:rsidRDefault="00304D92">
      <w:pPr>
        <w:rPr>
          <w:rFonts w:ascii="Times New Roman" w:hAnsi="Times New Roman" w:cs="Times New Roman"/>
          <w:sz w:val="20"/>
          <w:szCs w:val="20"/>
        </w:rPr>
      </w:pPr>
    </w:p>
    <w:tbl>
      <w:tblPr>
        <w:tblStyle w:val="TableGrid1"/>
        <w:tblW w:w="10800" w:type="dxa"/>
        <w:tblInd w:w="-5" w:type="dxa"/>
        <w:tblCellMar>
          <w:top w:w="115" w:type="dxa"/>
          <w:left w:w="115" w:type="dxa"/>
          <w:bottom w:w="115" w:type="dxa"/>
          <w:right w:w="115" w:type="dxa"/>
        </w:tblCellMar>
        <w:tblLook w:val="04A0" w:firstRow="1" w:lastRow="0" w:firstColumn="1" w:lastColumn="0" w:noHBand="0" w:noVBand="1"/>
      </w:tblPr>
      <w:tblGrid>
        <w:gridCol w:w="3826"/>
        <w:gridCol w:w="1743"/>
        <w:gridCol w:w="1744"/>
        <w:gridCol w:w="1743"/>
        <w:gridCol w:w="1744"/>
      </w:tblGrid>
      <w:tr w:rsidR="00300B18" w:rsidRPr="00210A2B" w14:paraId="73075318" w14:textId="77777777" w:rsidTr="00304D92">
        <w:trPr>
          <w:trHeight w:val="350"/>
        </w:trPr>
        <w:tc>
          <w:tcPr>
            <w:tcW w:w="10800" w:type="dxa"/>
            <w:gridSpan w:val="5"/>
            <w:shd w:val="clear" w:color="auto" w:fill="BDD6EE" w:themeFill="accent1" w:themeFillTint="66"/>
          </w:tcPr>
          <w:p w14:paraId="3BF88246" w14:textId="77777777" w:rsidR="00300B18" w:rsidRPr="00210A2B" w:rsidRDefault="00300B18" w:rsidP="0064393F">
            <w:pPr>
              <w:pStyle w:val="NoSpacing"/>
              <w:rPr>
                <w:rFonts w:ascii="Times New Roman" w:hAnsi="Times New Roman" w:cs="Times New Roman"/>
                <w:b/>
                <w:sz w:val="20"/>
                <w:szCs w:val="20"/>
              </w:rPr>
            </w:pPr>
            <w:r w:rsidRPr="00210A2B">
              <w:rPr>
                <w:rFonts w:ascii="Times New Roman" w:hAnsi="Times New Roman" w:cs="Times New Roman"/>
                <w:b/>
                <w:sz w:val="20"/>
                <w:szCs w:val="20"/>
              </w:rPr>
              <w:t xml:space="preserve">Offense: (26) </w:t>
            </w:r>
          </w:p>
          <w:p w14:paraId="47AA8043" w14:textId="77777777" w:rsidR="00300B18" w:rsidRPr="00210A2B" w:rsidRDefault="00300B18" w:rsidP="0064393F">
            <w:pPr>
              <w:pStyle w:val="NoSpacing"/>
              <w:rPr>
                <w:rFonts w:ascii="Times New Roman" w:hAnsi="Times New Roman" w:cs="Times New Roman"/>
                <w:b/>
                <w:sz w:val="20"/>
                <w:szCs w:val="20"/>
              </w:rPr>
            </w:pPr>
            <w:r w:rsidRPr="00210A2B">
              <w:rPr>
                <w:rFonts w:ascii="Times New Roman" w:hAnsi="Times New Roman" w:cs="Times New Roman"/>
                <w:color w:val="212020"/>
                <w:sz w:val="20"/>
                <w:szCs w:val="20"/>
              </w:rPr>
              <w:t>Unauthorized use of a cam-phone, PDA, or other electron</w:t>
            </w:r>
            <w:r w:rsidRPr="00210A2B">
              <w:rPr>
                <w:rFonts w:ascii="Times New Roman" w:hAnsi="Times New Roman" w:cs="Times New Roman"/>
                <w:color w:val="212020"/>
                <w:sz w:val="20"/>
                <w:szCs w:val="20"/>
              </w:rPr>
              <w:softHyphen/>
              <w:t>ic device capable of recording and/or sending an image, taking pictures and/or video recording and/or sending im</w:t>
            </w:r>
            <w:r w:rsidRPr="00210A2B">
              <w:rPr>
                <w:rFonts w:ascii="Times New Roman" w:hAnsi="Times New Roman" w:cs="Times New Roman"/>
                <w:color w:val="212020"/>
                <w:sz w:val="20"/>
                <w:szCs w:val="20"/>
              </w:rPr>
              <w:softHyphen/>
              <w:t>ages while in sc</w:t>
            </w:r>
            <w:r w:rsidR="00D97DDC" w:rsidRPr="00210A2B">
              <w:rPr>
                <w:rFonts w:ascii="Times New Roman" w:hAnsi="Times New Roman" w:cs="Times New Roman"/>
                <w:color w:val="212020"/>
                <w:sz w:val="20"/>
                <w:szCs w:val="20"/>
              </w:rPr>
              <w:t>hool, on school property, in a d</w:t>
            </w:r>
            <w:r w:rsidRPr="00210A2B">
              <w:rPr>
                <w:rFonts w:ascii="Times New Roman" w:hAnsi="Times New Roman" w:cs="Times New Roman"/>
                <w:color w:val="212020"/>
                <w:sz w:val="20"/>
                <w:szCs w:val="20"/>
              </w:rPr>
              <w:t>istrict ve</w:t>
            </w:r>
            <w:r w:rsidRPr="00210A2B">
              <w:rPr>
                <w:rFonts w:ascii="Times New Roman" w:hAnsi="Times New Roman" w:cs="Times New Roman"/>
                <w:color w:val="212020"/>
                <w:sz w:val="20"/>
                <w:szCs w:val="20"/>
              </w:rPr>
              <w:softHyphen/>
              <w:t>hicle, or at a school function and/or in violation of privacy rights of others in school or at school activities.</w:t>
            </w:r>
          </w:p>
        </w:tc>
      </w:tr>
      <w:tr w:rsidR="004D5B88" w:rsidRPr="00210A2B" w14:paraId="0EEA0C77" w14:textId="77777777" w:rsidTr="00304D92">
        <w:trPr>
          <w:trHeight w:val="354"/>
        </w:trPr>
        <w:tc>
          <w:tcPr>
            <w:tcW w:w="3826" w:type="dxa"/>
            <w:shd w:val="clear" w:color="auto" w:fill="FFFFFF" w:themeFill="background1"/>
          </w:tcPr>
          <w:p w14:paraId="7B0BA7DE" w14:textId="77777777" w:rsidR="004D5B88" w:rsidRPr="00210A2B" w:rsidRDefault="004D5B88" w:rsidP="0064393F">
            <w:pPr>
              <w:pStyle w:val="NoSpacing"/>
              <w:rPr>
                <w:rFonts w:ascii="Times New Roman" w:hAnsi="Times New Roman" w:cs="Times New Roman"/>
                <w:sz w:val="20"/>
                <w:szCs w:val="20"/>
              </w:rPr>
            </w:pPr>
            <w:r w:rsidRPr="00210A2B">
              <w:rPr>
                <w:rFonts w:ascii="Times New Roman" w:hAnsi="Times New Roman" w:cs="Times New Roman"/>
                <w:sz w:val="20"/>
                <w:szCs w:val="20"/>
              </w:rPr>
              <w:t>K-5 students</w:t>
            </w:r>
          </w:p>
        </w:tc>
        <w:tc>
          <w:tcPr>
            <w:tcW w:w="1743" w:type="dxa"/>
            <w:shd w:val="clear" w:color="auto" w:fill="BDD6EE" w:themeFill="accent1" w:themeFillTint="66"/>
            <w:vAlign w:val="center"/>
          </w:tcPr>
          <w:p w14:paraId="0933DC13" w14:textId="77777777" w:rsidR="004D5B88" w:rsidRPr="00210A2B" w:rsidRDefault="004D5B88" w:rsidP="008A3951">
            <w:pPr>
              <w:pStyle w:val="NoSpacing"/>
              <w:spacing w:line="120" w:lineRule="auto"/>
              <w:jc w:val="center"/>
              <w:rPr>
                <w:rFonts w:ascii="Times New Roman" w:hAnsi="Times New Roman" w:cs="Times New Roman"/>
                <w:b/>
                <w:sz w:val="32"/>
                <w:szCs w:val="32"/>
              </w:rPr>
            </w:pPr>
          </w:p>
        </w:tc>
        <w:tc>
          <w:tcPr>
            <w:tcW w:w="1744" w:type="dxa"/>
            <w:shd w:val="clear" w:color="auto" w:fill="FFFFFF" w:themeFill="background1"/>
            <w:vAlign w:val="center"/>
          </w:tcPr>
          <w:p w14:paraId="258E7216" w14:textId="77777777" w:rsidR="004D5B88" w:rsidRPr="00210A2B" w:rsidRDefault="004D5B88" w:rsidP="008A3951">
            <w:pPr>
              <w:pStyle w:val="NoSpacing"/>
              <w:spacing w:line="120" w:lineRule="auto"/>
              <w:jc w:val="center"/>
              <w:rPr>
                <w:rFonts w:ascii="Times New Roman" w:hAnsi="Times New Roman" w:cs="Times New Roman"/>
                <w:b/>
                <w:sz w:val="32"/>
                <w:szCs w:val="32"/>
              </w:rPr>
            </w:pPr>
            <w:r w:rsidRPr="00210A2B">
              <w:rPr>
                <w:rFonts w:ascii="Times New Roman" w:eastAsia="Calibri" w:hAnsi="Times New Roman" w:cs="Times New Roman"/>
                <w:b/>
                <w:bCs/>
                <w:position w:val="-8"/>
                <w:sz w:val="32"/>
                <w:szCs w:val="32"/>
              </w:rPr>
              <w:t>•</w:t>
            </w:r>
          </w:p>
        </w:tc>
        <w:tc>
          <w:tcPr>
            <w:tcW w:w="1743" w:type="dxa"/>
            <w:shd w:val="clear" w:color="auto" w:fill="FFFFFF" w:themeFill="background1"/>
            <w:vAlign w:val="center"/>
          </w:tcPr>
          <w:p w14:paraId="64BB7DC6" w14:textId="77777777" w:rsidR="004D5B88" w:rsidRPr="00210A2B" w:rsidRDefault="004D5B88" w:rsidP="008A3951">
            <w:pPr>
              <w:pStyle w:val="NoSpacing"/>
              <w:spacing w:line="120" w:lineRule="auto"/>
              <w:jc w:val="center"/>
              <w:rPr>
                <w:rFonts w:ascii="Times New Roman" w:hAnsi="Times New Roman" w:cs="Times New Roman"/>
                <w:b/>
                <w:sz w:val="32"/>
                <w:szCs w:val="32"/>
              </w:rPr>
            </w:pPr>
            <w:r w:rsidRPr="00210A2B">
              <w:rPr>
                <w:rFonts w:ascii="Times New Roman" w:eastAsia="Calibri" w:hAnsi="Times New Roman" w:cs="Times New Roman"/>
                <w:b/>
                <w:bCs/>
                <w:position w:val="-8"/>
                <w:sz w:val="32"/>
                <w:szCs w:val="32"/>
              </w:rPr>
              <w:t>•</w:t>
            </w:r>
          </w:p>
        </w:tc>
        <w:tc>
          <w:tcPr>
            <w:tcW w:w="1744" w:type="dxa"/>
            <w:shd w:val="clear" w:color="auto" w:fill="BDD6EE" w:themeFill="accent1" w:themeFillTint="66"/>
            <w:vAlign w:val="center"/>
          </w:tcPr>
          <w:p w14:paraId="07D4EF39" w14:textId="77777777" w:rsidR="004D5B88" w:rsidRPr="00210A2B" w:rsidRDefault="004D5B88" w:rsidP="008A3951">
            <w:pPr>
              <w:pStyle w:val="NoSpacing"/>
              <w:spacing w:line="120" w:lineRule="auto"/>
              <w:jc w:val="center"/>
              <w:rPr>
                <w:rFonts w:ascii="Times New Roman" w:hAnsi="Times New Roman" w:cs="Times New Roman"/>
                <w:b/>
                <w:sz w:val="32"/>
                <w:szCs w:val="32"/>
              </w:rPr>
            </w:pPr>
          </w:p>
        </w:tc>
      </w:tr>
      <w:tr w:rsidR="004D5B88" w:rsidRPr="00210A2B" w14:paraId="543B05FF" w14:textId="77777777" w:rsidTr="00304D92">
        <w:trPr>
          <w:trHeight w:val="354"/>
        </w:trPr>
        <w:tc>
          <w:tcPr>
            <w:tcW w:w="3826" w:type="dxa"/>
            <w:shd w:val="clear" w:color="auto" w:fill="FFFFFF" w:themeFill="background1"/>
          </w:tcPr>
          <w:p w14:paraId="43ECF1E5" w14:textId="77777777" w:rsidR="004D5B88" w:rsidRPr="00210A2B" w:rsidRDefault="004D5B88" w:rsidP="0064393F">
            <w:pPr>
              <w:pStyle w:val="NoSpacing"/>
              <w:rPr>
                <w:rFonts w:ascii="Times New Roman" w:hAnsi="Times New Roman" w:cs="Times New Roman"/>
                <w:sz w:val="20"/>
                <w:szCs w:val="20"/>
              </w:rPr>
            </w:pPr>
            <w:r w:rsidRPr="00210A2B">
              <w:rPr>
                <w:rFonts w:ascii="Times New Roman" w:hAnsi="Times New Roman" w:cs="Times New Roman"/>
                <w:sz w:val="20"/>
                <w:szCs w:val="20"/>
              </w:rPr>
              <w:t>6-12 students</w:t>
            </w:r>
          </w:p>
        </w:tc>
        <w:tc>
          <w:tcPr>
            <w:tcW w:w="1743" w:type="dxa"/>
            <w:shd w:val="clear" w:color="auto" w:fill="BDD6EE" w:themeFill="accent1" w:themeFillTint="66"/>
            <w:vAlign w:val="center"/>
          </w:tcPr>
          <w:p w14:paraId="7408AEA9" w14:textId="77777777" w:rsidR="004D5B88" w:rsidRPr="00210A2B" w:rsidRDefault="004D5B88" w:rsidP="008A3951">
            <w:pPr>
              <w:pStyle w:val="NoSpacing"/>
              <w:spacing w:line="120" w:lineRule="auto"/>
              <w:jc w:val="center"/>
              <w:rPr>
                <w:rFonts w:ascii="Times New Roman" w:hAnsi="Times New Roman" w:cs="Times New Roman"/>
                <w:b/>
                <w:sz w:val="32"/>
                <w:szCs w:val="32"/>
              </w:rPr>
            </w:pPr>
          </w:p>
        </w:tc>
        <w:tc>
          <w:tcPr>
            <w:tcW w:w="1744" w:type="dxa"/>
            <w:shd w:val="clear" w:color="auto" w:fill="FFFFFF" w:themeFill="background1"/>
            <w:vAlign w:val="center"/>
          </w:tcPr>
          <w:p w14:paraId="0C218CBF" w14:textId="77777777" w:rsidR="004D5B88" w:rsidRPr="00210A2B" w:rsidRDefault="004D5B88" w:rsidP="008A3951">
            <w:pPr>
              <w:pStyle w:val="NoSpacing"/>
              <w:spacing w:line="120" w:lineRule="auto"/>
              <w:jc w:val="center"/>
              <w:rPr>
                <w:rFonts w:ascii="Times New Roman" w:hAnsi="Times New Roman" w:cs="Times New Roman"/>
                <w:b/>
                <w:sz w:val="32"/>
                <w:szCs w:val="32"/>
              </w:rPr>
            </w:pPr>
            <w:r w:rsidRPr="00210A2B">
              <w:rPr>
                <w:rFonts w:ascii="Times New Roman" w:eastAsia="Calibri" w:hAnsi="Times New Roman" w:cs="Times New Roman"/>
                <w:b/>
                <w:bCs/>
                <w:position w:val="-8"/>
                <w:sz w:val="32"/>
                <w:szCs w:val="32"/>
              </w:rPr>
              <w:t>•</w:t>
            </w:r>
          </w:p>
        </w:tc>
        <w:tc>
          <w:tcPr>
            <w:tcW w:w="1743" w:type="dxa"/>
            <w:shd w:val="clear" w:color="auto" w:fill="FFFFFF" w:themeFill="background1"/>
            <w:vAlign w:val="center"/>
          </w:tcPr>
          <w:p w14:paraId="7E213EE5" w14:textId="77777777" w:rsidR="004D5B88" w:rsidRPr="00210A2B" w:rsidRDefault="004D5B88" w:rsidP="008A3951">
            <w:pPr>
              <w:spacing w:line="120" w:lineRule="auto"/>
              <w:jc w:val="center"/>
              <w:rPr>
                <w:rFonts w:ascii="Times New Roman" w:hAnsi="Times New Roman" w:cs="Times New Roman"/>
                <w:sz w:val="32"/>
                <w:szCs w:val="32"/>
              </w:rPr>
            </w:pPr>
            <w:r w:rsidRPr="00210A2B">
              <w:rPr>
                <w:rFonts w:ascii="Times New Roman" w:eastAsia="Calibri" w:hAnsi="Times New Roman" w:cs="Times New Roman"/>
                <w:b/>
                <w:bCs/>
                <w:position w:val="-8"/>
                <w:sz w:val="32"/>
                <w:szCs w:val="32"/>
              </w:rPr>
              <w:t>•</w:t>
            </w:r>
          </w:p>
        </w:tc>
        <w:tc>
          <w:tcPr>
            <w:tcW w:w="1744" w:type="dxa"/>
            <w:shd w:val="clear" w:color="auto" w:fill="FFFFFF" w:themeFill="background1"/>
            <w:vAlign w:val="center"/>
          </w:tcPr>
          <w:p w14:paraId="5C76CA48" w14:textId="77777777" w:rsidR="004D5B88" w:rsidRPr="00210A2B" w:rsidRDefault="004D5B88" w:rsidP="008A3951">
            <w:pPr>
              <w:spacing w:line="120" w:lineRule="auto"/>
              <w:jc w:val="center"/>
              <w:rPr>
                <w:rFonts w:ascii="Times New Roman" w:eastAsia="Calibri" w:hAnsi="Times New Roman" w:cs="Times New Roman"/>
                <w:b/>
                <w:bCs/>
                <w:position w:val="-8"/>
                <w:sz w:val="32"/>
                <w:szCs w:val="32"/>
              </w:rPr>
            </w:pPr>
            <w:r w:rsidRPr="00210A2B">
              <w:rPr>
                <w:rFonts w:ascii="Times New Roman" w:eastAsia="Calibri" w:hAnsi="Times New Roman" w:cs="Times New Roman"/>
                <w:b/>
                <w:bCs/>
                <w:position w:val="-8"/>
                <w:sz w:val="32"/>
                <w:szCs w:val="32"/>
              </w:rPr>
              <w:t>•</w:t>
            </w:r>
          </w:p>
        </w:tc>
      </w:tr>
    </w:tbl>
    <w:p w14:paraId="7761D94E" w14:textId="77777777" w:rsidR="00300B18" w:rsidRPr="00210A2B" w:rsidRDefault="00300B18">
      <w:pPr>
        <w:rPr>
          <w:rFonts w:ascii="Times New Roman" w:hAnsi="Times New Roman" w:cs="Times New Roman"/>
          <w:sz w:val="20"/>
          <w:szCs w:val="20"/>
        </w:rPr>
      </w:pPr>
    </w:p>
    <w:tbl>
      <w:tblPr>
        <w:tblStyle w:val="TableGrid1"/>
        <w:tblW w:w="10800" w:type="dxa"/>
        <w:tblInd w:w="-5" w:type="dxa"/>
        <w:tblCellMar>
          <w:top w:w="115" w:type="dxa"/>
          <w:left w:w="115" w:type="dxa"/>
          <w:bottom w:w="115" w:type="dxa"/>
          <w:right w:w="115" w:type="dxa"/>
        </w:tblCellMar>
        <w:tblLook w:val="04A0" w:firstRow="1" w:lastRow="0" w:firstColumn="1" w:lastColumn="0" w:noHBand="0" w:noVBand="1"/>
      </w:tblPr>
      <w:tblGrid>
        <w:gridCol w:w="3882"/>
        <w:gridCol w:w="1729"/>
        <w:gridCol w:w="1730"/>
        <w:gridCol w:w="1729"/>
        <w:gridCol w:w="1730"/>
      </w:tblGrid>
      <w:tr w:rsidR="007004C1" w:rsidRPr="00210A2B" w14:paraId="4B50ACD4" w14:textId="77777777" w:rsidTr="0064393F">
        <w:trPr>
          <w:trHeight w:val="350"/>
        </w:trPr>
        <w:tc>
          <w:tcPr>
            <w:tcW w:w="10800" w:type="dxa"/>
            <w:gridSpan w:val="5"/>
            <w:shd w:val="clear" w:color="auto" w:fill="BDD6EE" w:themeFill="accent1" w:themeFillTint="66"/>
          </w:tcPr>
          <w:p w14:paraId="7FDA8516" w14:textId="77777777" w:rsidR="007004C1" w:rsidRPr="00210A2B" w:rsidRDefault="007004C1" w:rsidP="0064393F">
            <w:pPr>
              <w:pStyle w:val="NoSpacing"/>
              <w:rPr>
                <w:rFonts w:ascii="Times New Roman" w:hAnsi="Times New Roman" w:cs="Times New Roman"/>
                <w:b/>
                <w:sz w:val="20"/>
                <w:szCs w:val="20"/>
              </w:rPr>
            </w:pPr>
            <w:r w:rsidRPr="00210A2B">
              <w:rPr>
                <w:rFonts w:ascii="Times New Roman" w:hAnsi="Times New Roman" w:cs="Times New Roman"/>
                <w:b/>
                <w:sz w:val="20"/>
                <w:szCs w:val="20"/>
              </w:rPr>
              <w:t xml:space="preserve">Offense: (25) </w:t>
            </w:r>
          </w:p>
          <w:p w14:paraId="7D3091A7" w14:textId="77777777" w:rsidR="007004C1" w:rsidRPr="00210A2B" w:rsidRDefault="007004C1" w:rsidP="0064393F">
            <w:pPr>
              <w:pStyle w:val="NoSpacing"/>
              <w:rPr>
                <w:rFonts w:ascii="Times New Roman" w:hAnsi="Times New Roman" w:cs="Times New Roman"/>
                <w:b/>
                <w:sz w:val="20"/>
                <w:szCs w:val="20"/>
              </w:rPr>
            </w:pPr>
            <w:r w:rsidRPr="00210A2B">
              <w:rPr>
                <w:rFonts w:ascii="Times New Roman" w:hAnsi="Times New Roman" w:cs="Times New Roman"/>
                <w:color w:val="212020"/>
                <w:sz w:val="20"/>
                <w:szCs w:val="20"/>
              </w:rPr>
              <w:t>Trespassing on any school property or school function at any time or while suspended from school.</w:t>
            </w:r>
          </w:p>
        </w:tc>
      </w:tr>
      <w:tr w:rsidR="004D5B88" w:rsidRPr="00210A2B" w14:paraId="567C7D7C" w14:textId="77777777" w:rsidTr="00756640">
        <w:trPr>
          <w:trHeight w:val="379"/>
        </w:trPr>
        <w:tc>
          <w:tcPr>
            <w:tcW w:w="3882" w:type="dxa"/>
            <w:shd w:val="clear" w:color="auto" w:fill="FFFFFF" w:themeFill="background1"/>
          </w:tcPr>
          <w:p w14:paraId="71030FEA" w14:textId="77777777" w:rsidR="004D5B88" w:rsidRPr="00210A2B" w:rsidRDefault="004D5B88" w:rsidP="0064393F">
            <w:pPr>
              <w:pStyle w:val="NoSpacing"/>
              <w:rPr>
                <w:rFonts w:ascii="Times New Roman" w:hAnsi="Times New Roman" w:cs="Times New Roman"/>
                <w:sz w:val="20"/>
                <w:szCs w:val="20"/>
              </w:rPr>
            </w:pPr>
            <w:r w:rsidRPr="00210A2B">
              <w:rPr>
                <w:rFonts w:ascii="Times New Roman" w:hAnsi="Times New Roman" w:cs="Times New Roman"/>
                <w:sz w:val="20"/>
                <w:szCs w:val="20"/>
              </w:rPr>
              <w:t>All Students (K-12)</w:t>
            </w:r>
          </w:p>
        </w:tc>
        <w:tc>
          <w:tcPr>
            <w:tcW w:w="1729" w:type="dxa"/>
            <w:shd w:val="clear" w:color="auto" w:fill="BDD6EE" w:themeFill="accent1" w:themeFillTint="66"/>
            <w:vAlign w:val="center"/>
          </w:tcPr>
          <w:p w14:paraId="1D86681D" w14:textId="77777777" w:rsidR="004D5B88" w:rsidRPr="00210A2B" w:rsidRDefault="004D5B88" w:rsidP="008A3951">
            <w:pPr>
              <w:spacing w:line="120" w:lineRule="auto"/>
              <w:jc w:val="center"/>
              <w:rPr>
                <w:rFonts w:ascii="Times New Roman" w:hAnsi="Times New Roman" w:cs="Times New Roman"/>
                <w:sz w:val="32"/>
                <w:szCs w:val="32"/>
              </w:rPr>
            </w:pPr>
          </w:p>
        </w:tc>
        <w:tc>
          <w:tcPr>
            <w:tcW w:w="1730" w:type="dxa"/>
            <w:shd w:val="clear" w:color="auto" w:fill="BDD6EE" w:themeFill="accent1" w:themeFillTint="66"/>
            <w:vAlign w:val="center"/>
          </w:tcPr>
          <w:p w14:paraId="4854EDC9" w14:textId="77777777" w:rsidR="004D5B88" w:rsidRPr="00210A2B" w:rsidRDefault="004D5B88" w:rsidP="008A3951">
            <w:pPr>
              <w:pStyle w:val="ListParagraph"/>
              <w:spacing w:line="120" w:lineRule="auto"/>
              <w:jc w:val="center"/>
              <w:rPr>
                <w:rFonts w:ascii="Times New Roman" w:hAnsi="Times New Roman" w:cs="Times New Roman"/>
                <w:sz w:val="32"/>
                <w:szCs w:val="32"/>
              </w:rPr>
            </w:pPr>
          </w:p>
        </w:tc>
        <w:tc>
          <w:tcPr>
            <w:tcW w:w="1729" w:type="dxa"/>
            <w:shd w:val="clear" w:color="auto" w:fill="FFFFFF" w:themeFill="background1"/>
            <w:vAlign w:val="center"/>
          </w:tcPr>
          <w:p w14:paraId="7D331C45" w14:textId="77777777" w:rsidR="004D5B88" w:rsidRPr="00210A2B" w:rsidRDefault="004D5B88" w:rsidP="008A3951">
            <w:pPr>
              <w:spacing w:line="120" w:lineRule="auto"/>
              <w:jc w:val="center"/>
              <w:rPr>
                <w:rFonts w:ascii="Times New Roman" w:hAnsi="Times New Roman" w:cs="Times New Roman"/>
                <w:sz w:val="32"/>
                <w:szCs w:val="32"/>
              </w:rPr>
            </w:pPr>
            <w:r w:rsidRPr="00210A2B">
              <w:rPr>
                <w:rFonts w:ascii="Times New Roman" w:eastAsia="Calibri" w:hAnsi="Times New Roman" w:cs="Times New Roman"/>
                <w:b/>
                <w:bCs/>
                <w:position w:val="-8"/>
                <w:sz w:val="32"/>
                <w:szCs w:val="32"/>
              </w:rPr>
              <w:t>•</w:t>
            </w:r>
          </w:p>
        </w:tc>
        <w:tc>
          <w:tcPr>
            <w:tcW w:w="1730" w:type="dxa"/>
            <w:shd w:val="clear" w:color="auto" w:fill="FFFFFF" w:themeFill="background1"/>
            <w:vAlign w:val="center"/>
          </w:tcPr>
          <w:p w14:paraId="2CD0849E" w14:textId="77777777" w:rsidR="004D5B88" w:rsidRPr="00210A2B" w:rsidRDefault="004D5B88" w:rsidP="008A3951">
            <w:pPr>
              <w:spacing w:line="120" w:lineRule="auto"/>
              <w:jc w:val="center"/>
              <w:rPr>
                <w:rFonts w:ascii="Times New Roman" w:eastAsia="Calibri" w:hAnsi="Times New Roman" w:cs="Times New Roman"/>
                <w:b/>
                <w:bCs/>
                <w:position w:val="-8"/>
                <w:sz w:val="32"/>
                <w:szCs w:val="32"/>
              </w:rPr>
            </w:pPr>
            <w:r w:rsidRPr="00210A2B">
              <w:rPr>
                <w:rFonts w:ascii="Times New Roman" w:eastAsia="Calibri" w:hAnsi="Times New Roman" w:cs="Times New Roman"/>
                <w:b/>
                <w:bCs/>
                <w:position w:val="-8"/>
                <w:sz w:val="32"/>
                <w:szCs w:val="32"/>
              </w:rPr>
              <w:t>•</w:t>
            </w:r>
          </w:p>
        </w:tc>
      </w:tr>
    </w:tbl>
    <w:p w14:paraId="00E6E0F5" w14:textId="77777777" w:rsidR="003A55CD" w:rsidRPr="00210A2B" w:rsidRDefault="003A55CD"/>
    <w:tbl>
      <w:tblPr>
        <w:tblStyle w:val="TableGrid1"/>
        <w:tblW w:w="10800" w:type="dxa"/>
        <w:tblInd w:w="-5" w:type="dxa"/>
        <w:tblCellMar>
          <w:top w:w="115" w:type="dxa"/>
          <w:left w:w="115" w:type="dxa"/>
          <w:bottom w:w="115" w:type="dxa"/>
          <w:right w:w="115" w:type="dxa"/>
        </w:tblCellMar>
        <w:tblLook w:val="04A0" w:firstRow="1" w:lastRow="0" w:firstColumn="1" w:lastColumn="0" w:noHBand="0" w:noVBand="1"/>
      </w:tblPr>
      <w:tblGrid>
        <w:gridCol w:w="3880"/>
        <w:gridCol w:w="1732"/>
        <w:gridCol w:w="1729"/>
        <w:gridCol w:w="1728"/>
        <w:gridCol w:w="1731"/>
      </w:tblGrid>
      <w:tr w:rsidR="007004C1" w:rsidRPr="00210A2B" w14:paraId="5683BF12" w14:textId="77777777" w:rsidTr="004D5B88">
        <w:trPr>
          <w:trHeight w:val="350"/>
        </w:trPr>
        <w:tc>
          <w:tcPr>
            <w:tcW w:w="10800" w:type="dxa"/>
            <w:gridSpan w:val="5"/>
            <w:shd w:val="clear" w:color="auto" w:fill="BDD6EE" w:themeFill="accent1" w:themeFillTint="66"/>
          </w:tcPr>
          <w:p w14:paraId="3450C17D" w14:textId="77777777" w:rsidR="007004C1" w:rsidRPr="00210A2B" w:rsidRDefault="007004C1" w:rsidP="0064393F">
            <w:pPr>
              <w:pStyle w:val="NoSpacing"/>
              <w:rPr>
                <w:rFonts w:ascii="Times New Roman" w:hAnsi="Times New Roman" w:cs="Times New Roman"/>
                <w:b/>
                <w:sz w:val="20"/>
                <w:szCs w:val="20"/>
              </w:rPr>
            </w:pPr>
            <w:r w:rsidRPr="00210A2B">
              <w:rPr>
                <w:rFonts w:ascii="Times New Roman" w:hAnsi="Times New Roman" w:cs="Times New Roman"/>
                <w:b/>
                <w:sz w:val="20"/>
                <w:szCs w:val="20"/>
              </w:rPr>
              <w:t xml:space="preserve">Offense: (24) </w:t>
            </w:r>
          </w:p>
          <w:p w14:paraId="191BB1E1" w14:textId="77777777" w:rsidR="007004C1" w:rsidRPr="00210A2B" w:rsidRDefault="007004C1" w:rsidP="0064393F">
            <w:pPr>
              <w:pStyle w:val="NoSpacing"/>
              <w:rPr>
                <w:rFonts w:ascii="Times New Roman" w:hAnsi="Times New Roman" w:cs="Times New Roman"/>
                <w:b/>
                <w:sz w:val="20"/>
                <w:szCs w:val="20"/>
              </w:rPr>
            </w:pPr>
            <w:r w:rsidRPr="00210A2B">
              <w:rPr>
                <w:rFonts w:ascii="Times New Roman" w:hAnsi="Times New Roman" w:cs="Times New Roman"/>
                <w:color w:val="212020"/>
                <w:sz w:val="20"/>
                <w:szCs w:val="20"/>
              </w:rPr>
              <w:t>Driving recklessly, speeding, failure to follow school crossing guard’s or traffic directives on school grounds, or parking in unauthorized areas.</w:t>
            </w:r>
          </w:p>
        </w:tc>
      </w:tr>
      <w:tr w:rsidR="004D5B88" w:rsidRPr="00210A2B" w14:paraId="15D061F5" w14:textId="77777777" w:rsidTr="008A6902">
        <w:trPr>
          <w:trHeight w:val="379"/>
        </w:trPr>
        <w:tc>
          <w:tcPr>
            <w:tcW w:w="3880" w:type="dxa"/>
            <w:shd w:val="clear" w:color="auto" w:fill="FFFFFF" w:themeFill="background1"/>
          </w:tcPr>
          <w:p w14:paraId="1745EBD2" w14:textId="77777777" w:rsidR="004D5B88" w:rsidRPr="00210A2B" w:rsidRDefault="004D5B88" w:rsidP="0064393F">
            <w:pPr>
              <w:pStyle w:val="NoSpacing"/>
              <w:rPr>
                <w:rFonts w:ascii="Times New Roman" w:hAnsi="Times New Roman" w:cs="Times New Roman"/>
                <w:sz w:val="20"/>
                <w:szCs w:val="20"/>
              </w:rPr>
            </w:pPr>
            <w:r w:rsidRPr="00210A2B">
              <w:rPr>
                <w:rFonts w:ascii="Times New Roman" w:hAnsi="Times New Roman" w:cs="Times New Roman"/>
                <w:sz w:val="20"/>
                <w:szCs w:val="20"/>
              </w:rPr>
              <w:t>All Students (K-12)</w:t>
            </w:r>
          </w:p>
        </w:tc>
        <w:tc>
          <w:tcPr>
            <w:tcW w:w="1732" w:type="dxa"/>
            <w:shd w:val="clear" w:color="auto" w:fill="BDD6EE" w:themeFill="accent1" w:themeFillTint="66"/>
            <w:vAlign w:val="center"/>
          </w:tcPr>
          <w:p w14:paraId="7074A403" w14:textId="77777777" w:rsidR="004D5B88" w:rsidRPr="00210A2B" w:rsidRDefault="004D5B88" w:rsidP="008A3951">
            <w:pPr>
              <w:spacing w:line="120" w:lineRule="auto"/>
              <w:jc w:val="center"/>
              <w:rPr>
                <w:rFonts w:ascii="Times New Roman" w:hAnsi="Times New Roman" w:cs="Times New Roman"/>
                <w:sz w:val="32"/>
                <w:szCs w:val="32"/>
              </w:rPr>
            </w:pPr>
          </w:p>
        </w:tc>
        <w:tc>
          <w:tcPr>
            <w:tcW w:w="1729" w:type="dxa"/>
            <w:shd w:val="clear" w:color="auto" w:fill="BDD6EE" w:themeFill="accent1" w:themeFillTint="66"/>
            <w:vAlign w:val="center"/>
          </w:tcPr>
          <w:p w14:paraId="45C5074B" w14:textId="77777777" w:rsidR="004D5B88" w:rsidRPr="00210A2B" w:rsidRDefault="004D5B88" w:rsidP="008A3951">
            <w:pPr>
              <w:spacing w:line="120" w:lineRule="auto"/>
              <w:jc w:val="center"/>
              <w:rPr>
                <w:rFonts w:ascii="Times New Roman" w:hAnsi="Times New Roman" w:cs="Times New Roman"/>
                <w:sz w:val="32"/>
                <w:szCs w:val="32"/>
              </w:rPr>
            </w:pPr>
          </w:p>
        </w:tc>
        <w:tc>
          <w:tcPr>
            <w:tcW w:w="1728" w:type="dxa"/>
            <w:shd w:val="clear" w:color="auto" w:fill="FFFFFF" w:themeFill="background1"/>
            <w:vAlign w:val="center"/>
          </w:tcPr>
          <w:p w14:paraId="32B599FE" w14:textId="77777777" w:rsidR="004D5B88" w:rsidRPr="00210A2B" w:rsidRDefault="004D5B88" w:rsidP="008A3951">
            <w:pPr>
              <w:spacing w:line="120" w:lineRule="auto"/>
              <w:jc w:val="center"/>
              <w:rPr>
                <w:rFonts w:ascii="Times New Roman" w:hAnsi="Times New Roman" w:cs="Times New Roman"/>
                <w:sz w:val="32"/>
                <w:szCs w:val="32"/>
              </w:rPr>
            </w:pPr>
            <w:r w:rsidRPr="00210A2B">
              <w:rPr>
                <w:rFonts w:ascii="Times New Roman" w:eastAsia="Calibri" w:hAnsi="Times New Roman" w:cs="Times New Roman"/>
                <w:b/>
                <w:bCs/>
                <w:position w:val="-8"/>
                <w:sz w:val="32"/>
                <w:szCs w:val="32"/>
              </w:rPr>
              <w:t>•</w:t>
            </w:r>
          </w:p>
        </w:tc>
        <w:tc>
          <w:tcPr>
            <w:tcW w:w="1731" w:type="dxa"/>
            <w:shd w:val="clear" w:color="auto" w:fill="FFFFFF" w:themeFill="background1"/>
            <w:vAlign w:val="center"/>
          </w:tcPr>
          <w:p w14:paraId="7BE185A1" w14:textId="77777777" w:rsidR="004D5B88" w:rsidRPr="00210A2B" w:rsidRDefault="004D5B88" w:rsidP="008A3951">
            <w:pPr>
              <w:spacing w:line="120" w:lineRule="auto"/>
              <w:jc w:val="center"/>
              <w:rPr>
                <w:rFonts w:ascii="Times New Roman" w:eastAsia="Calibri" w:hAnsi="Times New Roman" w:cs="Times New Roman"/>
                <w:b/>
                <w:bCs/>
                <w:position w:val="-8"/>
                <w:sz w:val="32"/>
                <w:szCs w:val="32"/>
              </w:rPr>
            </w:pPr>
            <w:r w:rsidRPr="00210A2B">
              <w:rPr>
                <w:rFonts w:ascii="Times New Roman" w:eastAsia="Calibri" w:hAnsi="Times New Roman" w:cs="Times New Roman"/>
                <w:b/>
                <w:bCs/>
                <w:position w:val="-8"/>
                <w:sz w:val="32"/>
                <w:szCs w:val="32"/>
              </w:rPr>
              <w:t>•</w:t>
            </w:r>
          </w:p>
        </w:tc>
      </w:tr>
    </w:tbl>
    <w:p w14:paraId="764AC034" w14:textId="77777777" w:rsidR="00304D92" w:rsidRPr="00210A2B" w:rsidRDefault="00304D92">
      <w:pPr>
        <w:rPr>
          <w:rFonts w:ascii="Times New Roman" w:hAnsi="Times New Roman" w:cs="Times New Roman"/>
          <w:sz w:val="20"/>
          <w:szCs w:val="20"/>
        </w:rPr>
      </w:pPr>
    </w:p>
    <w:tbl>
      <w:tblPr>
        <w:tblStyle w:val="TableGrid1"/>
        <w:tblW w:w="10800" w:type="dxa"/>
        <w:tblInd w:w="-5" w:type="dxa"/>
        <w:tblCellMar>
          <w:top w:w="115" w:type="dxa"/>
          <w:left w:w="115" w:type="dxa"/>
          <w:bottom w:w="115" w:type="dxa"/>
          <w:right w:w="115" w:type="dxa"/>
        </w:tblCellMar>
        <w:tblLook w:val="04A0" w:firstRow="1" w:lastRow="0" w:firstColumn="1" w:lastColumn="0" w:noHBand="0" w:noVBand="1"/>
      </w:tblPr>
      <w:tblGrid>
        <w:gridCol w:w="3882"/>
        <w:gridCol w:w="1729"/>
        <w:gridCol w:w="1730"/>
        <w:gridCol w:w="1729"/>
        <w:gridCol w:w="1730"/>
      </w:tblGrid>
      <w:tr w:rsidR="007004C1" w:rsidRPr="00210A2B" w14:paraId="56A15B5E" w14:textId="77777777" w:rsidTr="004D5B88">
        <w:trPr>
          <w:trHeight w:val="350"/>
        </w:trPr>
        <w:tc>
          <w:tcPr>
            <w:tcW w:w="10800" w:type="dxa"/>
            <w:gridSpan w:val="5"/>
            <w:shd w:val="clear" w:color="auto" w:fill="BDD6EE" w:themeFill="accent1" w:themeFillTint="66"/>
          </w:tcPr>
          <w:p w14:paraId="2CBC80AE" w14:textId="77777777" w:rsidR="007004C1" w:rsidRPr="00210A2B" w:rsidRDefault="007004C1">
            <w:pPr>
              <w:pStyle w:val="NoSpacing"/>
              <w:rPr>
                <w:rFonts w:ascii="Times New Roman" w:hAnsi="Times New Roman" w:cs="Times New Roman"/>
                <w:b/>
                <w:sz w:val="20"/>
                <w:szCs w:val="20"/>
              </w:rPr>
            </w:pPr>
            <w:r w:rsidRPr="00210A2B">
              <w:rPr>
                <w:rFonts w:ascii="Times New Roman" w:hAnsi="Times New Roman" w:cs="Times New Roman"/>
                <w:b/>
                <w:sz w:val="20"/>
                <w:szCs w:val="20"/>
              </w:rPr>
              <w:t xml:space="preserve">Offense: (23) </w:t>
            </w:r>
            <w:r w:rsidRPr="00210A2B">
              <w:rPr>
                <w:rFonts w:ascii="Times New Roman" w:hAnsi="Times New Roman" w:cs="Times New Roman"/>
                <w:color w:val="212020"/>
                <w:sz w:val="20"/>
                <w:szCs w:val="20"/>
              </w:rPr>
              <w:t>Leaving campus</w:t>
            </w:r>
            <w:r w:rsidR="00723526" w:rsidRPr="00210A2B">
              <w:rPr>
                <w:rFonts w:ascii="Times New Roman" w:hAnsi="Times New Roman" w:cs="Times New Roman"/>
                <w:color w:val="212020"/>
                <w:sz w:val="20"/>
                <w:szCs w:val="20"/>
              </w:rPr>
              <w:t xml:space="preserve"> </w:t>
            </w:r>
            <w:r w:rsidRPr="00210A2B">
              <w:rPr>
                <w:rFonts w:ascii="Times New Roman" w:hAnsi="Times New Roman" w:cs="Times New Roman"/>
                <w:color w:val="212020"/>
                <w:sz w:val="20"/>
                <w:szCs w:val="20"/>
              </w:rPr>
              <w:t xml:space="preserve">without authorization. </w:t>
            </w:r>
          </w:p>
        </w:tc>
      </w:tr>
      <w:tr w:rsidR="004D5B88" w:rsidRPr="00210A2B" w14:paraId="56D11A10" w14:textId="77777777" w:rsidTr="00756640">
        <w:trPr>
          <w:trHeight w:val="379"/>
        </w:trPr>
        <w:tc>
          <w:tcPr>
            <w:tcW w:w="3882" w:type="dxa"/>
            <w:shd w:val="clear" w:color="auto" w:fill="FFFFFF" w:themeFill="background1"/>
          </w:tcPr>
          <w:p w14:paraId="073AFBEB" w14:textId="77777777" w:rsidR="004D5B88" w:rsidRPr="00210A2B" w:rsidRDefault="004D5B88" w:rsidP="0064393F">
            <w:pPr>
              <w:pStyle w:val="NoSpacing"/>
              <w:rPr>
                <w:rFonts w:ascii="Times New Roman" w:hAnsi="Times New Roman" w:cs="Times New Roman"/>
                <w:sz w:val="20"/>
                <w:szCs w:val="20"/>
              </w:rPr>
            </w:pPr>
            <w:r w:rsidRPr="00210A2B">
              <w:rPr>
                <w:rFonts w:ascii="Times New Roman" w:hAnsi="Times New Roman" w:cs="Times New Roman"/>
                <w:sz w:val="20"/>
                <w:szCs w:val="20"/>
              </w:rPr>
              <w:t>All Students (K-12)</w:t>
            </w:r>
          </w:p>
        </w:tc>
        <w:tc>
          <w:tcPr>
            <w:tcW w:w="1729" w:type="dxa"/>
            <w:shd w:val="clear" w:color="auto" w:fill="BDD6EE" w:themeFill="accent1" w:themeFillTint="66"/>
            <w:vAlign w:val="center"/>
          </w:tcPr>
          <w:p w14:paraId="7CDF26E2" w14:textId="77777777" w:rsidR="004D5B88" w:rsidRPr="00210A2B" w:rsidRDefault="004D5B88" w:rsidP="008A3951">
            <w:pPr>
              <w:spacing w:line="120" w:lineRule="auto"/>
              <w:jc w:val="center"/>
              <w:rPr>
                <w:rFonts w:ascii="Times New Roman" w:hAnsi="Times New Roman" w:cs="Times New Roman"/>
                <w:sz w:val="20"/>
                <w:szCs w:val="20"/>
              </w:rPr>
            </w:pPr>
          </w:p>
        </w:tc>
        <w:tc>
          <w:tcPr>
            <w:tcW w:w="1730" w:type="dxa"/>
            <w:shd w:val="clear" w:color="auto" w:fill="BDD6EE" w:themeFill="accent1" w:themeFillTint="66"/>
            <w:vAlign w:val="center"/>
          </w:tcPr>
          <w:p w14:paraId="17E39501" w14:textId="77777777" w:rsidR="004D5B88" w:rsidRPr="00210A2B" w:rsidRDefault="004D5B88" w:rsidP="008A3951">
            <w:pPr>
              <w:spacing w:line="120" w:lineRule="auto"/>
              <w:jc w:val="center"/>
              <w:rPr>
                <w:rFonts w:ascii="Times New Roman" w:hAnsi="Times New Roman" w:cs="Times New Roman"/>
                <w:sz w:val="32"/>
                <w:szCs w:val="32"/>
              </w:rPr>
            </w:pPr>
          </w:p>
        </w:tc>
        <w:tc>
          <w:tcPr>
            <w:tcW w:w="1729" w:type="dxa"/>
            <w:shd w:val="clear" w:color="auto" w:fill="FFFFFF" w:themeFill="background1"/>
            <w:vAlign w:val="center"/>
          </w:tcPr>
          <w:p w14:paraId="10D8063B" w14:textId="77777777" w:rsidR="004D5B88" w:rsidRPr="00210A2B" w:rsidRDefault="004D5B88" w:rsidP="008A3951">
            <w:pPr>
              <w:spacing w:line="120" w:lineRule="auto"/>
              <w:jc w:val="center"/>
              <w:rPr>
                <w:rFonts w:ascii="Times New Roman" w:hAnsi="Times New Roman" w:cs="Times New Roman"/>
                <w:sz w:val="32"/>
                <w:szCs w:val="32"/>
              </w:rPr>
            </w:pPr>
            <w:r w:rsidRPr="00210A2B">
              <w:rPr>
                <w:rFonts w:ascii="Times New Roman" w:eastAsia="Calibri" w:hAnsi="Times New Roman" w:cs="Times New Roman"/>
                <w:b/>
                <w:bCs/>
                <w:position w:val="-8"/>
                <w:sz w:val="32"/>
                <w:szCs w:val="32"/>
              </w:rPr>
              <w:t>•</w:t>
            </w:r>
          </w:p>
        </w:tc>
        <w:tc>
          <w:tcPr>
            <w:tcW w:w="1730" w:type="dxa"/>
            <w:shd w:val="clear" w:color="auto" w:fill="FFFFFF" w:themeFill="background1"/>
            <w:vAlign w:val="center"/>
          </w:tcPr>
          <w:p w14:paraId="4A73C81F" w14:textId="77777777" w:rsidR="004D5B88" w:rsidRPr="00210A2B" w:rsidRDefault="004D5B88" w:rsidP="008A3951">
            <w:pPr>
              <w:spacing w:line="120" w:lineRule="auto"/>
              <w:jc w:val="center"/>
              <w:rPr>
                <w:rFonts w:ascii="Times New Roman" w:eastAsia="Calibri" w:hAnsi="Times New Roman" w:cs="Times New Roman"/>
                <w:b/>
                <w:bCs/>
                <w:position w:val="-8"/>
                <w:sz w:val="32"/>
                <w:szCs w:val="32"/>
              </w:rPr>
            </w:pPr>
            <w:r w:rsidRPr="00210A2B">
              <w:rPr>
                <w:rFonts w:ascii="Times New Roman" w:eastAsia="Calibri" w:hAnsi="Times New Roman" w:cs="Times New Roman"/>
                <w:b/>
                <w:bCs/>
                <w:position w:val="-8"/>
                <w:sz w:val="32"/>
                <w:szCs w:val="32"/>
              </w:rPr>
              <w:t>•</w:t>
            </w:r>
          </w:p>
        </w:tc>
      </w:tr>
    </w:tbl>
    <w:p w14:paraId="2EE1B89F" w14:textId="77777777" w:rsidR="00304D92" w:rsidRPr="00210A2B" w:rsidRDefault="00304D92">
      <w:pPr>
        <w:rPr>
          <w:rFonts w:ascii="Times New Roman" w:hAnsi="Times New Roman" w:cs="Times New Roman"/>
          <w:sz w:val="20"/>
          <w:szCs w:val="20"/>
        </w:rPr>
      </w:pPr>
    </w:p>
    <w:tbl>
      <w:tblPr>
        <w:tblStyle w:val="TableGrid1"/>
        <w:tblW w:w="10845" w:type="dxa"/>
        <w:tblInd w:w="-5" w:type="dxa"/>
        <w:tblCellMar>
          <w:top w:w="115" w:type="dxa"/>
          <w:left w:w="115" w:type="dxa"/>
          <w:bottom w:w="115" w:type="dxa"/>
          <w:right w:w="115" w:type="dxa"/>
        </w:tblCellMar>
        <w:tblLook w:val="04A0" w:firstRow="1" w:lastRow="0" w:firstColumn="1" w:lastColumn="0" w:noHBand="0" w:noVBand="1"/>
      </w:tblPr>
      <w:tblGrid>
        <w:gridCol w:w="2430"/>
        <w:gridCol w:w="2970"/>
        <w:gridCol w:w="2790"/>
        <w:gridCol w:w="2655"/>
      </w:tblGrid>
      <w:tr w:rsidR="003A55CD" w:rsidRPr="00210A2B" w14:paraId="766C5EE8" w14:textId="77777777" w:rsidTr="00EC5E60">
        <w:trPr>
          <w:trHeight w:val="55"/>
        </w:trPr>
        <w:tc>
          <w:tcPr>
            <w:tcW w:w="2430" w:type="dxa"/>
            <w:shd w:val="clear" w:color="auto" w:fill="1F4E79" w:themeFill="accent1" w:themeFillShade="80"/>
            <w:vAlign w:val="center"/>
          </w:tcPr>
          <w:p w14:paraId="24747951" w14:textId="77777777" w:rsidR="003A55CD" w:rsidRPr="00210A2B" w:rsidRDefault="003A55CD"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LEVEL 1</w:t>
            </w:r>
          </w:p>
        </w:tc>
        <w:tc>
          <w:tcPr>
            <w:tcW w:w="2970" w:type="dxa"/>
            <w:shd w:val="clear" w:color="auto" w:fill="1F4E79" w:themeFill="accent1" w:themeFillShade="80"/>
            <w:vAlign w:val="center"/>
          </w:tcPr>
          <w:p w14:paraId="235ECBD4" w14:textId="77777777" w:rsidR="003A55CD" w:rsidRPr="00210A2B" w:rsidRDefault="003A55CD"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LEVEL 2</w:t>
            </w:r>
          </w:p>
        </w:tc>
        <w:tc>
          <w:tcPr>
            <w:tcW w:w="2790" w:type="dxa"/>
            <w:shd w:val="clear" w:color="auto" w:fill="1F4E79" w:themeFill="accent1" w:themeFillShade="80"/>
            <w:vAlign w:val="center"/>
          </w:tcPr>
          <w:p w14:paraId="06BE4EB9" w14:textId="77777777" w:rsidR="003A55CD" w:rsidRPr="00210A2B" w:rsidRDefault="003A55CD"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LEVEL 3</w:t>
            </w:r>
          </w:p>
        </w:tc>
        <w:tc>
          <w:tcPr>
            <w:tcW w:w="2655" w:type="dxa"/>
            <w:shd w:val="clear" w:color="auto" w:fill="1F4E79" w:themeFill="accent1" w:themeFillShade="80"/>
            <w:vAlign w:val="center"/>
          </w:tcPr>
          <w:p w14:paraId="4DDEC65B" w14:textId="77777777" w:rsidR="003A55CD" w:rsidRPr="00210A2B" w:rsidRDefault="003A55CD"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LEVEL 4</w:t>
            </w:r>
          </w:p>
        </w:tc>
      </w:tr>
      <w:tr w:rsidR="003A55CD" w:rsidRPr="00210A2B" w14:paraId="733EA34E" w14:textId="77777777" w:rsidTr="00EC5E60">
        <w:trPr>
          <w:trHeight w:val="764"/>
        </w:trPr>
        <w:tc>
          <w:tcPr>
            <w:tcW w:w="2430" w:type="dxa"/>
            <w:shd w:val="clear" w:color="auto" w:fill="FFFFFF" w:themeFill="background1"/>
          </w:tcPr>
          <w:p w14:paraId="3681DFEB" w14:textId="77777777" w:rsidR="003A55CD" w:rsidRPr="00210A2B" w:rsidRDefault="003A55CD" w:rsidP="00EC5E60">
            <w:pPr>
              <w:pStyle w:val="NoSpacing"/>
              <w:rPr>
                <w:rFonts w:ascii="Times New Roman" w:hAnsi="Times New Roman" w:cs="Times New Roman"/>
                <w:sz w:val="20"/>
                <w:szCs w:val="20"/>
              </w:rPr>
            </w:pPr>
            <w:r w:rsidRPr="00210A2B">
              <w:rPr>
                <w:rFonts w:ascii="Times New Roman" w:hAnsi="Times New Roman" w:cs="Times New Roman"/>
                <w:b/>
                <w:sz w:val="20"/>
                <w:szCs w:val="20"/>
              </w:rPr>
              <w:t>Level 1:</w:t>
            </w:r>
            <w:r w:rsidRPr="00210A2B">
              <w:rPr>
                <w:rFonts w:ascii="Times New Roman" w:hAnsi="Times New Roman" w:cs="Times New Roman"/>
                <w:sz w:val="20"/>
                <w:szCs w:val="20"/>
              </w:rPr>
              <w:t xml:space="preserve"> Classroom Support and Student Support Team – may be appropriate when student has no prior incidents and interventions have not been put in place</w:t>
            </w:r>
          </w:p>
        </w:tc>
        <w:tc>
          <w:tcPr>
            <w:tcW w:w="2970" w:type="dxa"/>
            <w:shd w:val="clear" w:color="auto" w:fill="FFFFFF" w:themeFill="background1"/>
          </w:tcPr>
          <w:p w14:paraId="2F781B1B" w14:textId="77777777" w:rsidR="003A55CD" w:rsidRPr="00210A2B" w:rsidRDefault="003A55CD" w:rsidP="00EC5E60">
            <w:pPr>
              <w:pStyle w:val="NoSpacing"/>
              <w:rPr>
                <w:rFonts w:ascii="Times New Roman" w:hAnsi="Times New Roman" w:cs="Times New Roman"/>
                <w:sz w:val="20"/>
                <w:szCs w:val="20"/>
              </w:rPr>
            </w:pPr>
            <w:r w:rsidRPr="00210A2B">
              <w:rPr>
                <w:rFonts w:ascii="Times New Roman" w:hAnsi="Times New Roman" w:cs="Times New Roman"/>
                <w:b/>
                <w:sz w:val="20"/>
                <w:szCs w:val="20"/>
              </w:rPr>
              <w:t>Level 2:</w:t>
            </w:r>
            <w:r w:rsidRPr="00210A2B">
              <w:rPr>
                <w:rFonts w:ascii="Times New Roman" w:hAnsi="Times New Roman" w:cs="Times New Roman"/>
                <w:sz w:val="20"/>
                <w:szCs w:val="20"/>
              </w:rPr>
              <w:t xml:space="preserve"> Administration – may be appropriate when supports have been put in place in the classroom to address behavior but the behavior has continued to negatively affect the learning of the student and others</w:t>
            </w:r>
          </w:p>
        </w:tc>
        <w:tc>
          <w:tcPr>
            <w:tcW w:w="2790" w:type="dxa"/>
            <w:shd w:val="clear" w:color="auto" w:fill="FFFFFF" w:themeFill="background1"/>
          </w:tcPr>
          <w:p w14:paraId="2DB4A164" w14:textId="77777777" w:rsidR="003A55CD" w:rsidRPr="00210A2B" w:rsidRDefault="003A55CD" w:rsidP="00EC5E60">
            <w:pPr>
              <w:pStyle w:val="NoSpacing"/>
              <w:rPr>
                <w:rFonts w:ascii="Times New Roman" w:hAnsi="Times New Roman" w:cs="Times New Roman"/>
                <w:sz w:val="20"/>
                <w:szCs w:val="20"/>
              </w:rPr>
            </w:pPr>
            <w:r w:rsidRPr="00210A2B">
              <w:rPr>
                <w:rFonts w:ascii="Times New Roman" w:hAnsi="Times New Roman" w:cs="Times New Roman"/>
                <w:b/>
                <w:sz w:val="20"/>
                <w:szCs w:val="20"/>
              </w:rPr>
              <w:t>Level 3:</w:t>
            </w:r>
            <w:r w:rsidRPr="00210A2B">
              <w:rPr>
                <w:rFonts w:ascii="Times New Roman" w:hAnsi="Times New Roman" w:cs="Times New Roman"/>
                <w:sz w:val="20"/>
                <w:szCs w:val="20"/>
              </w:rPr>
              <w:t xml:space="preserve"> Short Term Suspension - may be appropriate when interventions and supports have been put in place but the behavior is escalating (repeated offenses or more serious offenses)</w:t>
            </w:r>
          </w:p>
        </w:tc>
        <w:tc>
          <w:tcPr>
            <w:tcW w:w="2655" w:type="dxa"/>
            <w:shd w:val="clear" w:color="auto" w:fill="FFFFFF" w:themeFill="background1"/>
          </w:tcPr>
          <w:p w14:paraId="05A05738" w14:textId="77777777" w:rsidR="003A55CD" w:rsidRPr="00210A2B" w:rsidRDefault="003A55CD" w:rsidP="00EC5E60">
            <w:pPr>
              <w:pStyle w:val="NoSpacing"/>
              <w:rPr>
                <w:rFonts w:ascii="Times New Roman" w:hAnsi="Times New Roman" w:cs="Times New Roman"/>
                <w:b/>
                <w:sz w:val="20"/>
                <w:szCs w:val="20"/>
              </w:rPr>
            </w:pPr>
            <w:r w:rsidRPr="00210A2B">
              <w:rPr>
                <w:rFonts w:ascii="Times New Roman" w:hAnsi="Times New Roman" w:cs="Times New Roman"/>
                <w:b/>
                <w:sz w:val="20"/>
                <w:szCs w:val="20"/>
              </w:rPr>
              <w:t xml:space="preserve">Level 4: </w:t>
            </w:r>
            <w:r w:rsidRPr="00210A2B">
              <w:rPr>
                <w:rFonts w:ascii="Times New Roman" w:hAnsi="Times New Roman" w:cs="Times New Roman"/>
                <w:sz w:val="20"/>
                <w:szCs w:val="20"/>
              </w:rPr>
              <w:t>Request for Long Term Suspension – may be appropriate when student’s behavior seriously affects the safety and welfare of others in the school</w:t>
            </w:r>
          </w:p>
        </w:tc>
      </w:tr>
    </w:tbl>
    <w:p w14:paraId="450BEEBB" w14:textId="77777777" w:rsidR="003A55CD" w:rsidRPr="00210A2B" w:rsidRDefault="003A55CD">
      <w:pPr>
        <w:rPr>
          <w:rFonts w:ascii="Times New Roman" w:hAnsi="Times New Roman" w:cs="Times New Roman"/>
          <w:sz w:val="20"/>
          <w:szCs w:val="20"/>
        </w:rPr>
      </w:pPr>
    </w:p>
    <w:tbl>
      <w:tblPr>
        <w:tblStyle w:val="TableGrid1"/>
        <w:tblW w:w="10800" w:type="dxa"/>
        <w:tblInd w:w="-5" w:type="dxa"/>
        <w:tblCellMar>
          <w:top w:w="115" w:type="dxa"/>
          <w:left w:w="115" w:type="dxa"/>
          <w:bottom w:w="115" w:type="dxa"/>
          <w:right w:w="115" w:type="dxa"/>
        </w:tblCellMar>
        <w:tblLook w:val="04A0" w:firstRow="1" w:lastRow="0" w:firstColumn="1" w:lastColumn="0" w:noHBand="0" w:noVBand="1"/>
      </w:tblPr>
      <w:tblGrid>
        <w:gridCol w:w="3884"/>
        <w:gridCol w:w="1731"/>
        <w:gridCol w:w="1728"/>
        <w:gridCol w:w="1727"/>
        <w:gridCol w:w="1730"/>
      </w:tblGrid>
      <w:tr w:rsidR="003A55CD" w:rsidRPr="00210A2B" w14:paraId="233374BC" w14:textId="77777777" w:rsidTr="003A55CD">
        <w:trPr>
          <w:trHeight w:val="648"/>
        </w:trPr>
        <w:tc>
          <w:tcPr>
            <w:tcW w:w="3887" w:type="dxa"/>
            <w:shd w:val="clear" w:color="auto" w:fill="1F4E79" w:themeFill="accent1" w:themeFillShade="80"/>
            <w:vAlign w:val="center"/>
          </w:tcPr>
          <w:p w14:paraId="75D25E76" w14:textId="77777777" w:rsidR="003A55CD" w:rsidRPr="00210A2B" w:rsidRDefault="003A55CD" w:rsidP="00EC5E60">
            <w:pPr>
              <w:pStyle w:val="NoSpacing"/>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INAPPROPRIATE OR DISRUPTIVE BEHAVIOR</w:t>
            </w:r>
          </w:p>
        </w:tc>
        <w:tc>
          <w:tcPr>
            <w:tcW w:w="1725" w:type="dxa"/>
            <w:shd w:val="clear" w:color="auto" w:fill="1F4E79" w:themeFill="accent1" w:themeFillShade="80"/>
            <w:vAlign w:val="center"/>
          </w:tcPr>
          <w:p w14:paraId="227ECF9A" w14:textId="77777777" w:rsidR="003A55CD" w:rsidRPr="00210A2B" w:rsidRDefault="003A55CD"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LEVEL</w:t>
            </w:r>
          </w:p>
          <w:p w14:paraId="75EF0ECC" w14:textId="77777777" w:rsidR="003A55CD" w:rsidRPr="00210A2B" w:rsidRDefault="003A55CD"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1</w:t>
            </w:r>
          </w:p>
        </w:tc>
        <w:tc>
          <w:tcPr>
            <w:tcW w:w="1729" w:type="dxa"/>
            <w:shd w:val="clear" w:color="auto" w:fill="1F4E79" w:themeFill="accent1" w:themeFillShade="80"/>
            <w:vAlign w:val="center"/>
          </w:tcPr>
          <w:p w14:paraId="6F17AFBA" w14:textId="77777777" w:rsidR="003A55CD" w:rsidRPr="00210A2B" w:rsidRDefault="003A55CD"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LEVEL</w:t>
            </w:r>
          </w:p>
          <w:p w14:paraId="7ABD6A14" w14:textId="77777777" w:rsidR="003A55CD" w:rsidRPr="00210A2B" w:rsidRDefault="003A55CD"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2</w:t>
            </w:r>
          </w:p>
        </w:tc>
        <w:tc>
          <w:tcPr>
            <w:tcW w:w="1728" w:type="dxa"/>
            <w:shd w:val="clear" w:color="auto" w:fill="1F4E79" w:themeFill="accent1" w:themeFillShade="80"/>
            <w:vAlign w:val="center"/>
          </w:tcPr>
          <w:p w14:paraId="4F9B76AD" w14:textId="77777777" w:rsidR="003A55CD" w:rsidRPr="00210A2B" w:rsidRDefault="003A55CD"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LEVEL</w:t>
            </w:r>
          </w:p>
          <w:p w14:paraId="1A24BCF7" w14:textId="77777777" w:rsidR="003A55CD" w:rsidRPr="00210A2B" w:rsidRDefault="003A55CD"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3</w:t>
            </w:r>
          </w:p>
        </w:tc>
        <w:tc>
          <w:tcPr>
            <w:tcW w:w="1731" w:type="dxa"/>
            <w:shd w:val="clear" w:color="auto" w:fill="1F4E79" w:themeFill="accent1" w:themeFillShade="80"/>
            <w:vAlign w:val="center"/>
          </w:tcPr>
          <w:p w14:paraId="0E721BB6" w14:textId="77777777" w:rsidR="003A55CD" w:rsidRPr="00210A2B" w:rsidRDefault="003A55CD"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LEVEL</w:t>
            </w:r>
          </w:p>
          <w:p w14:paraId="4A9DCFA3" w14:textId="77777777" w:rsidR="003A55CD" w:rsidRPr="00210A2B" w:rsidRDefault="003A55CD"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4</w:t>
            </w:r>
          </w:p>
        </w:tc>
      </w:tr>
      <w:tr w:rsidR="007004C1" w:rsidRPr="00210A2B" w14:paraId="3B4659A1" w14:textId="77777777" w:rsidTr="00304D92">
        <w:trPr>
          <w:trHeight w:val="350"/>
        </w:trPr>
        <w:tc>
          <w:tcPr>
            <w:tcW w:w="10800" w:type="dxa"/>
            <w:gridSpan w:val="5"/>
            <w:shd w:val="clear" w:color="auto" w:fill="BDD6EE" w:themeFill="accent1" w:themeFillTint="66"/>
          </w:tcPr>
          <w:p w14:paraId="081225F2" w14:textId="77777777" w:rsidR="007004C1" w:rsidRPr="00210A2B" w:rsidRDefault="007004C1" w:rsidP="0064393F">
            <w:pPr>
              <w:pStyle w:val="NoSpacing"/>
              <w:rPr>
                <w:rFonts w:ascii="Times New Roman" w:hAnsi="Times New Roman" w:cs="Times New Roman"/>
                <w:b/>
                <w:sz w:val="20"/>
                <w:szCs w:val="20"/>
              </w:rPr>
            </w:pPr>
            <w:r w:rsidRPr="00210A2B">
              <w:rPr>
                <w:rFonts w:ascii="Times New Roman" w:hAnsi="Times New Roman" w:cs="Times New Roman"/>
                <w:b/>
                <w:sz w:val="20"/>
                <w:szCs w:val="20"/>
              </w:rPr>
              <w:t xml:space="preserve">Offense: (22) </w:t>
            </w:r>
            <w:r w:rsidRPr="00210A2B">
              <w:rPr>
                <w:rFonts w:ascii="Times New Roman" w:hAnsi="Times New Roman" w:cs="Times New Roman"/>
                <w:color w:val="212020"/>
                <w:sz w:val="20"/>
                <w:szCs w:val="20"/>
              </w:rPr>
              <w:t xml:space="preserve">Forgery or fraud </w:t>
            </w:r>
          </w:p>
        </w:tc>
      </w:tr>
      <w:tr w:rsidR="004D5B88" w:rsidRPr="00210A2B" w14:paraId="5F809B95" w14:textId="77777777" w:rsidTr="004D380A">
        <w:trPr>
          <w:trHeight w:val="379"/>
        </w:trPr>
        <w:tc>
          <w:tcPr>
            <w:tcW w:w="3882" w:type="dxa"/>
            <w:shd w:val="clear" w:color="auto" w:fill="FFFFFF" w:themeFill="background1"/>
          </w:tcPr>
          <w:p w14:paraId="14E94F7B" w14:textId="77777777" w:rsidR="004D5B88" w:rsidRPr="00210A2B" w:rsidRDefault="004D5B88" w:rsidP="0064393F">
            <w:pPr>
              <w:pStyle w:val="NoSpacing"/>
              <w:rPr>
                <w:rFonts w:ascii="Times New Roman" w:hAnsi="Times New Roman" w:cs="Times New Roman"/>
                <w:sz w:val="20"/>
                <w:szCs w:val="20"/>
              </w:rPr>
            </w:pPr>
            <w:r w:rsidRPr="00210A2B">
              <w:rPr>
                <w:rFonts w:ascii="Times New Roman" w:hAnsi="Times New Roman" w:cs="Times New Roman"/>
                <w:sz w:val="20"/>
                <w:szCs w:val="20"/>
              </w:rPr>
              <w:t>All Students (K-12)</w:t>
            </w:r>
          </w:p>
        </w:tc>
        <w:tc>
          <w:tcPr>
            <w:tcW w:w="1732" w:type="dxa"/>
            <w:shd w:val="clear" w:color="auto" w:fill="FFFFFF" w:themeFill="background1"/>
            <w:vAlign w:val="center"/>
          </w:tcPr>
          <w:p w14:paraId="559ADAEE" w14:textId="40B344BB" w:rsidR="004D5B88" w:rsidRPr="00210A2B" w:rsidRDefault="004D5B88" w:rsidP="008A6902">
            <w:pPr>
              <w:pStyle w:val="ListParagraph"/>
              <w:numPr>
                <w:ilvl w:val="0"/>
                <w:numId w:val="81"/>
              </w:numPr>
              <w:spacing w:line="120" w:lineRule="auto"/>
              <w:jc w:val="center"/>
              <w:rPr>
                <w:rFonts w:ascii="Times New Roman" w:hAnsi="Times New Roman" w:cs="Times New Roman"/>
                <w:sz w:val="32"/>
                <w:szCs w:val="32"/>
              </w:rPr>
            </w:pPr>
          </w:p>
        </w:tc>
        <w:tc>
          <w:tcPr>
            <w:tcW w:w="1729" w:type="dxa"/>
            <w:shd w:val="clear" w:color="auto" w:fill="FFFFFF" w:themeFill="background1"/>
            <w:vAlign w:val="center"/>
          </w:tcPr>
          <w:p w14:paraId="30CDAD9C" w14:textId="77777777" w:rsidR="004D5B88" w:rsidRPr="00210A2B" w:rsidRDefault="004D5B88" w:rsidP="008A3951">
            <w:pPr>
              <w:spacing w:line="120" w:lineRule="auto"/>
              <w:jc w:val="center"/>
              <w:rPr>
                <w:rFonts w:ascii="Times New Roman" w:hAnsi="Times New Roman" w:cs="Times New Roman"/>
                <w:sz w:val="32"/>
                <w:szCs w:val="32"/>
              </w:rPr>
            </w:pPr>
            <w:r w:rsidRPr="00210A2B">
              <w:rPr>
                <w:rFonts w:ascii="Times New Roman" w:eastAsia="Calibri" w:hAnsi="Times New Roman" w:cs="Times New Roman"/>
                <w:b/>
                <w:bCs/>
                <w:position w:val="-8"/>
                <w:sz w:val="32"/>
                <w:szCs w:val="32"/>
              </w:rPr>
              <w:t>•</w:t>
            </w:r>
          </w:p>
        </w:tc>
        <w:tc>
          <w:tcPr>
            <w:tcW w:w="1728" w:type="dxa"/>
            <w:shd w:val="clear" w:color="auto" w:fill="FFFFFF" w:themeFill="background1"/>
            <w:vAlign w:val="center"/>
          </w:tcPr>
          <w:p w14:paraId="5D8A08A5" w14:textId="77777777" w:rsidR="004D5B88" w:rsidRPr="00210A2B" w:rsidRDefault="004D5B88" w:rsidP="008A3951">
            <w:pPr>
              <w:spacing w:line="120" w:lineRule="auto"/>
              <w:jc w:val="center"/>
              <w:rPr>
                <w:rFonts w:ascii="Times New Roman" w:hAnsi="Times New Roman" w:cs="Times New Roman"/>
                <w:sz w:val="32"/>
                <w:szCs w:val="32"/>
              </w:rPr>
            </w:pPr>
            <w:r w:rsidRPr="00210A2B">
              <w:rPr>
                <w:rFonts w:ascii="Times New Roman" w:eastAsia="Calibri" w:hAnsi="Times New Roman" w:cs="Times New Roman"/>
                <w:b/>
                <w:bCs/>
                <w:position w:val="-8"/>
                <w:sz w:val="32"/>
                <w:szCs w:val="32"/>
              </w:rPr>
              <w:t>•</w:t>
            </w:r>
          </w:p>
        </w:tc>
        <w:tc>
          <w:tcPr>
            <w:tcW w:w="1729" w:type="dxa"/>
            <w:shd w:val="clear" w:color="auto" w:fill="FFFFFF" w:themeFill="background1"/>
            <w:vAlign w:val="center"/>
          </w:tcPr>
          <w:p w14:paraId="137A8D04" w14:textId="77777777" w:rsidR="004D5B88" w:rsidRPr="00210A2B" w:rsidRDefault="004D5B88" w:rsidP="008A3951">
            <w:pPr>
              <w:spacing w:line="120" w:lineRule="auto"/>
              <w:jc w:val="center"/>
              <w:rPr>
                <w:rFonts w:ascii="Times New Roman" w:eastAsia="Calibri" w:hAnsi="Times New Roman" w:cs="Times New Roman"/>
                <w:b/>
                <w:bCs/>
                <w:position w:val="-8"/>
                <w:sz w:val="32"/>
                <w:szCs w:val="32"/>
              </w:rPr>
            </w:pPr>
            <w:r w:rsidRPr="00210A2B">
              <w:rPr>
                <w:rFonts w:ascii="Times New Roman" w:eastAsia="Calibri" w:hAnsi="Times New Roman" w:cs="Times New Roman"/>
                <w:b/>
                <w:bCs/>
                <w:position w:val="-8"/>
                <w:sz w:val="32"/>
                <w:szCs w:val="32"/>
              </w:rPr>
              <w:t>•</w:t>
            </w:r>
          </w:p>
        </w:tc>
      </w:tr>
    </w:tbl>
    <w:p w14:paraId="63DD87C1" w14:textId="77777777" w:rsidR="007004C1" w:rsidRPr="00210A2B" w:rsidRDefault="007004C1">
      <w:pPr>
        <w:rPr>
          <w:rFonts w:ascii="Times New Roman" w:hAnsi="Times New Roman" w:cs="Times New Roman"/>
          <w:sz w:val="20"/>
          <w:szCs w:val="20"/>
        </w:rPr>
      </w:pPr>
    </w:p>
    <w:tbl>
      <w:tblPr>
        <w:tblStyle w:val="TableGrid1"/>
        <w:tblW w:w="10800" w:type="dxa"/>
        <w:tblInd w:w="-5" w:type="dxa"/>
        <w:tblCellMar>
          <w:top w:w="115" w:type="dxa"/>
          <w:left w:w="115" w:type="dxa"/>
          <w:bottom w:w="115" w:type="dxa"/>
          <w:right w:w="115" w:type="dxa"/>
        </w:tblCellMar>
        <w:tblLook w:val="04A0" w:firstRow="1" w:lastRow="0" w:firstColumn="1" w:lastColumn="0" w:noHBand="0" w:noVBand="1"/>
      </w:tblPr>
      <w:tblGrid>
        <w:gridCol w:w="3882"/>
        <w:gridCol w:w="1729"/>
        <w:gridCol w:w="1730"/>
        <w:gridCol w:w="1729"/>
        <w:gridCol w:w="1730"/>
      </w:tblGrid>
      <w:tr w:rsidR="007004C1" w:rsidRPr="00210A2B" w14:paraId="4E7789A4" w14:textId="77777777" w:rsidTr="0064393F">
        <w:trPr>
          <w:trHeight w:val="350"/>
        </w:trPr>
        <w:tc>
          <w:tcPr>
            <w:tcW w:w="10800" w:type="dxa"/>
            <w:gridSpan w:val="5"/>
            <w:shd w:val="clear" w:color="auto" w:fill="BDD6EE" w:themeFill="accent1" w:themeFillTint="66"/>
          </w:tcPr>
          <w:p w14:paraId="44ADF525" w14:textId="77777777" w:rsidR="007004C1" w:rsidRPr="00210A2B" w:rsidRDefault="007004C1" w:rsidP="0064393F">
            <w:pPr>
              <w:pStyle w:val="NoSpacing"/>
              <w:rPr>
                <w:rFonts w:ascii="Times New Roman" w:hAnsi="Times New Roman" w:cs="Times New Roman"/>
                <w:b/>
                <w:sz w:val="20"/>
                <w:szCs w:val="20"/>
              </w:rPr>
            </w:pPr>
            <w:r w:rsidRPr="00210A2B">
              <w:rPr>
                <w:rFonts w:ascii="Times New Roman" w:hAnsi="Times New Roman" w:cs="Times New Roman"/>
                <w:b/>
                <w:sz w:val="20"/>
                <w:szCs w:val="20"/>
              </w:rPr>
              <w:t xml:space="preserve">Offense: (21) </w:t>
            </w:r>
            <w:r w:rsidRPr="00210A2B">
              <w:rPr>
                <w:rFonts w:ascii="Times New Roman" w:hAnsi="Times New Roman" w:cs="Times New Roman"/>
                <w:color w:val="212020"/>
                <w:sz w:val="20"/>
                <w:szCs w:val="20"/>
              </w:rPr>
              <w:t xml:space="preserve">Criminal offense </w:t>
            </w:r>
          </w:p>
          <w:p w14:paraId="60A253D9" w14:textId="77777777" w:rsidR="007004C1" w:rsidRPr="00210A2B" w:rsidRDefault="007004C1" w:rsidP="0064393F">
            <w:pPr>
              <w:pStyle w:val="NoSpacing"/>
              <w:rPr>
                <w:rFonts w:ascii="Times New Roman" w:hAnsi="Times New Roman" w:cs="Times New Roman"/>
                <w:b/>
                <w:sz w:val="20"/>
                <w:szCs w:val="20"/>
              </w:rPr>
            </w:pPr>
            <w:r w:rsidRPr="00210A2B">
              <w:rPr>
                <w:rFonts w:ascii="Times New Roman" w:hAnsi="Times New Roman" w:cs="Times New Roman"/>
                <w:color w:val="212020"/>
                <w:sz w:val="20"/>
                <w:szCs w:val="20"/>
              </w:rPr>
              <w:t xml:space="preserve">Committing any criminal offense (misdemeanor, felony, etc.). </w:t>
            </w:r>
          </w:p>
        </w:tc>
      </w:tr>
      <w:tr w:rsidR="004D5B88" w:rsidRPr="00210A2B" w14:paraId="6FC29E3A" w14:textId="77777777" w:rsidTr="00756640">
        <w:trPr>
          <w:trHeight w:val="379"/>
        </w:trPr>
        <w:tc>
          <w:tcPr>
            <w:tcW w:w="3882" w:type="dxa"/>
            <w:shd w:val="clear" w:color="auto" w:fill="FFFFFF" w:themeFill="background1"/>
          </w:tcPr>
          <w:p w14:paraId="5AE8424D" w14:textId="77777777" w:rsidR="004D5B88" w:rsidRPr="00210A2B" w:rsidRDefault="004D5B88" w:rsidP="0064393F">
            <w:pPr>
              <w:pStyle w:val="NoSpacing"/>
              <w:rPr>
                <w:rFonts w:ascii="Times New Roman" w:hAnsi="Times New Roman" w:cs="Times New Roman"/>
                <w:sz w:val="20"/>
                <w:szCs w:val="20"/>
              </w:rPr>
            </w:pPr>
            <w:r w:rsidRPr="00210A2B">
              <w:rPr>
                <w:rFonts w:ascii="Times New Roman" w:hAnsi="Times New Roman" w:cs="Times New Roman"/>
                <w:sz w:val="20"/>
                <w:szCs w:val="20"/>
              </w:rPr>
              <w:t>All Students (K-12)</w:t>
            </w:r>
          </w:p>
        </w:tc>
        <w:tc>
          <w:tcPr>
            <w:tcW w:w="1729" w:type="dxa"/>
            <w:shd w:val="clear" w:color="auto" w:fill="BDD6EE" w:themeFill="accent1" w:themeFillTint="66"/>
            <w:vAlign w:val="center"/>
          </w:tcPr>
          <w:p w14:paraId="1B446921" w14:textId="77777777" w:rsidR="004D5B88" w:rsidRPr="00210A2B" w:rsidRDefault="004D5B88" w:rsidP="008A3951">
            <w:pPr>
              <w:spacing w:line="120" w:lineRule="auto"/>
              <w:jc w:val="center"/>
              <w:rPr>
                <w:rFonts w:ascii="Times New Roman" w:hAnsi="Times New Roman" w:cs="Times New Roman"/>
                <w:sz w:val="32"/>
                <w:szCs w:val="32"/>
              </w:rPr>
            </w:pPr>
          </w:p>
        </w:tc>
        <w:tc>
          <w:tcPr>
            <w:tcW w:w="1730" w:type="dxa"/>
            <w:shd w:val="clear" w:color="auto" w:fill="BDD6EE" w:themeFill="accent1" w:themeFillTint="66"/>
            <w:vAlign w:val="center"/>
          </w:tcPr>
          <w:p w14:paraId="2A81D2B5" w14:textId="77777777" w:rsidR="004D5B88" w:rsidRPr="00210A2B" w:rsidRDefault="004D5B88" w:rsidP="008A3951">
            <w:pPr>
              <w:spacing w:line="120" w:lineRule="auto"/>
              <w:jc w:val="center"/>
              <w:rPr>
                <w:rFonts w:ascii="Times New Roman" w:hAnsi="Times New Roman" w:cs="Times New Roman"/>
                <w:sz w:val="32"/>
                <w:szCs w:val="32"/>
              </w:rPr>
            </w:pPr>
          </w:p>
        </w:tc>
        <w:tc>
          <w:tcPr>
            <w:tcW w:w="1729" w:type="dxa"/>
            <w:shd w:val="clear" w:color="auto" w:fill="FFFFFF" w:themeFill="background1"/>
            <w:vAlign w:val="center"/>
          </w:tcPr>
          <w:p w14:paraId="517D3AAD" w14:textId="77777777" w:rsidR="004D5B88" w:rsidRPr="00210A2B" w:rsidRDefault="004D5B88" w:rsidP="008A3951">
            <w:pPr>
              <w:spacing w:line="120" w:lineRule="auto"/>
              <w:jc w:val="center"/>
              <w:rPr>
                <w:rFonts w:ascii="Times New Roman" w:hAnsi="Times New Roman" w:cs="Times New Roman"/>
                <w:sz w:val="32"/>
                <w:szCs w:val="32"/>
              </w:rPr>
            </w:pPr>
            <w:r w:rsidRPr="00210A2B">
              <w:rPr>
                <w:rFonts w:ascii="Times New Roman" w:eastAsia="Calibri" w:hAnsi="Times New Roman" w:cs="Times New Roman"/>
                <w:b/>
                <w:bCs/>
                <w:position w:val="-8"/>
                <w:sz w:val="32"/>
                <w:szCs w:val="32"/>
              </w:rPr>
              <w:t>•</w:t>
            </w:r>
          </w:p>
        </w:tc>
        <w:tc>
          <w:tcPr>
            <w:tcW w:w="1730" w:type="dxa"/>
            <w:shd w:val="clear" w:color="auto" w:fill="FFFFFF" w:themeFill="background1"/>
            <w:vAlign w:val="center"/>
          </w:tcPr>
          <w:p w14:paraId="4C40DF48" w14:textId="77777777" w:rsidR="004D5B88" w:rsidRPr="00210A2B" w:rsidRDefault="004D5B88" w:rsidP="008A3951">
            <w:pPr>
              <w:spacing w:line="120" w:lineRule="auto"/>
              <w:jc w:val="center"/>
              <w:rPr>
                <w:rFonts w:ascii="Times New Roman" w:eastAsia="Calibri" w:hAnsi="Times New Roman" w:cs="Times New Roman"/>
                <w:b/>
                <w:bCs/>
                <w:position w:val="-8"/>
                <w:sz w:val="32"/>
                <w:szCs w:val="32"/>
              </w:rPr>
            </w:pPr>
            <w:r w:rsidRPr="00210A2B">
              <w:rPr>
                <w:rFonts w:ascii="Times New Roman" w:eastAsia="Calibri" w:hAnsi="Times New Roman" w:cs="Times New Roman"/>
                <w:b/>
                <w:bCs/>
                <w:position w:val="-8"/>
                <w:sz w:val="32"/>
                <w:szCs w:val="32"/>
              </w:rPr>
              <w:t>•</w:t>
            </w:r>
          </w:p>
        </w:tc>
      </w:tr>
    </w:tbl>
    <w:p w14:paraId="183D0571" w14:textId="77777777" w:rsidR="00F8025C" w:rsidRPr="00210A2B" w:rsidRDefault="00F8025C">
      <w:pPr>
        <w:rPr>
          <w:rFonts w:ascii="Times New Roman" w:hAnsi="Times New Roman" w:cs="Times New Roman"/>
          <w:sz w:val="20"/>
          <w:szCs w:val="20"/>
        </w:rPr>
      </w:pPr>
    </w:p>
    <w:tbl>
      <w:tblPr>
        <w:tblStyle w:val="TableGrid1"/>
        <w:tblW w:w="10800" w:type="dxa"/>
        <w:tblInd w:w="-5" w:type="dxa"/>
        <w:tblCellMar>
          <w:top w:w="115" w:type="dxa"/>
          <w:left w:w="115" w:type="dxa"/>
          <w:bottom w:w="115" w:type="dxa"/>
          <w:right w:w="115" w:type="dxa"/>
        </w:tblCellMar>
        <w:tblLook w:val="04A0" w:firstRow="1" w:lastRow="0" w:firstColumn="1" w:lastColumn="0" w:noHBand="0" w:noVBand="1"/>
      </w:tblPr>
      <w:tblGrid>
        <w:gridCol w:w="3824"/>
        <w:gridCol w:w="1742"/>
        <w:gridCol w:w="1744"/>
        <w:gridCol w:w="1743"/>
        <w:gridCol w:w="1747"/>
      </w:tblGrid>
      <w:tr w:rsidR="00300B18" w:rsidRPr="00210A2B" w14:paraId="5D933999" w14:textId="77777777" w:rsidTr="0064393F">
        <w:trPr>
          <w:trHeight w:val="350"/>
        </w:trPr>
        <w:tc>
          <w:tcPr>
            <w:tcW w:w="10800" w:type="dxa"/>
            <w:gridSpan w:val="5"/>
            <w:shd w:val="clear" w:color="auto" w:fill="BDD6EE" w:themeFill="accent1" w:themeFillTint="66"/>
          </w:tcPr>
          <w:p w14:paraId="780688F4" w14:textId="77777777" w:rsidR="00300B18" w:rsidRPr="00210A2B" w:rsidRDefault="00300B18" w:rsidP="0064393F">
            <w:pPr>
              <w:pStyle w:val="NoSpacing"/>
              <w:rPr>
                <w:rFonts w:ascii="Times New Roman" w:hAnsi="Times New Roman" w:cs="Times New Roman"/>
                <w:sz w:val="20"/>
                <w:szCs w:val="20"/>
              </w:rPr>
            </w:pPr>
            <w:r w:rsidRPr="00210A2B">
              <w:rPr>
                <w:rFonts w:ascii="Times New Roman" w:hAnsi="Times New Roman" w:cs="Times New Roman"/>
                <w:b/>
                <w:sz w:val="20"/>
                <w:szCs w:val="20"/>
              </w:rPr>
              <w:t>Offense: (20)</w:t>
            </w:r>
            <w:r w:rsidRPr="00210A2B">
              <w:rPr>
                <w:rFonts w:ascii="Times New Roman" w:hAnsi="Times New Roman" w:cs="Times New Roman"/>
                <w:sz w:val="20"/>
                <w:szCs w:val="20"/>
              </w:rPr>
              <w:t xml:space="preserve"> </w:t>
            </w:r>
            <w:r w:rsidRPr="00210A2B">
              <w:rPr>
                <w:rFonts w:ascii="Times New Roman" w:hAnsi="Times New Roman" w:cs="Times New Roman"/>
                <w:color w:val="212020"/>
                <w:sz w:val="20"/>
                <w:szCs w:val="20"/>
              </w:rPr>
              <w:t xml:space="preserve">Any violent act </w:t>
            </w:r>
          </w:p>
          <w:p w14:paraId="2DC0EEBB" w14:textId="77777777" w:rsidR="00300B18" w:rsidRPr="00210A2B" w:rsidRDefault="00300B18" w:rsidP="0064393F">
            <w:pPr>
              <w:pStyle w:val="NoSpacing"/>
              <w:rPr>
                <w:rFonts w:ascii="Times New Roman" w:hAnsi="Times New Roman" w:cs="Times New Roman"/>
                <w:b/>
                <w:sz w:val="20"/>
                <w:szCs w:val="20"/>
              </w:rPr>
            </w:pPr>
            <w:r w:rsidRPr="00210A2B">
              <w:rPr>
                <w:rFonts w:ascii="Times New Roman" w:hAnsi="Times New Roman" w:cs="Times New Roman"/>
                <w:color w:val="212020"/>
                <w:sz w:val="20"/>
                <w:szCs w:val="20"/>
              </w:rPr>
              <w:t>against a teacher, staff member, contrac</w:t>
            </w:r>
            <w:r w:rsidRPr="00210A2B">
              <w:rPr>
                <w:rFonts w:ascii="Times New Roman" w:hAnsi="Times New Roman" w:cs="Times New Roman"/>
                <w:color w:val="212020"/>
                <w:sz w:val="20"/>
                <w:szCs w:val="20"/>
              </w:rPr>
              <w:softHyphen/>
              <w:t xml:space="preserve">tors, another student or person in the school, on school property, or at a school function as described in this code. </w:t>
            </w:r>
          </w:p>
        </w:tc>
      </w:tr>
      <w:tr w:rsidR="004D5B88" w:rsidRPr="00210A2B" w14:paraId="07DDC89A" w14:textId="77777777" w:rsidTr="00E16298">
        <w:trPr>
          <w:trHeight w:val="354"/>
        </w:trPr>
        <w:tc>
          <w:tcPr>
            <w:tcW w:w="3824" w:type="dxa"/>
            <w:shd w:val="clear" w:color="auto" w:fill="FFFFFF" w:themeFill="background1"/>
          </w:tcPr>
          <w:p w14:paraId="74158F3A" w14:textId="77777777" w:rsidR="004D5B88" w:rsidRPr="00210A2B" w:rsidRDefault="005133A2" w:rsidP="0064393F">
            <w:pPr>
              <w:pStyle w:val="NoSpacing"/>
              <w:rPr>
                <w:rFonts w:ascii="Times New Roman" w:hAnsi="Times New Roman" w:cs="Times New Roman"/>
                <w:sz w:val="20"/>
                <w:szCs w:val="20"/>
              </w:rPr>
            </w:pPr>
            <w:r w:rsidRPr="00210A2B">
              <w:rPr>
                <w:rFonts w:ascii="Times New Roman" w:hAnsi="Times New Roman" w:cs="Times New Roman"/>
                <w:sz w:val="20"/>
                <w:szCs w:val="20"/>
              </w:rPr>
              <w:t>All Students (K-12)</w:t>
            </w:r>
          </w:p>
        </w:tc>
        <w:tc>
          <w:tcPr>
            <w:tcW w:w="1742" w:type="dxa"/>
            <w:shd w:val="clear" w:color="auto" w:fill="BDD6EE" w:themeFill="accent1" w:themeFillTint="66"/>
            <w:vAlign w:val="center"/>
          </w:tcPr>
          <w:p w14:paraId="7A248C71" w14:textId="77777777" w:rsidR="004D5B88" w:rsidRPr="00210A2B" w:rsidRDefault="004D5B88" w:rsidP="008A3951">
            <w:pPr>
              <w:pStyle w:val="NoSpacing"/>
              <w:spacing w:line="120" w:lineRule="auto"/>
              <w:jc w:val="center"/>
              <w:rPr>
                <w:rFonts w:ascii="Times New Roman" w:hAnsi="Times New Roman" w:cs="Times New Roman"/>
                <w:b/>
                <w:sz w:val="32"/>
                <w:szCs w:val="32"/>
              </w:rPr>
            </w:pPr>
          </w:p>
        </w:tc>
        <w:tc>
          <w:tcPr>
            <w:tcW w:w="1744" w:type="dxa"/>
            <w:shd w:val="clear" w:color="auto" w:fill="BDD6EE" w:themeFill="accent1" w:themeFillTint="66"/>
            <w:vAlign w:val="center"/>
          </w:tcPr>
          <w:p w14:paraId="672CCC4D" w14:textId="77777777" w:rsidR="004D5B88" w:rsidRPr="00210A2B" w:rsidRDefault="004D5B88" w:rsidP="008A3951">
            <w:pPr>
              <w:pStyle w:val="NoSpacing"/>
              <w:spacing w:line="120" w:lineRule="auto"/>
              <w:jc w:val="center"/>
              <w:rPr>
                <w:rFonts w:ascii="Times New Roman" w:hAnsi="Times New Roman" w:cs="Times New Roman"/>
                <w:b/>
                <w:sz w:val="32"/>
                <w:szCs w:val="32"/>
              </w:rPr>
            </w:pPr>
          </w:p>
        </w:tc>
        <w:tc>
          <w:tcPr>
            <w:tcW w:w="1743" w:type="dxa"/>
            <w:shd w:val="clear" w:color="auto" w:fill="FFFFFF" w:themeFill="background1"/>
            <w:vAlign w:val="center"/>
          </w:tcPr>
          <w:p w14:paraId="3CA68C8D" w14:textId="77777777" w:rsidR="004D5B88" w:rsidRPr="00210A2B" w:rsidRDefault="004D5B88" w:rsidP="008A3951">
            <w:pPr>
              <w:pStyle w:val="NoSpacing"/>
              <w:spacing w:line="120" w:lineRule="auto"/>
              <w:jc w:val="center"/>
              <w:rPr>
                <w:rFonts w:ascii="Times New Roman" w:hAnsi="Times New Roman" w:cs="Times New Roman"/>
                <w:b/>
                <w:sz w:val="32"/>
                <w:szCs w:val="32"/>
              </w:rPr>
            </w:pPr>
            <w:r w:rsidRPr="00210A2B">
              <w:rPr>
                <w:rFonts w:ascii="Times New Roman" w:eastAsia="Calibri" w:hAnsi="Times New Roman" w:cs="Times New Roman"/>
                <w:b/>
                <w:bCs/>
                <w:position w:val="-8"/>
                <w:sz w:val="32"/>
                <w:szCs w:val="32"/>
              </w:rPr>
              <w:t>•</w:t>
            </w:r>
          </w:p>
        </w:tc>
        <w:tc>
          <w:tcPr>
            <w:tcW w:w="1747" w:type="dxa"/>
            <w:shd w:val="clear" w:color="auto" w:fill="FFFFFF" w:themeFill="background1"/>
            <w:vAlign w:val="center"/>
          </w:tcPr>
          <w:p w14:paraId="5C6ACA3F" w14:textId="77777777" w:rsidR="004D5B88" w:rsidRPr="00210A2B" w:rsidRDefault="004D5B88" w:rsidP="008A3951">
            <w:pPr>
              <w:pStyle w:val="NoSpacing"/>
              <w:spacing w:line="120" w:lineRule="auto"/>
              <w:jc w:val="center"/>
              <w:rPr>
                <w:rFonts w:ascii="Times New Roman" w:hAnsi="Times New Roman" w:cs="Times New Roman"/>
                <w:b/>
                <w:sz w:val="32"/>
                <w:szCs w:val="32"/>
              </w:rPr>
            </w:pPr>
            <w:r w:rsidRPr="00210A2B">
              <w:rPr>
                <w:rFonts w:ascii="Times New Roman" w:eastAsia="Calibri" w:hAnsi="Times New Roman" w:cs="Times New Roman"/>
                <w:b/>
                <w:bCs/>
                <w:position w:val="-8"/>
                <w:sz w:val="32"/>
                <w:szCs w:val="32"/>
              </w:rPr>
              <w:t>•</w:t>
            </w:r>
          </w:p>
        </w:tc>
      </w:tr>
    </w:tbl>
    <w:p w14:paraId="62657D22" w14:textId="77777777" w:rsidR="003A55CD" w:rsidRPr="00210A2B" w:rsidRDefault="003A55CD"/>
    <w:tbl>
      <w:tblPr>
        <w:tblStyle w:val="TableGrid1"/>
        <w:tblW w:w="10800" w:type="dxa"/>
        <w:tblInd w:w="-5" w:type="dxa"/>
        <w:tblCellMar>
          <w:top w:w="115" w:type="dxa"/>
          <w:left w:w="115" w:type="dxa"/>
          <w:bottom w:w="115" w:type="dxa"/>
          <w:right w:w="115" w:type="dxa"/>
        </w:tblCellMar>
        <w:tblLook w:val="04A0" w:firstRow="1" w:lastRow="0" w:firstColumn="1" w:lastColumn="0" w:noHBand="0" w:noVBand="1"/>
      </w:tblPr>
      <w:tblGrid>
        <w:gridCol w:w="3879"/>
        <w:gridCol w:w="1732"/>
        <w:gridCol w:w="1730"/>
        <w:gridCol w:w="1729"/>
        <w:gridCol w:w="1730"/>
      </w:tblGrid>
      <w:tr w:rsidR="00300B18" w:rsidRPr="00210A2B" w14:paraId="42C61DD1" w14:textId="77777777" w:rsidTr="0064393F">
        <w:trPr>
          <w:trHeight w:val="350"/>
        </w:trPr>
        <w:tc>
          <w:tcPr>
            <w:tcW w:w="10800" w:type="dxa"/>
            <w:gridSpan w:val="5"/>
            <w:shd w:val="clear" w:color="auto" w:fill="BDD6EE" w:themeFill="accent1" w:themeFillTint="66"/>
          </w:tcPr>
          <w:p w14:paraId="6A7E5C3D" w14:textId="77777777" w:rsidR="00300B18" w:rsidRPr="00210A2B" w:rsidRDefault="00300B18" w:rsidP="0064393F">
            <w:pPr>
              <w:pStyle w:val="NoSpacing"/>
              <w:rPr>
                <w:rFonts w:ascii="Times New Roman" w:hAnsi="Times New Roman" w:cs="Times New Roman"/>
                <w:sz w:val="20"/>
                <w:szCs w:val="20"/>
              </w:rPr>
            </w:pPr>
            <w:r w:rsidRPr="00210A2B">
              <w:rPr>
                <w:rFonts w:ascii="Times New Roman" w:hAnsi="Times New Roman" w:cs="Times New Roman"/>
                <w:b/>
                <w:sz w:val="20"/>
                <w:szCs w:val="20"/>
              </w:rPr>
              <w:t>Offense: (19</w:t>
            </w:r>
            <w:r w:rsidRPr="00210A2B">
              <w:rPr>
                <w:rFonts w:ascii="Times New Roman" w:hAnsi="Times New Roman" w:cs="Times New Roman"/>
                <w:sz w:val="20"/>
                <w:szCs w:val="20"/>
              </w:rPr>
              <w:t xml:space="preserve">) </w:t>
            </w:r>
            <w:r w:rsidRPr="00210A2B">
              <w:rPr>
                <w:rFonts w:ascii="Times New Roman" w:hAnsi="Times New Roman" w:cs="Times New Roman"/>
                <w:b/>
                <w:color w:val="212020"/>
                <w:sz w:val="20"/>
                <w:szCs w:val="20"/>
              </w:rPr>
              <w:t>Use, Possession, or Sale of Alcohol Only</w:t>
            </w:r>
          </w:p>
          <w:p w14:paraId="0CA576AA" w14:textId="77777777" w:rsidR="00300B18" w:rsidRPr="00210A2B" w:rsidRDefault="00300B18" w:rsidP="0064393F">
            <w:pPr>
              <w:pStyle w:val="NoSpacing"/>
              <w:rPr>
                <w:rFonts w:ascii="Times New Roman" w:hAnsi="Times New Roman" w:cs="Times New Roman"/>
                <w:b/>
                <w:sz w:val="20"/>
                <w:szCs w:val="20"/>
              </w:rPr>
            </w:pPr>
            <w:r w:rsidRPr="00210A2B">
              <w:rPr>
                <w:rFonts w:ascii="Times New Roman" w:hAnsi="Times New Roman" w:cs="Times New Roman"/>
                <w:color w:val="000000"/>
                <w:sz w:val="20"/>
                <w:szCs w:val="20"/>
              </w:rPr>
              <w:t xml:space="preserve">Illegally using </w:t>
            </w:r>
            <w:r w:rsidRPr="00210A2B">
              <w:rPr>
                <w:rFonts w:ascii="Times New Roman" w:hAnsi="Times New Roman" w:cs="Times New Roman"/>
                <w:color w:val="212020"/>
                <w:sz w:val="20"/>
                <w:szCs w:val="20"/>
              </w:rPr>
              <w:t>or possessing alcohol on school property, including having such substance on a person or in a locker, vehicle, or other personal space; selling or distributing alcohol on school property; or finding alcohol on school property that is not in the possession of any person</w:t>
            </w:r>
            <w:r w:rsidR="00723526" w:rsidRPr="00210A2B">
              <w:rPr>
                <w:rFonts w:ascii="Times New Roman" w:hAnsi="Times New Roman" w:cs="Times New Roman"/>
                <w:color w:val="212020"/>
                <w:sz w:val="20"/>
                <w:szCs w:val="20"/>
              </w:rPr>
              <w:t xml:space="preserve"> and not reporting it to a teacher or administrator</w:t>
            </w:r>
            <w:r w:rsidRPr="00210A2B">
              <w:rPr>
                <w:rFonts w:ascii="Times New Roman" w:hAnsi="Times New Roman" w:cs="Times New Roman"/>
                <w:color w:val="212020"/>
                <w:sz w:val="20"/>
                <w:szCs w:val="20"/>
              </w:rPr>
              <w:t xml:space="preserve">. </w:t>
            </w:r>
          </w:p>
        </w:tc>
      </w:tr>
      <w:tr w:rsidR="004D5B88" w:rsidRPr="00210A2B" w14:paraId="7C910768" w14:textId="77777777" w:rsidTr="00E16298">
        <w:trPr>
          <w:trHeight w:val="379"/>
        </w:trPr>
        <w:tc>
          <w:tcPr>
            <w:tcW w:w="3879" w:type="dxa"/>
            <w:shd w:val="clear" w:color="auto" w:fill="FFFFFF" w:themeFill="background1"/>
          </w:tcPr>
          <w:p w14:paraId="4572AE65" w14:textId="77777777" w:rsidR="004D5B88" w:rsidRPr="00210A2B" w:rsidRDefault="004D5B88" w:rsidP="0064393F">
            <w:pPr>
              <w:pStyle w:val="NoSpacing"/>
              <w:rPr>
                <w:rFonts w:ascii="Times New Roman" w:hAnsi="Times New Roman" w:cs="Times New Roman"/>
                <w:sz w:val="20"/>
                <w:szCs w:val="20"/>
              </w:rPr>
            </w:pPr>
            <w:r w:rsidRPr="00210A2B">
              <w:rPr>
                <w:rFonts w:ascii="Times New Roman" w:hAnsi="Times New Roman" w:cs="Times New Roman"/>
                <w:sz w:val="20"/>
                <w:szCs w:val="20"/>
              </w:rPr>
              <w:t>All Students (K-12)</w:t>
            </w:r>
          </w:p>
        </w:tc>
        <w:tc>
          <w:tcPr>
            <w:tcW w:w="1732" w:type="dxa"/>
            <w:shd w:val="clear" w:color="auto" w:fill="BDD6EE" w:themeFill="accent1" w:themeFillTint="66"/>
            <w:vAlign w:val="center"/>
          </w:tcPr>
          <w:p w14:paraId="5B993FDE" w14:textId="77777777" w:rsidR="004D5B88" w:rsidRPr="00210A2B" w:rsidRDefault="004D5B88" w:rsidP="008A3951">
            <w:pPr>
              <w:spacing w:line="120" w:lineRule="auto"/>
              <w:jc w:val="center"/>
              <w:rPr>
                <w:rFonts w:ascii="Times New Roman" w:hAnsi="Times New Roman" w:cs="Times New Roman"/>
                <w:sz w:val="32"/>
                <w:szCs w:val="32"/>
              </w:rPr>
            </w:pPr>
          </w:p>
        </w:tc>
        <w:tc>
          <w:tcPr>
            <w:tcW w:w="1730" w:type="dxa"/>
            <w:shd w:val="clear" w:color="auto" w:fill="BDD6EE" w:themeFill="accent1" w:themeFillTint="66"/>
            <w:vAlign w:val="center"/>
          </w:tcPr>
          <w:p w14:paraId="2134060F" w14:textId="77777777" w:rsidR="004D5B88" w:rsidRPr="00210A2B" w:rsidRDefault="004D5B88" w:rsidP="008A3951">
            <w:pPr>
              <w:pStyle w:val="ListParagraph"/>
              <w:spacing w:line="120" w:lineRule="auto"/>
              <w:jc w:val="center"/>
              <w:rPr>
                <w:rFonts w:ascii="Times New Roman" w:hAnsi="Times New Roman" w:cs="Times New Roman"/>
                <w:sz w:val="32"/>
                <w:szCs w:val="32"/>
              </w:rPr>
            </w:pPr>
          </w:p>
        </w:tc>
        <w:tc>
          <w:tcPr>
            <w:tcW w:w="1729" w:type="dxa"/>
            <w:shd w:val="clear" w:color="auto" w:fill="FFFFFF" w:themeFill="background1"/>
            <w:vAlign w:val="center"/>
          </w:tcPr>
          <w:p w14:paraId="63D94231" w14:textId="77777777" w:rsidR="004D5B88" w:rsidRPr="00210A2B" w:rsidRDefault="004D5B88" w:rsidP="008A3951">
            <w:pPr>
              <w:spacing w:line="120" w:lineRule="auto"/>
              <w:jc w:val="center"/>
              <w:rPr>
                <w:rFonts w:ascii="Times New Roman" w:hAnsi="Times New Roman" w:cs="Times New Roman"/>
                <w:sz w:val="32"/>
                <w:szCs w:val="32"/>
              </w:rPr>
            </w:pPr>
            <w:r w:rsidRPr="00210A2B">
              <w:rPr>
                <w:rFonts w:ascii="Times New Roman" w:eastAsia="Calibri" w:hAnsi="Times New Roman" w:cs="Times New Roman"/>
                <w:b/>
                <w:bCs/>
                <w:position w:val="-8"/>
                <w:sz w:val="32"/>
                <w:szCs w:val="32"/>
              </w:rPr>
              <w:t>•</w:t>
            </w:r>
          </w:p>
        </w:tc>
        <w:tc>
          <w:tcPr>
            <w:tcW w:w="1730" w:type="dxa"/>
            <w:shd w:val="clear" w:color="auto" w:fill="FFFFFF" w:themeFill="background1"/>
            <w:vAlign w:val="center"/>
          </w:tcPr>
          <w:p w14:paraId="20CD3C5A" w14:textId="77777777" w:rsidR="004D5B88" w:rsidRPr="00210A2B" w:rsidRDefault="004D5B88" w:rsidP="008A3951">
            <w:pPr>
              <w:spacing w:line="120" w:lineRule="auto"/>
              <w:jc w:val="center"/>
              <w:rPr>
                <w:rFonts w:ascii="Times New Roman" w:eastAsia="Calibri" w:hAnsi="Times New Roman" w:cs="Times New Roman"/>
                <w:b/>
                <w:bCs/>
                <w:position w:val="-8"/>
                <w:sz w:val="32"/>
                <w:szCs w:val="32"/>
              </w:rPr>
            </w:pPr>
            <w:r w:rsidRPr="00210A2B">
              <w:rPr>
                <w:rFonts w:ascii="Times New Roman" w:eastAsia="Calibri" w:hAnsi="Times New Roman" w:cs="Times New Roman"/>
                <w:b/>
                <w:bCs/>
                <w:position w:val="-8"/>
                <w:sz w:val="32"/>
                <w:szCs w:val="32"/>
              </w:rPr>
              <w:t>•</w:t>
            </w:r>
          </w:p>
        </w:tc>
      </w:tr>
    </w:tbl>
    <w:p w14:paraId="62D62241" w14:textId="77777777" w:rsidR="003A55CD" w:rsidRPr="00210A2B" w:rsidRDefault="003A55CD"/>
    <w:p w14:paraId="4BED1305" w14:textId="77777777" w:rsidR="003A55CD" w:rsidRPr="00210A2B" w:rsidRDefault="003A55CD"/>
    <w:p w14:paraId="60FF86DF" w14:textId="77777777" w:rsidR="003A55CD" w:rsidRPr="00210A2B" w:rsidRDefault="003A55CD"/>
    <w:p w14:paraId="45E613F8" w14:textId="77777777" w:rsidR="003A55CD" w:rsidRPr="00210A2B" w:rsidRDefault="003A55CD"/>
    <w:p w14:paraId="2698EDB5" w14:textId="77777777" w:rsidR="005133A2" w:rsidRPr="00210A2B" w:rsidRDefault="005133A2"/>
    <w:p w14:paraId="53E3FFB6" w14:textId="77777777" w:rsidR="003A55CD" w:rsidRPr="00210A2B" w:rsidRDefault="003A55CD"/>
    <w:tbl>
      <w:tblPr>
        <w:tblStyle w:val="TableGrid1"/>
        <w:tblW w:w="10845" w:type="dxa"/>
        <w:tblInd w:w="-5" w:type="dxa"/>
        <w:tblCellMar>
          <w:top w:w="115" w:type="dxa"/>
          <w:left w:w="115" w:type="dxa"/>
          <w:bottom w:w="115" w:type="dxa"/>
          <w:right w:w="115" w:type="dxa"/>
        </w:tblCellMar>
        <w:tblLook w:val="04A0" w:firstRow="1" w:lastRow="0" w:firstColumn="1" w:lastColumn="0" w:noHBand="0" w:noVBand="1"/>
      </w:tblPr>
      <w:tblGrid>
        <w:gridCol w:w="2430"/>
        <w:gridCol w:w="2970"/>
        <w:gridCol w:w="2790"/>
        <w:gridCol w:w="2655"/>
      </w:tblGrid>
      <w:tr w:rsidR="003A55CD" w:rsidRPr="00210A2B" w14:paraId="6A155930" w14:textId="77777777" w:rsidTr="00EC5E60">
        <w:trPr>
          <w:trHeight w:val="55"/>
        </w:trPr>
        <w:tc>
          <w:tcPr>
            <w:tcW w:w="2430" w:type="dxa"/>
            <w:shd w:val="clear" w:color="auto" w:fill="1F4E79" w:themeFill="accent1" w:themeFillShade="80"/>
            <w:vAlign w:val="center"/>
          </w:tcPr>
          <w:p w14:paraId="6CD5C37A" w14:textId="77777777" w:rsidR="003A55CD" w:rsidRPr="00210A2B" w:rsidRDefault="003A55CD"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LEVEL 1</w:t>
            </w:r>
          </w:p>
        </w:tc>
        <w:tc>
          <w:tcPr>
            <w:tcW w:w="2970" w:type="dxa"/>
            <w:shd w:val="clear" w:color="auto" w:fill="1F4E79" w:themeFill="accent1" w:themeFillShade="80"/>
            <w:vAlign w:val="center"/>
          </w:tcPr>
          <w:p w14:paraId="5FB921C5" w14:textId="77777777" w:rsidR="003A55CD" w:rsidRPr="00210A2B" w:rsidRDefault="003A55CD"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LEVEL 2</w:t>
            </w:r>
          </w:p>
        </w:tc>
        <w:tc>
          <w:tcPr>
            <w:tcW w:w="2790" w:type="dxa"/>
            <w:shd w:val="clear" w:color="auto" w:fill="1F4E79" w:themeFill="accent1" w:themeFillShade="80"/>
            <w:vAlign w:val="center"/>
          </w:tcPr>
          <w:p w14:paraId="5C51658C" w14:textId="77777777" w:rsidR="003A55CD" w:rsidRPr="00210A2B" w:rsidRDefault="003A55CD"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LEVEL 3</w:t>
            </w:r>
          </w:p>
        </w:tc>
        <w:tc>
          <w:tcPr>
            <w:tcW w:w="2655" w:type="dxa"/>
            <w:shd w:val="clear" w:color="auto" w:fill="1F4E79" w:themeFill="accent1" w:themeFillShade="80"/>
            <w:vAlign w:val="center"/>
          </w:tcPr>
          <w:p w14:paraId="39B183AD" w14:textId="77777777" w:rsidR="003A55CD" w:rsidRPr="00210A2B" w:rsidRDefault="003A55CD"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LEVEL 4</w:t>
            </w:r>
          </w:p>
        </w:tc>
      </w:tr>
      <w:tr w:rsidR="003A55CD" w:rsidRPr="00210A2B" w14:paraId="2999428F" w14:textId="77777777" w:rsidTr="00EC5E60">
        <w:trPr>
          <w:trHeight w:val="764"/>
        </w:trPr>
        <w:tc>
          <w:tcPr>
            <w:tcW w:w="2430" w:type="dxa"/>
            <w:shd w:val="clear" w:color="auto" w:fill="FFFFFF" w:themeFill="background1"/>
          </w:tcPr>
          <w:p w14:paraId="500B825E" w14:textId="77777777" w:rsidR="003A55CD" w:rsidRPr="00210A2B" w:rsidRDefault="003A55CD" w:rsidP="00EC5E60">
            <w:pPr>
              <w:pStyle w:val="NoSpacing"/>
              <w:rPr>
                <w:rFonts w:ascii="Times New Roman" w:hAnsi="Times New Roman" w:cs="Times New Roman"/>
                <w:sz w:val="20"/>
                <w:szCs w:val="20"/>
              </w:rPr>
            </w:pPr>
            <w:r w:rsidRPr="00210A2B">
              <w:rPr>
                <w:rFonts w:ascii="Times New Roman" w:hAnsi="Times New Roman" w:cs="Times New Roman"/>
                <w:b/>
                <w:sz w:val="20"/>
                <w:szCs w:val="20"/>
              </w:rPr>
              <w:t>Level 1:</w:t>
            </w:r>
            <w:r w:rsidRPr="00210A2B">
              <w:rPr>
                <w:rFonts w:ascii="Times New Roman" w:hAnsi="Times New Roman" w:cs="Times New Roman"/>
                <w:sz w:val="20"/>
                <w:szCs w:val="20"/>
              </w:rPr>
              <w:t xml:space="preserve"> Classroom Support and Student Support Team – may be appropriate when student has no prior incidents and interventions have not been put in place</w:t>
            </w:r>
          </w:p>
        </w:tc>
        <w:tc>
          <w:tcPr>
            <w:tcW w:w="2970" w:type="dxa"/>
            <w:shd w:val="clear" w:color="auto" w:fill="FFFFFF" w:themeFill="background1"/>
          </w:tcPr>
          <w:p w14:paraId="64953A9F" w14:textId="77777777" w:rsidR="003A55CD" w:rsidRPr="00210A2B" w:rsidRDefault="003A55CD" w:rsidP="00EC5E60">
            <w:pPr>
              <w:pStyle w:val="NoSpacing"/>
              <w:rPr>
                <w:rFonts w:ascii="Times New Roman" w:hAnsi="Times New Roman" w:cs="Times New Roman"/>
                <w:sz w:val="20"/>
                <w:szCs w:val="20"/>
              </w:rPr>
            </w:pPr>
            <w:r w:rsidRPr="00210A2B">
              <w:rPr>
                <w:rFonts w:ascii="Times New Roman" w:hAnsi="Times New Roman" w:cs="Times New Roman"/>
                <w:b/>
                <w:sz w:val="20"/>
                <w:szCs w:val="20"/>
              </w:rPr>
              <w:t>Level 2:</w:t>
            </w:r>
            <w:r w:rsidRPr="00210A2B">
              <w:rPr>
                <w:rFonts w:ascii="Times New Roman" w:hAnsi="Times New Roman" w:cs="Times New Roman"/>
                <w:sz w:val="20"/>
                <w:szCs w:val="20"/>
              </w:rPr>
              <w:t xml:space="preserve"> Administration – may be appropriate when supports have been put in place in the classroom to address behavior but the behavior has continued to negatively affect the learning of the student and others</w:t>
            </w:r>
          </w:p>
        </w:tc>
        <w:tc>
          <w:tcPr>
            <w:tcW w:w="2790" w:type="dxa"/>
            <w:shd w:val="clear" w:color="auto" w:fill="FFFFFF" w:themeFill="background1"/>
          </w:tcPr>
          <w:p w14:paraId="4BF6C3DF" w14:textId="77777777" w:rsidR="003A55CD" w:rsidRPr="00210A2B" w:rsidRDefault="003A55CD" w:rsidP="00EC5E60">
            <w:pPr>
              <w:pStyle w:val="NoSpacing"/>
              <w:rPr>
                <w:rFonts w:ascii="Times New Roman" w:hAnsi="Times New Roman" w:cs="Times New Roman"/>
                <w:sz w:val="20"/>
                <w:szCs w:val="20"/>
              </w:rPr>
            </w:pPr>
            <w:r w:rsidRPr="00210A2B">
              <w:rPr>
                <w:rFonts w:ascii="Times New Roman" w:hAnsi="Times New Roman" w:cs="Times New Roman"/>
                <w:b/>
                <w:sz w:val="20"/>
                <w:szCs w:val="20"/>
              </w:rPr>
              <w:t>Level 3:</w:t>
            </w:r>
            <w:r w:rsidRPr="00210A2B">
              <w:rPr>
                <w:rFonts w:ascii="Times New Roman" w:hAnsi="Times New Roman" w:cs="Times New Roman"/>
                <w:sz w:val="20"/>
                <w:szCs w:val="20"/>
              </w:rPr>
              <w:t xml:space="preserve"> Short Term Suspension - may be appropriate when interventions and supports have been put in place but the behavior is escalating (repeated offenses or more serious offenses)</w:t>
            </w:r>
          </w:p>
        </w:tc>
        <w:tc>
          <w:tcPr>
            <w:tcW w:w="2655" w:type="dxa"/>
            <w:shd w:val="clear" w:color="auto" w:fill="FFFFFF" w:themeFill="background1"/>
          </w:tcPr>
          <w:p w14:paraId="54C5213F" w14:textId="77777777" w:rsidR="003A55CD" w:rsidRPr="00210A2B" w:rsidRDefault="003A55CD" w:rsidP="00EC5E60">
            <w:pPr>
              <w:pStyle w:val="NoSpacing"/>
              <w:rPr>
                <w:rFonts w:ascii="Times New Roman" w:hAnsi="Times New Roman" w:cs="Times New Roman"/>
                <w:b/>
                <w:sz w:val="20"/>
                <w:szCs w:val="20"/>
              </w:rPr>
            </w:pPr>
            <w:r w:rsidRPr="00210A2B">
              <w:rPr>
                <w:rFonts w:ascii="Times New Roman" w:hAnsi="Times New Roman" w:cs="Times New Roman"/>
                <w:b/>
                <w:sz w:val="20"/>
                <w:szCs w:val="20"/>
              </w:rPr>
              <w:t xml:space="preserve">Level 4: </w:t>
            </w:r>
            <w:r w:rsidRPr="00210A2B">
              <w:rPr>
                <w:rFonts w:ascii="Times New Roman" w:hAnsi="Times New Roman" w:cs="Times New Roman"/>
                <w:sz w:val="20"/>
                <w:szCs w:val="20"/>
              </w:rPr>
              <w:t>Request for Long Term Suspension – may be appropriate when student’s behavior seriously affects the safety and welfare of others in the school</w:t>
            </w:r>
          </w:p>
        </w:tc>
      </w:tr>
    </w:tbl>
    <w:p w14:paraId="779B252A" w14:textId="77777777" w:rsidR="003A55CD" w:rsidRPr="00210A2B" w:rsidRDefault="003A55CD"/>
    <w:tbl>
      <w:tblPr>
        <w:tblStyle w:val="TableGrid1"/>
        <w:tblW w:w="10800" w:type="dxa"/>
        <w:tblInd w:w="-5" w:type="dxa"/>
        <w:tblCellMar>
          <w:top w:w="115" w:type="dxa"/>
          <w:left w:w="115" w:type="dxa"/>
          <w:bottom w:w="115" w:type="dxa"/>
          <w:right w:w="115" w:type="dxa"/>
        </w:tblCellMar>
        <w:tblLook w:val="04A0" w:firstRow="1" w:lastRow="0" w:firstColumn="1" w:lastColumn="0" w:noHBand="0" w:noVBand="1"/>
      </w:tblPr>
      <w:tblGrid>
        <w:gridCol w:w="3883"/>
        <w:gridCol w:w="1731"/>
        <w:gridCol w:w="1729"/>
        <w:gridCol w:w="1728"/>
        <w:gridCol w:w="1729"/>
      </w:tblGrid>
      <w:tr w:rsidR="003A55CD" w:rsidRPr="00210A2B" w14:paraId="1EA20820" w14:textId="77777777" w:rsidTr="003A55CD">
        <w:trPr>
          <w:trHeight w:val="648"/>
        </w:trPr>
        <w:tc>
          <w:tcPr>
            <w:tcW w:w="3884" w:type="dxa"/>
            <w:shd w:val="clear" w:color="auto" w:fill="1F4E79" w:themeFill="accent1" w:themeFillShade="80"/>
            <w:vAlign w:val="center"/>
          </w:tcPr>
          <w:p w14:paraId="15EDA576" w14:textId="77777777" w:rsidR="003A55CD" w:rsidRPr="00210A2B" w:rsidRDefault="003A55CD" w:rsidP="00EC5E60">
            <w:pPr>
              <w:pStyle w:val="NoSpacing"/>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INAPPROPRIATE OR DISRUPTIVE BEHAVIOR</w:t>
            </w:r>
          </w:p>
        </w:tc>
        <w:tc>
          <w:tcPr>
            <w:tcW w:w="1731" w:type="dxa"/>
            <w:shd w:val="clear" w:color="auto" w:fill="1F4E79" w:themeFill="accent1" w:themeFillShade="80"/>
            <w:vAlign w:val="center"/>
          </w:tcPr>
          <w:p w14:paraId="58F1543E" w14:textId="77777777" w:rsidR="003A55CD" w:rsidRPr="00210A2B" w:rsidRDefault="003A55CD"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LEVEL</w:t>
            </w:r>
          </w:p>
          <w:p w14:paraId="3D39A717" w14:textId="77777777" w:rsidR="003A55CD" w:rsidRPr="00210A2B" w:rsidRDefault="003A55CD"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1</w:t>
            </w:r>
          </w:p>
        </w:tc>
        <w:tc>
          <w:tcPr>
            <w:tcW w:w="1728" w:type="dxa"/>
            <w:shd w:val="clear" w:color="auto" w:fill="1F4E79" w:themeFill="accent1" w:themeFillShade="80"/>
            <w:vAlign w:val="center"/>
          </w:tcPr>
          <w:p w14:paraId="67CBEBA7" w14:textId="77777777" w:rsidR="003A55CD" w:rsidRPr="00210A2B" w:rsidRDefault="003A55CD"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LEVEL</w:t>
            </w:r>
          </w:p>
          <w:p w14:paraId="151C5EC1" w14:textId="77777777" w:rsidR="003A55CD" w:rsidRPr="00210A2B" w:rsidRDefault="003A55CD"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2</w:t>
            </w:r>
          </w:p>
        </w:tc>
        <w:tc>
          <w:tcPr>
            <w:tcW w:w="1727" w:type="dxa"/>
            <w:shd w:val="clear" w:color="auto" w:fill="1F4E79" w:themeFill="accent1" w:themeFillShade="80"/>
            <w:vAlign w:val="center"/>
          </w:tcPr>
          <w:p w14:paraId="7C6BD9F7" w14:textId="77777777" w:rsidR="003A55CD" w:rsidRPr="00210A2B" w:rsidRDefault="003A55CD"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LEVEL</w:t>
            </w:r>
          </w:p>
          <w:p w14:paraId="5095E05A" w14:textId="77777777" w:rsidR="003A55CD" w:rsidRPr="00210A2B" w:rsidRDefault="003A55CD"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3</w:t>
            </w:r>
          </w:p>
        </w:tc>
        <w:tc>
          <w:tcPr>
            <w:tcW w:w="1730" w:type="dxa"/>
            <w:shd w:val="clear" w:color="auto" w:fill="1F4E79" w:themeFill="accent1" w:themeFillShade="80"/>
            <w:vAlign w:val="center"/>
          </w:tcPr>
          <w:p w14:paraId="20CCADD8" w14:textId="77777777" w:rsidR="003A55CD" w:rsidRPr="00210A2B" w:rsidRDefault="003A55CD"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LEVEL</w:t>
            </w:r>
          </w:p>
          <w:p w14:paraId="67360671" w14:textId="77777777" w:rsidR="003A55CD" w:rsidRPr="00210A2B" w:rsidRDefault="003A55CD"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4</w:t>
            </w:r>
          </w:p>
        </w:tc>
      </w:tr>
      <w:tr w:rsidR="00300B18" w:rsidRPr="00210A2B" w14:paraId="1CB53CB1" w14:textId="77777777" w:rsidTr="00304D92">
        <w:trPr>
          <w:trHeight w:val="350"/>
        </w:trPr>
        <w:tc>
          <w:tcPr>
            <w:tcW w:w="10800" w:type="dxa"/>
            <w:gridSpan w:val="5"/>
            <w:shd w:val="clear" w:color="auto" w:fill="BDD6EE" w:themeFill="accent1" w:themeFillTint="66"/>
          </w:tcPr>
          <w:p w14:paraId="491E7CC1" w14:textId="77777777" w:rsidR="00300B18" w:rsidRPr="00210A2B" w:rsidRDefault="00300B18" w:rsidP="0064393F">
            <w:pPr>
              <w:pStyle w:val="NoSpacing"/>
              <w:rPr>
                <w:rFonts w:ascii="Times New Roman" w:hAnsi="Times New Roman" w:cs="Times New Roman"/>
                <w:b/>
                <w:sz w:val="20"/>
                <w:szCs w:val="20"/>
              </w:rPr>
            </w:pPr>
            <w:r w:rsidRPr="00210A2B">
              <w:rPr>
                <w:rFonts w:ascii="Times New Roman" w:hAnsi="Times New Roman" w:cs="Times New Roman"/>
                <w:b/>
                <w:sz w:val="20"/>
                <w:szCs w:val="20"/>
              </w:rPr>
              <w:t xml:space="preserve">Offense: (18) </w:t>
            </w:r>
            <w:r w:rsidRPr="00210A2B">
              <w:rPr>
                <w:rFonts w:ascii="Times New Roman" w:hAnsi="Times New Roman" w:cs="Times New Roman"/>
                <w:b/>
                <w:color w:val="212020"/>
                <w:sz w:val="20"/>
                <w:szCs w:val="20"/>
              </w:rPr>
              <w:t>Use, Possession, or Sale of Drugs Only</w:t>
            </w:r>
          </w:p>
          <w:p w14:paraId="31A4DCBE" w14:textId="77777777" w:rsidR="00300B18" w:rsidRPr="00210A2B" w:rsidRDefault="00300B18">
            <w:pPr>
              <w:pStyle w:val="NoSpacing"/>
              <w:rPr>
                <w:rFonts w:ascii="Times New Roman" w:hAnsi="Times New Roman" w:cs="Times New Roman"/>
                <w:b/>
                <w:sz w:val="20"/>
                <w:szCs w:val="20"/>
              </w:rPr>
            </w:pPr>
            <w:r w:rsidRPr="00210A2B">
              <w:rPr>
                <w:rFonts w:ascii="Times New Roman" w:hAnsi="Times New Roman" w:cs="Times New Roman"/>
                <w:color w:val="000000"/>
                <w:sz w:val="20"/>
                <w:szCs w:val="20"/>
              </w:rPr>
              <w:t xml:space="preserve">Using </w:t>
            </w:r>
            <w:r w:rsidR="00723526" w:rsidRPr="00210A2B">
              <w:rPr>
                <w:rFonts w:ascii="Times New Roman" w:hAnsi="Times New Roman" w:cs="Times New Roman"/>
                <w:color w:val="000000"/>
                <w:sz w:val="20"/>
                <w:szCs w:val="20"/>
              </w:rPr>
              <w:t>and/</w:t>
            </w:r>
            <w:r w:rsidRPr="00210A2B">
              <w:rPr>
                <w:rFonts w:ascii="Times New Roman" w:hAnsi="Times New Roman" w:cs="Times New Roman"/>
                <w:color w:val="000000"/>
                <w:sz w:val="20"/>
                <w:szCs w:val="20"/>
              </w:rPr>
              <w:t>or possess</w:t>
            </w:r>
            <w:r w:rsidRPr="00210A2B">
              <w:rPr>
                <w:rFonts w:ascii="Times New Roman" w:hAnsi="Times New Roman" w:cs="Times New Roman"/>
                <w:color w:val="212020"/>
                <w:sz w:val="20"/>
                <w:szCs w:val="20"/>
              </w:rPr>
              <w:softHyphen/>
              <w:t xml:space="preserve">ing </w:t>
            </w:r>
            <w:r w:rsidR="00E74BEF" w:rsidRPr="00210A2B">
              <w:rPr>
                <w:rFonts w:ascii="Times New Roman" w:hAnsi="Times New Roman" w:cs="Times New Roman"/>
                <w:color w:val="212020"/>
                <w:sz w:val="20"/>
                <w:szCs w:val="20"/>
              </w:rPr>
              <w:t>and/or sale and/or distribution of</w:t>
            </w:r>
            <w:r w:rsidR="00723526" w:rsidRPr="00210A2B">
              <w:rPr>
                <w:rFonts w:ascii="Times New Roman" w:hAnsi="Times New Roman" w:cs="Times New Roman"/>
                <w:color w:val="212020"/>
                <w:sz w:val="20"/>
                <w:szCs w:val="20"/>
              </w:rPr>
              <w:t xml:space="preserve"> </w:t>
            </w:r>
            <w:r w:rsidRPr="00210A2B">
              <w:rPr>
                <w:rFonts w:ascii="Times New Roman" w:hAnsi="Times New Roman" w:cs="Times New Roman"/>
                <w:color w:val="212020"/>
                <w:sz w:val="20"/>
                <w:szCs w:val="20"/>
              </w:rPr>
              <w:t xml:space="preserve">a controlled substance, such as marijuana, </w:t>
            </w:r>
            <w:r w:rsidR="00723526" w:rsidRPr="00210A2B">
              <w:rPr>
                <w:rFonts w:ascii="Times New Roman" w:hAnsi="Times New Roman" w:cs="Times New Roman"/>
                <w:color w:val="212020"/>
                <w:sz w:val="20"/>
                <w:szCs w:val="20"/>
              </w:rPr>
              <w:t xml:space="preserve">opioids, </w:t>
            </w:r>
            <w:r w:rsidR="00E74BEF" w:rsidRPr="00210A2B">
              <w:rPr>
                <w:rFonts w:ascii="Times New Roman" w:hAnsi="Times New Roman" w:cs="Times New Roman"/>
                <w:color w:val="212020"/>
                <w:sz w:val="20"/>
                <w:szCs w:val="20"/>
              </w:rPr>
              <w:t xml:space="preserve">prescription medication </w:t>
            </w:r>
            <w:r w:rsidRPr="00210A2B">
              <w:rPr>
                <w:rFonts w:ascii="Times New Roman" w:hAnsi="Times New Roman" w:cs="Times New Roman"/>
                <w:color w:val="212020"/>
                <w:sz w:val="20"/>
                <w:szCs w:val="20"/>
              </w:rPr>
              <w:t>on school property, including having such substance on a person or in a locker, veh</w:t>
            </w:r>
            <w:r w:rsidR="00D97DDC" w:rsidRPr="00210A2B">
              <w:rPr>
                <w:rFonts w:ascii="Times New Roman" w:hAnsi="Times New Roman" w:cs="Times New Roman"/>
                <w:color w:val="212020"/>
                <w:sz w:val="20"/>
                <w:szCs w:val="20"/>
              </w:rPr>
              <w:t>icle, or other personal space;</w:t>
            </w:r>
            <w:r w:rsidRPr="00210A2B">
              <w:rPr>
                <w:rFonts w:ascii="Times New Roman" w:hAnsi="Times New Roman" w:cs="Times New Roman"/>
                <w:color w:val="212020"/>
                <w:sz w:val="20"/>
                <w:szCs w:val="20"/>
              </w:rPr>
              <w:t xml:space="preserve"> provided that nothing herein shall be construed to apply to the lawful administration of a prescription drug on school property. </w:t>
            </w:r>
          </w:p>
        </w:tc>
      </w:tr>
      <w:tr w:rsidR="004D5B88" w:rsidRPr="00210A2B" w14:paraId="1010F75A" w14:textId="77777777" w:rsidTr="00031ACA">
        <w:trPr>
          <w:trHeight w:val="379"/>
        </w:trPr>
        <w:tc>
          <w:tcPr>
            <w:tcW w:w="3879" w:type="dxa"/>
            <w:shd w:val="clear" w:color="auto" w:fill="FFFFFF" w:themeFill="background1"/>
          </w:tcPr>
          <w:p w14:paraId="6FE619B4" w14:textId="77777777" w:rsidR="004D5B88" w:rsidRPr="00210A2B" w:rsidRDefault="004D5B88" w:rsidP="0064393F">
            <w:pPr>
              <w:pStyle w:val="NoSpacing"/>
              <w:rPr>
                <w:rFonts w:ascii="Times New Roman" w:hAnsi="Times New Roman" w:cs="Times New Roman"/>
                <w:sz w:val="20"/>
                <w:szCs w:val="20"/>
              </w:rPr>
            </w:pPr>
            <w:r w:rsidRPr="00210A2B">
              <w:rPr>
                <w:rFonts w:ascii="Times New Roman" w:hAnsi="Times New Roman" w:cs="Times New Roman"/>
                <w:sz w:val="20"/>
                <w:szCs w:val="20"/>
              </w:rPr>
              <w:t>All Students (K-12)</w:t>
            </w:r>
          </w:p>
        </w:tc>
        <w:tc>
          <w:tcPr>
            <w:tcW w:w="1732" w:type="dxa"/>
            <w:shd w:val="clear" w:color="auto" w:fill="BDD6EE" w:themeFill="accent1" w:themeFillTint="66"/>
            <w:vAlign w:val="center"/>
          </w:tcPr>
          <w:p w14:paraId="69751290" w14:textId="77777777" w:rsidR="004D5B88" w:rsidRPr="00210A2B" w:rsidRDefault="004D5B88" w:rsidP="008A3951">
            <w:pPr>
              <w:spacing w:line="120" w:lineRule="auto"/>
              <w:jc w:val="center"/>
              <w:rPr>
                <w:rFonts w:ascii="Times New Roman" w:hAnsi="Times New Roman" w:cs="Times New Roman"/>
                <w:sz w:val="32"/>
                <w:szCs w:val="32"/>
              </w:rPr>
            </w:pPr>
          </w:p>
        </w:tc>
        <w:tc>
          <w:tcPr>
            <w:tcW w:w="1730" w:type="dxa"/>
            <w:shd w:val="clear" w:color="auto" w:fill="BDD6EE" w:themeFill="accent1" w:themeFillTint="66"/>
            <w:vAlign w:val="center"/>
          </w:tcPr>
          <w:p w14:paraId="4B560809" w14:textId="77777777" w:rsidR="004D5B88" w:rsidRPr="00210A2B" w:rsidRDefault="004D5B88" w:rsidP="008A3951">
            <w:pPr>
              <w:spacing w:line="120" w:lineRule="auto"/>
              <w:jc w:val="center"/>
              <w:rPr>
                <w:rFonts w:ascii="Times New Roman" w:hAnsi="Times New Roman" w:cs="Times New Roman"/>
                <w:sz w:val="32"/>
                <w:szCs w:val="32"/>
              </w:rPr>
            </w:pPr>
          </w:p>
        </w:tc>
        <w:tc>
          <w:tcPr>
            <w:tcW w:w="1729" w:type="dxa"/>
            <w:shd w:val="clear" w:color="auto" w:fill="FFFFFF" w:themeFill="background1"/>
            <w:vAlign w:val="center"/>
          </w:tcPr>
          <w:p w14:paraId="3E7F266C" w14:textId="77777777" w:rsidR="004D5B88" w:rsidRPr="00210A2B" w:rsidRDefault="004D5B88" w:rsidP="008A3951">
            <w:pPr>
              <w:spacing w:line="120" w:lineRule="auto"/>
              <w:jc w:val="center"/>
              <w:rPr>
                <w:rFonts w:ascii="Times New Roman" w:hAnsi="Times New Roman" w:cs="Times New Roman"/>
                <w:sz w:val="32"/>
                <w:szCs w:val="32"/>
              </w:rPr>
            </w:pPr>
            <w:r w:rsidRPr="00210A2B">
              <w:rPr>
                <w:rFonts w:ascii="Times New Roman" w:eastAsia="Calibri" w:hAnsi="Times New Roman" w:cs="Times New Roman"/>
                <w:b/>
                <w:bCs/>
                <w:position w:val="-8"/>
                <w:sz w:val="32"/>
                <w:szCs w:val="32"/>
              </w:rPr>
              <w:t>•</w:t>
            </w:r>
          </w:p>
        </w:tc>
        <w:tc>
          <w:tcPr>
            <w:tcW w:w="1730" w:type="dxa"/>
            <w:shd w:val="clear" w:color="auto" w:fill="FFFFFF" w:themeFill="background1"/>
            <w:vAlign w:val="center"/>
          </w:tcPr>
          <w:p w14:paraId="2EF1DF51" w14:textId="77777777" w:rsidR="004D5B88" w:rsidRPr="00210A2B" w:rsidRDefault="004D5B88" w:rsidP="008A3951">
            <w:pPr>
              <w:spacing w:line="120" w:lineRule="auto"/>
              <w:jc w:val="center"/>
              <w:rPr>
                <w:rFonts w:ascii="Times New Roman" w:eastAsia="Calibri" w:hAnsi="Times New Roman" w:cs="Times New Roman"/>
                <w:b/>
                <w:bCs/>
                <w:position w:val="-8"/>
                <w:sz w:val="32"/>
                <w:szCs w:val="32"/>
              </w:rPr>
            </w:pPr>
            <w:r w:rsidRPr="00210A2B">
              <w:rPr>
                <w:rFonts w:ascii="Times New Roman" w:eastAsia="Calibri" w:hAnsi="Times New Roman" w:cs="Times New Roman"/>
                <w:b/>
                <w:bCs/>
                <w:position w:val="-8"/>
                <w:sz w:val="32"/>
                <w:szCs w:val="32"/>
              </w:rPr>
              <w:t>•</w:t>
            </w:r>
          </w:p>
        </w:tc>
      </w:tr>
    </w:tbl>
    <w:p w14:paraId="75EDF1C3" w14:textId="77777777" w:rsidR="00F8025C" w:rsidRPr="00210A2B" w:rsidRDefault="00F8025C">
      <w:pPr>
        <w:rPr>
          <w:rFonts w:ascii="Times New Roman" w:hAnsi="Times New Roman" w:cs="Times New Roman"/>
          <w:sz w:val="20"/>
          <w:szCs w:val="20"/>
        </w:rPr>
      </w:pPr>
    </w:p>
    <w:tbl>
      <w:tblPr>
        <w:tblStyle w:val="TableGrid1"/>
        <w:tblW w:w="10800" w:type="dxa"/>
        <w:tblInd w:w="-5" w:type="dxa"/>
        <w:tblCellMar>
          <w:top w:w="115" w:type="dxa"/>
          <w:left w:w="115" w:type="dxa"/>
          <w:bottom w:w="115" w:type="dxa"/>
          <w:right w:w="115" w:type="dxa"/>
        </w:tblCellMar>
        <w:tblLook w:val="04A0" w:firstRow="1" w:lastRow="0" w:firstColumn="1" w:lastColumn="0" w:noHBand="0" w:noVBand="1"/>
      </w:tblPr>
      <w:tblGrid>
        <w:gridCol w:w="3882"/>
        <w:gridCol w:w="1729"/>
        <w:gridCol w:w="1730"/>
        <w:gridCol w:w="1729"/>
        <w:gridCol w:w="1730"/>
      </w:tblGrid>
      <w:tr w:rsidR="00300B18" w:rsidRPr="00210A2B" w14:paraId="0B12850C" w14:textId="77777777" w:rsidTr="0064393F">
        <w:trPr>
          <w:trHeight w:val="350"/>
        </w:trPr>
        <w:tc>
          <w:tcPr>
            <w:tcW w:w="10800" w:type="dxa"/>
            <w:gridSpan w:val="5"/>
            <w:shd w:val="clear" w:color="auto" w:fill="BDD6EE" w:themeFill="accent1" w:themeFillTint="66"/>
          </w:tcPr>
          <w:p w14:paraId="4460BD47" w14:textId="77777777" w:rsidR="00300B18" w:rsidRPr="00210A2B" w:rsidRDefault="00300B18" w:rsidP="0064393F">
            <w:pPr>
              <w:pStyle w:val="NoSpacing"/>
              <w:rPr>
                <w:rFonts w:ascii="Times New Roman" w:hAnsi="Times New Roman" w:cs="Times New Roman"/>
                <w:b/>
                <w:sz w:val="20"/>
                <w:szCs w:val="20"/>
              </w:rPr>
            </w:pPr>
            <w:r w:rsidRPr="00210A2B">
              <w:rPr>
                <w:rFonts w:ascii="Times New Roman" w:hAnsi="Times New Roman" w:cs="Times New Roman"/>
                <w:b/>
                <w:sz w:val="20"/>
                <w:szCs w:val="20"/>
              </w:rPr>
              <w:t xml:space="preserve">Offense (17): </w:t>
            </w:r>
            <w:r w:rsidRPr="00210A2B">
              <w:rPr>
                <w:rFonts w:ascii="Times New Roman" w:hAnsi="Times New Roman" w:cs="Times New Roman"/>
                <w:b/>
                <w:color w:val="212020"/>
                <w:sz w:val="20"/>
                <w:szCs w:val="20"/>
              </w:rPr>
              <w:t>Weapons Possession Only</w:t>
            </w:r>
            <w:r w:rsidRPr="00210A2B">
              <w:rPr>
                <w:rFonts w:ascii="Times New Roman" w:hAnsi="Times New Roman" w:cs="Times New Roman"/>
                <w:color w:val="212020"/>
                <w:sz w:val="20"/>
                <w:szCs w:val="20"/>
              </w:rPr>
              <w:t xml:space="preserve"> </w:t>
            </w:r>
          </w:p>
          <w:p w14:paraId="4E4A14F3" w14:textId="77777777" w:rsidR="00300B18" w:rsidRPr="00210A2B" w:rsidRDefault="00300B18" w:rsidP="0064393F">
            <w:pPr>
              <w:pStyle w:val="NoSpacing"/>
              <w:rPr>
                <w:rFonts w:ascii="Times New Roman" w:hAnsi="Times New Roman" w:cs="Times New Roman"/>
                <w:b/>
                <w:sz w:val="20"/>
                <w:szCs w:val="20"/>
              </w:rPr>
            </w:pPr>
            <w:r w:rsidRPr="00210A2B">
              <w:rPr>
                <w:rFonts w:ascii="Times New Roman" w:hAnsi="Times New Roman" w:cs="Times New Roman"/>
                <w:color w:val="212020"/>
                <w:sz w:val="20"/>
                <w:szCs w:val="20"/>
              </w:rPr>
              <w:t>Possession of one or more of the weapons listed below, except possession in a classroom or laboratory as part of an instructional program or in a school-related activity under the supervision of a teacher or other school personnel as authorized by school officials. Possession includes bringing a weapon to or possessing a weapon at school. Weapons: firearm, including, but not limited to, rifle, shotgun, pistol, handgun, silencer, elec</w:t>
            </w:r>
            <w:r w:rsidRPr="00210A2B">
              <w:rPr>
                <w:rFonts w:ascii="Times New Roman" w:hAnsi="Times New Roman" w:cs="Times New Roman"/>
                <w:color w:val="212020"/>
                <w:sz w:val="20"/>
                <w:szCs w:val="20"/>
              </w:rPr>
              <w:softHyphen/>
              <w:t>tronic dart gun, stun gun, machine gun, air gun, or spring gun; switchblade knife, gravity knife, pilum knife, cane sword, dagger, stiletto, dirk, razor, box cutter, metal knuck</w:t>
            </w:r>
            <w:r w:rsidRPr="00210A2B">
              <w:rPr>
                <w:rFonts w:ascii="Times New Roman" w:hAnsi="Times New Roman" w:cs="Times New Roman"/>
                <w:color w:val="212020"/>
                <w:sz w:val="20"/>
                <w:szCs w:val="20"/>
              </w:rPr>
              <w:softHyphen/>
              <w:t xml:space="preserve">le knife, utility knife, or any other dangerous knife; billy club, blackjack, bludgeon, chukka stick, or metal knuckles, sandbag or sandclub, sling shot or slungshot; martial arts instrument including, but not limited to, a kung fu star, ninja star, ninchuck, or shirken; an explosive including, but not limited to, a firecracker or other fireworks; a deadly or dangerous chemical, including, but not limited to, a strong acid or base, mace, or pepper spray; an imitation gun; loaded or blank cartridges or other ammunition; or any other deadly or dangerous instrument. </w:t>
            </w:r>
            <w:r w:rsidR="00E74BEF" w:rsidRPr="00210A2B">
              <w:rPr>
                <w:rFonts w:ascii="Times New Roman" w:hAnsi="Times New Roman" w:cs="Times New Roman"/>
                <w:color w:val="212020"/>
                <w:sz w:val="20"/>
                <w:szCs w:val="20"/>
              </w:rPr>
              <w:t xml:space="preserve">  For weapons under the Gun Free Schools Act, the suspension shall be for at least one year, subject to the ability of the Superintendent to reduce the suspension.</w:t>
            </w:r>
          </w:p>
        </w:tc>
      </w:tr>
      <w:tr w:rsidR="004D5B88" w:rsidRPr="00210A2B" w14:paraId="387DECEB" w14:textId="77777777" w:rsidTr="00756640">
        <w:trPr>
          <w:trHeight w:val="379"/>
        </w:trPr>
        <w:tc>
          <w:tcPr>
            <w:tcW w:w="3882" w:type="dxa"/>
            <w:shd w:val="clear" w:color="auto" w:fill="FFFFFF" w:themeFill="background1"/>
          </w:tcPr>
          <w:p w14:paraId="6086DDDF" w14:textId="77777777" w:rsidR="004D5B88" w:rsidRPr="00210A2B" w:rsidRDefault="004D5B88" w:rsidP="0064393F">
            <w:pPr>
              <w:pStyle w:val="NoSpacing"/>
              <w:rPr>
                <w:rFonts w:ascii="Times New Roman" w:hAnsi="Times New Roman" w:cs="Times New Roman"/>
                <w:sz w:val="20"/>
                <w:szCs w:val="20"/>
              </w:rPr>
            </w:pPr>
            <w:r w:rsidRPr="00210A2B">
              <w:rPr>
                <w:rFonts w:ascii="Times New Roman" w:hAnsi="Times New Roman" w:cs="Times New Roman"/>
                <w:sz w:val="20"/>
                <w:szCs w:val="20"/>
              </w:rPr>
              <w:t>All Students (K-12)</w:t>
            </w:r>
          </w:p>
        </w:tc>
        <w:tc>
          <w:tcPr>
            <w:tcW w:w="1729" w:type="dxa"/>
            <w:shd w:val="clear" w:color="auto" w:fill="BDD6EE" w:themeFill="accent1" w:themeFillTint="66"/>
            <w:vAlign w:val="center"/>
          </w:tcPr>
          <w:p w14:paraId="30FA9CEA" w14:textId="77777777" w:rsidR="004D5B88" w:rsidRPr="00210A2B" w:rsidRDefault="004D5B88" w:rsidP="008A3951">
            <w:pPr>
              <w:spacing w:line="120" w:lineRule="auto"/>
              <w:jc w:val="center"/>
              <w:rPr>
                <w:rFonts w:ascii="Times New Roman" w:hAnsi="Times New Roman" w:cs="Times New Roman"/>
                <w:sz w:val="32"/>
                <w:szCs w:val="32"/>
              </w:rPr>
            </w:pPr>
          </w:p>
        </w:tc>
        <w:tc>
          <w:tcPr>
            <w:tcW w:w="1730" w:type="dxa"/>
            <w:shd w:val="clear" w:color="auto" w:fill="BDD6EE" w:themeFill="accent1" w:themeFillTint="66"/>
            <w:vAlign w:val="center"/>
          </w:tcPr>
          <w:p w14:paraId="19627BE0" w14:textId="77777777" w:rsidR="004D5B88" w:rsidRPr="00210A2B" w:rsidRDefault="004D5B88" w:rsidP="008A3951">
            <w:pPr>
              <w:spacing w:line="120" w:lineRule="auto"/>
              <w:jc w:val="center"/>
              <w:rPr>
                <w:rFonts w:ascii="Times New Roman" w:hAnsi="Times New Roman" w:cs="Times New Roman"/>
                <w:sz w:val="32"/>
                <w:szCs w:val="32"/>
              </w:rPr>
            </w:pPr>
          </w:p>
        </w:tc>
        <w:tc>
          <w:tcPr>
            <w:tcW w:w="1729" w:type="dxa"/>
            <w:shd w:val="clear" w:color="auto" w:fill="BDD6EE" w:themeFill="accent1" w:themeFillTint="66"/>
            <w:vAlign w:val="center"/>
          </w:tcPr>
          <w:p w14:paraId="7237030F" w14:textId="77777777" w:rsidR="004D5B88" w:rsidRPr="00210A2B" w:rsidRDefault="004D5B88" w:rsidP="008A3951">
            <w:pPr>
              <w:spacing w:line="120" w:lineRule="auto"/>
              <w:jc w:val="center"/>
              <w:rPr>
                <w:rFonts w:ascii="Times New Roman" w:hAnsi="Times New Roman" w:cs="Times New Roman"/>
                <w:sz w:val="32"/>
                <w:szCs w:val="32"/>
              </w:rPr>
            </w:pPr>
          </w:p>
        </w:tc>
        <w:tc>
          <w:tcPr>
            <w:tcW w:w="1730" w:type="dxa"/>
            <w:shd w:val="clear" w:color="auto" w:fill="FFFFFF" w:themeFill="background1"/>
            <w:vAlign w:val="center"/>
          </w:tcPr>
          <w:p w14:paraId="437D499D" w14:textId="77777777" w:rsidR="004D5B88" w:rsidRPr="00210A2B" w:rsidRDefault="004D5B88" w:rsidP="008A3951">
            <w:pPr>
              <w:spacing w:line="120" w:lineRule="auto"/>
              <w:jc w:val="center"/>
              <w:rPr>
                <w:rFonts w:ascii="Times New Roman" w:eastAsia="Calibri" w:hAnsi="Times New Roman" w:cs="Times New Roman"/>
                <w:b/>
                <w:bCs/>
                <w:position w:val="-8"/>
                <w:sz w:val="32"/>
                <w:szCs w:val="32"/>
              </w:rPr>
            </w:pPr>
            <w:r w:rsidRPr="00210A2B">
              <w:rPr>
                <w:rFonts w:ascii="Times New Roman" w:eastAsia="Calibri" w:hAnsi="Times New Roman" w:cs="Times New Roman"/>
                <w:b/>
                <w:bCs/>
                <w:position w:val="-8"/>
                <w:sz w:val="32"/>
                <w:szCs w:val="32"/>
              </w:rPr>
              <w:t>•</w:t>
            </w:r>
          </w:p>
        </w:tc>
      </w:tr>
    </w:tbl>
    <w:p w14:paraId="51F6C7E4" w14:textId="77777777" w:rsidR="00300B18" w:rsidRPr="00210A2B" w:rsidRDefault="00300B18">
      <w:pPr>
        <w:rPr>
          <w:rFonts w:ascii="Times New Roman" w:hAnsi="Times New Roman" w:cs="Times New Roman"/>
          <w:sz w:val="20"/>
          <w:szCs w:val="20"/>
        </w:rPr>
      </w:pPr>
    </w:p>
    <w:tbl>
      <w:tblPr>
        <w:tblStyle w:val="TableGrid1"/>
        <w:tblW w:w="10800" w:type="dxa"/>
        <w:tblInd w:w="-5" w:type="dxa"/>
        <w:tblCellMar>
          <w:top w:w="115" w:type="dxa"/>
          <w:left w:w="115" w:type="dxa"/>
          <w:bottom w:w="115" w:type="dxa"/>
          <w:right w:w="115" w:type="dxa"/>
        </w:tblCellMar>
        <w:tblLook w:val="04A0" w:firstRow="1" w:lastRow="0" w:firstColumn="1" w:lastColumn="0" w:noHBand="0" w:noVBand="1"/>
      </w:tblPr>
      <w:tblGrid>
        <w:gridCol w:w="3882"/>
        <w:gridCol w:w="1729"/>
        <w:gridCol w:w="1730"/>
        <w:gridCol w:w="1729"/>
        <w:gridCol w:w="1730"/>
      </w:tblGrid>
      <w:tr w:rsidR="00300B18" w:rsidRPr="00210A2B" w14:paraId="01A92F43" w14:textId="77777777" w:rsidTr="0064393F">
        <w:trPr>
          <w:trHeight w:val="350"/>
        </w:trPr>
        <w:tc>
          <w:tcPr>
            <w:tcW w:w="10800" w:type="dxa"/>
            <w:gridSpan w:val="5"/>
            <w:shd w:val="clear" w:color="auto" w:fill="BDD6EE" w:themeFill="accent1" w:themeFillTint="66"/>
          </w:tcPr>
          <w:p w14:paraId="035F4B7A" w14:textId="77777777" w:rsidR="00300B18" w:rsidRPr="00210A2B" w:rsidRDefault="00300B18" w:rsidP="0064393F">
            <w:pPr>
              <w:pStyle w:val="NoSpacing"/>
              <w:rPr>
                <w:rFonts w:ascii="Times New Roman" w:hAnsi="Times New Roman" w:cs="Times New Roman"/>
                <w:b/>
                <w:sz w:val="20"/>
                <w:szCs w:val="20"/>
              </w:rPr>
            </w:pPr>
            <w:r w:rsidRPr="00210A2B">
              <w:rPr>
                <w:rFonts w:ascii="Times New Roman" w:hAnsi="Times New Roman" w:cs="Times New Roman"/>
                <w:b/>
                <w:sz w:val="20"/>
                <w:szCs w:val="20"/>
              </w:rPr>
              <w:t xml:space="preserve">Offense: (16) </w:t>
            </w:r>
            <w:r w:rsidRPr="00210A2B">
              <w:rPr>
                <w:rFonts w:ascii="Times New Roman" w:hAnsi="Times New Roman" w:cs="Times New Roman"/>
                <w:b/>
                <w:color w:val="212020"/>
                <w:sz w:val="20"/>
                <w:szCs w:val="20"/>
              </w:rPr>
              <w:t xml:space="preserve">Riot </w:t>
            </w:r>
          </w:p>
          <w:p w14:paraId="79DF2C08" w14:textId="77777777" w:rsidR="00300B18" w:rsidRPr="00210A2B" w:rsidRDefault="00300B18" w:rsidP="0064393F">
            <w:pPr>
              <w:pStyle w:val="NoSpacing"/>
              <w:rPr>
                <w:rFonts w:ascii="Times New Roman" w:hAnsi="Times New Roman" w:cs="Times New Roman"/>
                <w:b/>
                <w:sz w:val="20"/>
                <w:szCs w:val="20"/>
              </w:rPr>
            </w:pPr>
            <w:r w:rsidRPr="00210A2B">
              <w:rPr>
                <w:rFonts w:ascii="Times New Roman" w:hAnsi="Times New Roman" w:cs="Times New Roman"/>
                <w:color w:val="212020"/>
                <w:sz w:val="20"/>
                <w:szCs w:val="20"/>
              </w:rPr>
              <w:t>Four or more persons simultaneously engaging in tumultuous and violent conduct and thereby intentionally or recklessly causing or creating a grave risk of physical injury or substantial property damage or causing public alarm.</w:t>
            </w:r>
          </w:p>
        </w:tc>
      </w:tr>
      <w:tr w:rsidR="004D5B88" w:rsidRPr="00210A2B" w14:paraId="4C571438" w14:textId="77777777" w:rsidTr="00756640">
        <w:trPr>
          <w:trHeight w:val="379"/>
        </w:trPr>
        <w:tc>
          <w:tcPr>
            <w:tcW w:w="3882" w:type="dxa"/>
            <w:shd w:val="clear" w:color="auto" w:fill="FFFFFF" w:themeFill="background1"/>
          </w:tcPr>
          <w:p w14:paraId="5286D6A9" w14:textId="77777777" w:rsidR="004D5B88" w:rsidRPr="00210A2B" w:rsidRDefault="004D5B88" w:rsidP="0064393F">
            <w:pPr>
              <w:pStyle w:val="NoSpacing"/>
              <w:rPr>
                <w:rFonts w:ascii="Times New Roman" w:hAnsi="Times New Roman" w:cs="Times New Roman"/>
                <w:sz w:val="20"/>
                <w:szCs w:val="20"/>
              </w:rPr>
            </w:pPr>
            <w:r w:rsidRPr="00210A2B">
              <w:rPr>
                <w:rFonts w:ascii="Times New Roman" w:hAnsi="Times New Roman" w:cs="Times New Roman"/>
                <w:sz w:val="20"/>
                <w:szCs w:val="20"/>
              </w:rPr>
              <w:t>All Students (K-12)</w:t>
            </w:r>
          </w:p>
        </w:tc>
        <w:tc>
          <w:tcPr>
            <w:tcW w:w="1729" w:type="dxa"/>
            <w:shd w:val="clear" w:color="auto" w:fill="BDD6EE" w:themeFill="accent1" w:themeFillTint="66"/>
            <w:vAlign w:val="center"/>
          </w:tcPr>
          <w:p w14:paraId="19E5E984" w14:textId="77777777" w:rsidR="004D5B88" w:rsidRPr="00210A2B" w:rsidRDefault="004D5B88" w:rsidP="008A3951">
            <w:pPr>
              <w:spacing w:line="120" w:lineRule="auto"/>
              <w:jc w:val="center"/>
              <w:rPr>
                <w:rFonts w:ascii="Times New Roman" w:hAnsi="Times New Roman" w:cs="Times New Roman"/>
                <w:sz w:val="32"/>
                <w:szCs w:val="32"/>
              </w:rPr>
            </w:pPr>
          </w:p>
        </w:tc>
        <w:tc>
          <w:tcPr>
            <w:tcW w:w="1730" w:type="dxa"/>
            <w:shd w:val="clear" w:color="auto" w:fill="BDD6EE" w:themeFill="accent1" w:themeFillTint="66"/>
            <w:vAlign w:val="center"/>
          </w:tcPr>
          <w:p w14:paraId="243C1CE9" w14:textId="77777777" w:rsidR="004D5B88" w:rsidRPr="00210A2B" w:rsidRDefault="004D5B88" w:rsidP="008A3951">
            <w:pPr>
              <w:spacing w:line="120" w:lineRule="auto"/>
              <w:jc w:val="center"/>
              <w:rPr>
                <w:rFonts w:ascii="Times New Roman" w:hAnsi="Times New Roman" w:cs="Times New Roman"/>
                <w:sz w:val="32"/>
                <w:szCs w:val="32"/>
              </w:rPr>
            </w:pPr>
          </w:p>
        </w:tc>
        <w:tc>
          <w:tcPr>
            <w:tcW w:w="1729" w:type="dxa"/>
            <w:shd w:val="clear" w:color="auto" w:fill="BDD6EE" w:themeFill="accent1" w:themeFillTint="66"/>
            <w:vAlign w:val="center"/>
          </w:tcPr>
          <w:p w14:paraId="312DD3B6" w14:textId="77777777" w:rsidR="004D5B88" w:rsidRPr="00210A2B" w:rsidRDefault="004D5B88" w:rsidP="008A3951">
            <w:pPr>
              <w:spacing w:line="120" w:lineRule="auto"/>
              <w:jc w:val="center"/>
              <w:rPr>
                <w:rFonts w:ascii="Times New Roman" w:hAnsi="Times New Roman" w:cs="Times New Roman"/>
                <w:sz w:val="32"/>
                <w:szCs w:val="32"/>
              </w:rPr>
            </w:pPr>
          </w:p>
        </w:tc>
        <w:tc>
          <w:tcPr>
            <w:tcW w:w="1730" w:type="dxa"/>
            <w:shd w:val="clear" w:color="auto" w:fill="FFFFFF" w:themeFill="background1"/>
            <w:vAlign w:val="center"/>
          </w:tcPr>
          <w:p w14:paraId="461FC861" w14:textId="77777777" w:rsidR="004D5B88" w:rsidRPr="00210A2B" w:rsidRDefault="004D5B88" w:rsidP="008A3951">
            <w:pPr>
              <w:spacing w:line="120" w:lineRule="auto"/>
              <w:jc w:val="center"/>
              <w:rPr>
                <w:rFonts w:ascii="Times New Roman" w:eastAsia="Calibri" w:hAnsi="Times New Roman" w:cs="Times New Roman"/>
                <w:b/>
                <w:bCs/>
                <w:position w:val="-8"/>
                <w:sz w:val="32"/>
                <w:szCs w:val="32"/>
              </w:rPr>
            </w:pPr>
            <w:r w:rsidRPr="00210A2B">
              <w:rPr>
                <w:rFonts w:ascii="Times New Roman" w:eastAsia="Calibri" w:hAnsi="Times New Roman" w:cs="Times New Roman"/>
                <w:b/>
                <w:bCs/>
                <w:position w:val="-8"/>
                <w:sz w:val="32"/>
                <w:szCs w:val="32"/>
              </w:rPr>
              <w:t>•</w:t>
            </w:r>
          </w:p>
        </w:tc>
      </w:tr>
    </w:tbl>
    <w:p w14:paraId="43AF8029" w14:textId="77777777" w:rsidR="00300B18" w:rsidRPr="00210A2B" w:rsidRDefault="00300B18">
      <w:pPr>
        <w:rPr>
          <w:rFonts w:ascii="Times New Roman" w:hAnsi="Times New Roman" w:cs="Times New Roman"/>
          <w:sz w:val="20"/>
          <w:szCs w:val="20"/>
        </w:rPr>
      </w:pPr>
    </w:p>
    <w:p w14:paraId="3ED47A3D" w14:textId="77777777" w:rsidR="003A55CD" w:rsidRPr="00210A2B" w:rsidRDefault="003A55CD">
      <w:pPr>
        <w:rPr>
          <w:rFonts w:ascii="Times New Roman" w:hAnsi="Times New Roman" w:cs="Times New Roman"/>
          <w:sz w:val="20"/>
          <w:szCs w:val="20"/>
        </w:rPr>
      </w:pPr>
    </w:p>
    <w:p w14:paraId="78624BBA" w14:textId="77777777" w:rsidR="003A55CD" w:rsidRPr="00210A2B" w:rsidRDefault="003A55CD">
      <w:pPr>
        <w:rPr>
          <w:rFonts w:ascii="Times New Roman" w:hAnsi="Times New Roman" w:cs="Times New Roman"/>
          <w:sz w:val="20"/>
          <w:szCs w:val="20"/>
        </w:rPr>
      </w:pPr>
    </w:p>
    <w:p w14:paraId="6E00090A" w14:textId="77777777" w:rsidR="003A55CD" w:rsidRPr="00210A2B" w:rsidRDefault="003A55CD">
      <w:pPr>
        <w:rPr>
          <w:rFonts w:ascii="Times New Roman" w:hAnsi="Times New Roman" w:cs="Times New Roman"/>
          <w:sz w:val="20"/>
          <w:szCs w:val="20"/>
        </w:rPr>
      </w:pPr>
    </w:p>
    <w:p w14:paraId="1267C92F" w14:textId="77777777" w:rsidR="003A55CD" w:rsidRPr="00210A2B" w:rsidRDefault="003A55CD">
      <w:pPr>
        <w:rPr>
          <w:rFonts w:ascii="Times New Roman" w:hAnsi="Times New Roman" w:cs="Times New Roman"/>
          <w:sz w:val="20"/>
          <w:szCs w:val="20"/>
        </w:rPr>
      </w:pPr>
    </w:p>
    <w:tbl>
      <w:tblPr>
        <w:tblStyle w:val="TableGrid1"/>
        <w:tblW w:w="10845" w:type="dxa"/>
        <w:tblInd w:w="-5" w:type="dxa"/>
        <w:tblCellMar>
          <w:top w:w="115" w:type="dxa"/>
          <w:left w:w="115" w:type="dxa"/>
          <w:bottom w:w="115" w:type="dxa"/>
          <w:right w:w="115" w:type="dxa"/>
        </w:tblCellMar>
        <w:tblLook w:val="04A0" w:firstRow="1" w:lastRow="0" w:firstColumn="1" w:lastColumn="0" w:noHBand="0" w:noVBand="1"/>
      </w:tblPr>
      <w:tblGrid>
        <w:gridCol w:w="2430"/>
        <w:gridCol w:w="2970"/>
        <w:gridCol w:w="2790"/>
        <w:gridCol w:w="2655"/>
      </w:tblGrid>
      <w:tr w:rsidR="003A55CD" w:rsidRPr="00210A2B" w14:paraId="293D36F0" w14:textId="77777777" w:rsidTr="00EC5E60">
        <w:trPr>
          <w:trHeight w:val="55"/>
        </w:trPr>
        <w:tc>
          <w:tcPr>
            <w:tcW w:w="2430" w:type="dxa"/>
            <w:shd w:val="clear" w:color="auto" w:fill="1F4E79" w:themeFill="accent1" w:themeFillShade="80"/>
            <w:vAlign w:val="center"/>
          </w:tcPr>
          <w:p w14:paraId="329DCFFD" w14:textId="77777777" w:rsidR="003A55CD" w:rsidRPr="00210A2B" w:rsidRDefault="003A55CD"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LEVEL 1</w:t>
            </w:r>
          </w:p>
        </w:tc>
        <w:tc>
          <w:tcPr>
            <w:tcW w:w="2970" w:type="dxa"/>
            <w:shd w:val="clear" w:color="auto" w:fill="1F4E79" w:themeFill="accent1" w:themeFillShade="80"/>
            <w:vAlign w:val="center"/>
          </w:tcPr>
          <w:p w14:paraId="6B40F46D" w14:textId="77777777" w:rsidR="003A55CD" w:rsidRPr="00210A2B" w:rsidRDefault="003A55CD"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LEVEL 2</w:t>
            </w:r>
          </w:p>
        </w:tc>
        <w:tc>
          <w:tcPr>
            <w:tcW w:w="2790" w:type="dxa"/>
            <w:shd w:val="clear" w:color="auto" w:fill="1F4E79" w:themeFill="accent1" w:themeFillShade="80"/>
            <w:vAlign w:val="center"/>
          </w:tcPr>
          <w:p w14:paraId="35EDD96F" w14:textId="77777777" w:rsidR="003A55CD" w:rsidRPr="00210A2B" w:rsidRDefault="003A55CD"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LEVEL 3</w:t>
            </w:r>
          </w:p>
        </w:tc>
        <w:tc>
          <w:tcPr>
            <w:tcW w:w="2655" w:type="dxa"/>
            <w:shd w:val="clear" w:color="auto" w:fill="1F4E79" w:themeFill="accent1" w:themeFillShade="80"/>
            <w:vAlign w:val="center"/>
          </w:tcPr>
          <w:p w14:paraId="00BB3718" w14:textId="77777777" w:rsidR="003A55CD" w:rsidRPr="00210A2B" w:rsidRDefault="003A55CD"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LEVEL 4</w:t>
            </w:r>
          </w:p>
        </w:tc>
      </w:tr>
      <w:tr w:rsidR="003A55CD" w:rsidRPr="00210A2B" w14:paraId="7CEEF6AE" w14:textId="77777777" w:rsidTr="00EC5E60">
        <w:trPr>
          <w:trHeight w:val="764"/>
        </w:trPr>
        <w:tc>
          <w:tcPr>
            <w:tcW w:w="2430" w:type="dxa"/>
            <w:shd w:val="clear" w:color="auto" w:fill="FFFFFF" w:themeFill="background1"/>
          </w:tcPr>
          <w:p w14:paraId="2C7156E7" w14:textId="77777777" w:rsidR="003A55CD" w:rsidRPr="00210A2B" w:rsidRDefault="003A55CD" w:rsidP="00EC5E60">
            <w:pPr>
              <w:pStyle w:val="NoSpacing"/>
              <w:rPr>
                <w:rFonts w:ascii="Times New Roman" w:hAnsi="Times New Roman" w:cs="Times New Roman"/>
                <w:sz w:val="20"/>
                <w:szCs w:val="20"/>
              </w:rPr>
            </w:pPr>
            <w:r w:rsidRPr="00210A2B">
              <w:rPr>
                <w:rFonts w:ascii="Times New Roman" w:hAnsi="Times New Roman" w:cs="Times New Roman"/>
                <w:b/>
                <w:sz w:val="20"/>
                <w:szCs w:val="20"/>
              </w:rPr>
              <w:t>Level 1:</w:t>
            </w:r>
            <w:r w:rsidRPr="00210A2B">
              <w:rPr>
                <w:rFonts w:ascii="Times New Roman" w:hAnsi="Times New Roman" w:cs="Times New Roman"/>
                <w:sz w:val="20"/>
                <w:szCs w:val="20"/>
              </w:rPr>
              <w:t xml:space="preserve"> Classroom Support and Student Support Team – may be appropriate when student has no prior incidents and interventions have not been put in place</w:t>
            </w:r>
          </w:p>
        </w:tc>
        <w:tc>
          <w:tcPr>
            <w:tcW w:w="2970" w:type="dxa"/>
            <w:shd w:val="clear" w:color="auto" w:fill="FFFFFF" w:themeFill="background1"/>
          </w:tcPr>
          <w:p w14:paraId="131FA65D" w14:textId="77777777" w:rsidR="003A55CD" w:rsidRPr="00210A2B" w:rsidRDefault="003A55CD" w:rsidP="00EC5E60">
            <w:pPr>
              <w:pStyle w:val="NoSpacing"/>
              <w:rPr>
                <w:rFonts w:ascii="Times New Roman" w:hAnsi="Times New Roman" w:cs="Times New Roman"/>
                <w:sz w:val="20"/>
                <w:szCs w:val="20"/>
              </w:rPr>
            </w:pPr>
            <w:r w:rsidRPr="00210A2B">
              <w:rPr>
                <w:rFonts w:ascii="Times New Roman" w:hAnsi="Times New Roman" w:cs="Times New Roman"/>
                <w:b/>
                <w:sz w:val="20"/>
                <w:szCs w:val="20"/>
              </w:rPr>
              <w:t>Level 2:</w:t>
            </w:r>
            <w:r w:rsidRPr="00210A2B">
              <w:rPr>
                <w:rFonts w:ascii="Times New Roman" w:hAnsi="Times New Roman" w:cs="Times New Roman"/>
                <w:sz w:val="20"/>
                <w:szCs w:val="20"/>
              </w:rPr>
              <w:t xml:space="preserve"> Administration – may be appropriate when supports have been put in place in the classroom to address behavior but the behavior has continued to negatively affect the learning of the student and others</w:t>
            </w:r>
          </w:p>
        </w:tc>
        <w:tc>
          <w:tcPr>
            <w:tcW w:w="2790" w:type="dxa"/>
            <w:shd w:val="clear" w:color="auto" w:fill="FFFFFF" w:themeFill="background1"/>
          </w:tcPr>
          <w:p w14:paraId="403DEFBA" w14:textId="77777777" w:rsidR="003A55CD" w:rsidRPr="00210A2B" w:rsidRDefault="003A55CD" w:rsidP="00EC5E60">
            <w:pPr>
              <w:pStyle w:val="NoSpacing"/>
              <w:rPr>
                <w:rFonts w:ascii="Times New Roman" w:hAnsi="Times New Roman" w:cs="Times New Roman"/>
                <w:sz w:val="20"/>
                <w:szCs w:val="20"/>
              </w:rPr>
            </w:pPr>
            <w:r w:rsidRPr="00210A2B">
              <w:rPr>
                <w:rFonts w:ascii="Times New Roman" w:hAnsi="Times New Roman" w:cs="Times New Roman"/>
                <w:b/>
                <w:sz w:val="20"/>
                <w:szCs w:val="20"/>
              </w:rPr>
              <w:t>Level 3:</w:t>
            </w:r>
            <w:r w:rsidRPr="00210A2B">
              <w:rPr>
                <w:rFonts w:ascii="Times New Roman" w:hAnsi="Times New Roman" w:cs="Times New Roman"/>
                <w:sz w:val="20"/>
                <w:szCs w:val="20"/>
              </w:rPr>
              <w:t xml:space="preserve"> Short Term Suspension - may be appropriate when interventions and supports have been put in place but the behavior is escalating (repeated offenses or more serious offenses)</w:t>
            </w:r>
          </w:p>
        </w:tc>
        <w:tc>
          <w:tcPr>
            <w:tcW w:w="2655" w:type="dxa"/>
            <w:shd w:val="clear" w:color="auto" w:fill="FFFFFF" w:themeFill="background1"/>
          </w:tcPr>
          <w:p w14:paraId="23227BAA" w14:textId="77777777" w:rsidR="003A55CD" w:rsidRPr="00210A2B" w:rsidRDefault="003A55CD" w:rsidP="00EC5E60">
            <w:pPr>
              <w:pStyle w:val="NoSpacing"/>
              <w:rPr>
                <w:rFonts w:ascii="Times New Roman" w:hAnsi="Times New Roman" w:cs="Times New Roman"/>
                <w:b/>
                <w:sz w:val="20"/>
                <w:szCs w:val="20"/>
              </w:rPr>
            </w:pPr>
            <w:r w:rsidRPr="00210A2B">
              <w:rPr>
                <w:rFonts w:ascii="Times New Roman" w:hAnsi="Times New Roman" w:cs="Times New Roman"/>
                <w:b/>
                <w:sz w:val="20"/>
                <w:szCs w:val="20"/>
              </w:rPr>
              <w:t xml:space="preserve">Level 4: </w:t>
            </w:r>
            <w:r w:rsidRPr="00210A2B">
              <w:rPr>
                <w:rFonts w:ascii="Times New Roman" w:hAnsi="Times New Roman" w:cs="Times New Roman"/>
                <w:sz w:val="20"/>
                <w:szCs w:val="20"/>
              </w:rPr>
              <w:t>Request for Long Term Suspension – may be appropriate when student’s behavior seriously affects the safety and welfare of others in the school</w:t>
            </w:r>
          </w:p>
        </w:tc>
      </w:tr>
    </w:tbl>
    <w:p w14:paraId="767A6DD0" w14:textId="77777777" w:rsidR="003A55CD" w:rsidRPr="00210A2B" w:rsidRDefault="003A55CD">
      <w:pPr>
        <w:rPr>
          <w:rFonts w:ascii="Times New Roman" w:hAnsi="Times New Roman" w:cs="Times New Roman"/>
          <w:sz w:val="20"/>
          <w:szCs w:val="20"/>
        </w:rPr>
      </w:pPr>
    </w:p>
    <w:tbl>
      <w:tblPr>
        <w:tblStyle w:val="TableGrid1"/>
        <w:tblW w:w="10800" w:type="dxa"/>
        <w:tblInd w:w="-5" w:type="dxa"/>
        <w:tblCellMar>
          <w:top w:w="115" w:type="dxa"/>
          <w:left w:w="115" w:type="dxa"/>
          <w:bottom w:w="115" w:type="dxa"/>
          <w:right w:w="115" w:type="dxa"/>
        </w:tblCellMar>
        <w:tblLook w:val="04A0" w:firstRow="1" w:lastRow="0" w:firstColumn="1" w:lastColumn="0" w:noHBand="0" w:noVBand="1"/>
      </w:tblPr>
      <w:tblGrid>
        <w:gridCol w:w="3826"/>
        <w:gridCol w:w="57"/>
        <w:gridCol w:w="1686"/>
        <w:gridCol w:w="45"/>
        <w:gridCol w:w="1699"/>
        <w:gridCol w:w="30"/>
        <w:gridCol w:w="1713"/>
        <w:gridCol w:w="15"/>
        <w:gridCol w:w="1729"/>
      </w:tblGrid>
      <w:tr w:rsidR="003A55CD" w:rsidRPr="00210A2B" w14:paraId="3157BF7F" w14:textId="77777777" w:rsidTr="003A55CD">
        <w:trPr>
          <w:trHeight w:val="648"/>
        </w:trPr>
        <w:tc>
          <w:tcPr>
            <w:tcW w:w="3883" w:type="dxa"/>
            <w:gridSpan w:val="2"/>
            <w:shd w:val="clear" w:color="auto" w:fill="1F4E79" w:themeFill="accent1" w:themeFillShade="80"/>
            <w:vAlign w:val="center"/>
          </w:tcPr>
          <w:p w14:paraId="51D3C776" w14:textId="77777777" w:rsidR="003A55CD" w:rsidRPr="00210A2B" w:rsidRDefault="003A55CD" w:rsidP="00EC5E60">
            <w:pPr>
              <w:pStyle w:val="NoSpacing"/>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INAPPROPRIATE OR DISRUPTIVE BEHAVIOR</w:t>
            </w:r>
          </w:p>
        </w:tc>
        <w:tc>
          <w:tcPr>
            <w:tcW w:w="1731" w:type="dxa"/>
            <w:gridSpan w:val="2"/>
            <w:shd w:val="clear" w:color="auto" w:fill="1F4E79" w:themeFill="accent1" w:themeFillShade="80"/>
            <w:vAlign w:val="center"/>
          </w:tcPr>
          <w:p w14:paraId="4497E04B" w14:textId="77777777" w:rsidR="003A55CD" w:rsidRPr="00210A2B" w:rsidRDefault="003A55CD"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LEVEL</w:t>
            </w:r>
          </w:p>
          <w:p w14:paraId="118482B4" w14:textId="77777777" w:rsidR="003A55CD" w:rsidRPr="00210A2B" w:rsidRDefault="003A55CD"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1</w:t>
            </w:r>
          </w:p>
        </w:tc>
        <w:tc>
          <w:tcPr>
            <w:tcW w:w="1729" w:type="dxa"/>
            <w:gridSpan w:val="2"/>
            <w:shd w:val="clear" w:color="auto" w:fill="1F4E79" w:themeFill="accent1" w:themeFillShade="80"/>
            <w:vAlign w:val="center"/>
          </w:tcPr>
          <w:p w14:paraId="2396E49F" w14:textId="77777777" w:rsidR="003A55CD" w:rsidRPr="00210A2B" w:rsidRDefault="003A55CD"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LEVEL</w:t>
            </w:r>
          </w:p>
          <w:p w14:paraId="6ECD6833" w14:textId="77777777" w:rsidR="003A55CD" w:rsidRPr="00210A2B" w:rsidRDefault="003A55CD"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2</w:t>
            </w:r>
          </w:p>
        </w:tc>
        <w:tc>
          <w:tcPr>
            <w:tcW w:w="1728" w:type="dxa"/>
            <w:gridSpan w:val="2"/>
            <w:shd w:val="clear" w:color="auto" w:fill="1F4E79" w:themeFill="accent1" w:themeFillShade="80"/>
            <w:vAlign w:val="center"/>
          </w:tcPr>
          <w:p w14:paraId="59234E75" w14:textId="77777777" w:rsidR="003A55CD" w:rsidRPr="00210A2B" w:rsidRDefault="003A55CD"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LEVEL</w:t>
            </w:r>
          </w:p>
          <w:p w14:paraId="3A85C7EE" w14:textId="77777777" w:rsidR="003A55CD" w:rsidRPr="00210A2B" w:rsidRDefault="003A55CD"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3</w:t>
            </w:r>
          </w:p>
        </w:tc>
        <w:tc>
          <w:tcPr>
            <w:tcW w:w="1729" w:type="dxa"/>
            <w:shd w:val="clear" w:color="auto" w:fill="1F4E79" w:themeFill="accent1" w:themeFillShade="80"/>
            <w:vAlign w:val="center"/>
          </w:tcPr>
          <w:p w14:paraId="3953BEBE" w14:textId="77777777" w:rsidR="003A55CD" w:rsidRPr="00210A2B" w:rsidRDefault="003A55CD"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LEVEL</w:t>
            </w:r>
          </w:p>
          <w:p w14:paraId="5CC94B39" w14:textId="77777777" w:rsidR="003A55CD" w:rsidRPr="00210A2B" w:rsidRDefault="003A55CD"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4</w:t>
            </w:r>
          </w:p>
        </w:tc>
      </w:tr>
      <w:tr w:rsidR="00300B18" w:rsidRPr="00210A2B" w14:paraId="6F3DA8F7" w14:textId="77777777" w:rsidTr="00304D92">
        <w:trPr>
          <w:trHeight w:val="350"/>
        </w:trPr>
        <w:tc>
          <w:tcPr>
            <w:tcW w:w="10800" w:type="dxa"/>
            <w:gridSpan w:val="9"/>
            <w:shd w:val="clear" w:color="auto" w:fill="BDD6EE" w:themeFill="accent1" w:themeFillTint="66"/>
          </w:tcPr>
          <w:p w14:paraId="0E5A334C" w14:textId="77777777" w:rsidR="00300B18" w:rsidRPr="00210A2B" w:rsidRDefault="00300B18" w:rsidP="0064393F">
            <w:pPr>
              <w:pStyle w:val="NoSpacing"/>
              <w:rPr>
                <w:rFonts w:ascii="Times New Roman" w:hAnsi="Times New Roman" w:cs="Times New Roman"/>
                <w:b/>
                <w:sz w:val="20"/>
                <w:szCs w:val="20"/>
              </w:rPr>
            </w:pPr>
            <w:r w:rsidRPr="00210A2B">
              <w:rPr>
                <w:rFonts w:ascii="Times New Roman" w:hAnsi="Times New Roman" w:cs="Times New Roman"/>
                <w:b/>
                <w:sz w:val="20"/>
                <w:szCs w:val="20"/>
              </w:rPr>
              <w:t xml:space="preserve">Offense: (15) </w:t>
            </w:r>
            <w:r w:rsidRPr="00210A2B">
              <w:rPr>
                <w:rFonts w:ascii="Times New Roman" w:hAnsi="Times New Roman" w:cs="Times New Roman"/>
                <w:b/>
                <w:color w:val="212020"/>
                <w:sz w:val="20"/>
                <w:szCs w:val="20"/>
              </w:rPr>
              <w:t xml:space="preserve">False Alarm </w:t>
            </w:r>
          </w:p>
          <w:p w14:paraId="356E9B04" w14:textId="77777777" w:rsidR="00300B18" w:rsidRPr="00210A2B" w:rsidRDefault="00300B18" w:rsidP="0064393F">
            <w:pPr>
              <w:pStyle w:val="NoSpacing"/>
              <w:rPr>
                <w:rFonts w:ascii="Times New Roman" w:hAnsi="Times New Roman" w:cs="Times New Roman"/>
                <w:b/>
                <w:sz w:val="20"/>
                <w:szCs w:val="20"/>
              </w:rPr>
            </w:pPr>
            <w:r w:rsidRPr="00210A2B">
              <w:rPr>
                <w:rFonts w:ascii="Times New Roman" w:hAnsi="Times New Roman" w:cs="Times New Roman"/>
                <w:color w:val="000000"/>
                <w:sz w:val="20"/>
                <w:szCs w:val="20"/>
              </w:rPr>
              <w:t xml:space="preserve">Falsely activating a fire alarm or other disaster </w:t>
            </w:r>
            <w:r w:rsidRPr="00210A2B">
              <w:rPr>
                <w:rFonts w:ascii="Times New Roman" w:hAnsi="Times New Roman" w:cs="Times New Roman"/>
                <w:color w:val="212020"/>
                <w:sz w:val="20"/>
                <w:szCs w:val="20"/>
              </w:rPr>
              <w:t>alarm</w:t>
            </w:r>
          </w:p>
        </w:tc>
      </w:tr>
      <w:tr w:rsidR="004D5B88" w:rsidRPr="00210A2B" w14:paraId="6A493D5D" w14:textId="77777777" w:rsidTr="00304D92">
        <w:trPr>
          <w:trHeight w:val="354"/>
        </w:trPr>
        <w:tc>
          <w:tcPr>
            <w:tcW w:w="3826" w:type="dxa"/>
            <w:shd w:val="clear" w:color="auto" w:fill="FFFFFF" w:themeFill="background1"/>
          </w:tcPr>
          <w:p w14:paraId="2B87F4A2" w14:textId="77777777" w:rsidR="004D5B88" w:rsidRPr="00210A2B" w:rsidRDefault="004D5B88" w:rsidP="0064393F">
            <w:pPr>
              <w:pStyle w:val="NoSpacing"/>
              <w:rPr>
                <w:rFonts w:ascii="Times New Roman" w:hAnsi="Times New Roman" w:cs="Times New Roman"/>
                <w:sz w:val="20"/>
                <w:szCs w:val="20"/>
              </w:rPr>
            </w:pPr>
            <w:r w:rsidRPr="00210A2B">
              <w:rPr>
                <w:rFonts w:ascii="Times New Roman" w:hAnsi="Times New Roman" w:cs="Times New Roman"/>
                <w:sz w:val="20"/>
                <w:szCs w:val="20"/>
              </w:rPr>
              <w:t>K-5 students</w:t>
            </w:r>
          </w:p>
        </w:tc>
        <w:tc>
          <w:tcPr>
            <w:tcW w:w="1743" w:type="dxa"/>
            <w:gridSpan w:val="2"/>
            <w:shd w:val="clear" w:color="auto" w:fill="BDD6EE" w:themeFill="accent1" w:themeFillTint="66"/>
            <w:vAlign w:val="center"/>
          </w:tcPr>
          <w:p w14:paraId="19C0A9B8" w14:textId="77777777" w:rsidR="004D5B88" w:rsidRPr="00210A2B" w:rsidRDefault="004D5B88" w:rsidP="008A3951">
            <w:pPr>
              <w:pStyle w:val="NoSpacing"/>
              <w:spacing w:line="120" w:lineRule="auto"/>
              <w:jc w:val="center"/>
              <w:rPr>
                <w:rFonts w:ascii="Times New Roman" w:hAnsi="Times New Roman" w:cs="Times New Roman"/>
                <w:b/>
                <w:sz w:val="32"/>
                <w:szCs w:val="32"/>
              </w:rPr>
            </w:pPr>
          </w:p>
        </w:tc>
        <w:tc>
          <w:tcPr>
            <w:tcW w:w="1744" w:type="dxa"/>
            <w:gridSpan w:val="2"/>
            <w:shd w:val="clear" w:color="auto" w:fill="BDD6EE" w:themeFill="accent1" w:themeFillTint="66"/>
            <w:vAlign w:val="center"/>
          </w:tcPr>
          <w:p w14:paraId="0F3BBA89" w14:textId="77777777" w:rsidR="004D5B88" w:rsidRPr="00210A2B" w:rsidRDefault="004D5B88" w:rsidP="008A3951">
            <w:pPr>
              <w:pStyle w:val="NoSpacing"/>
              <w:spacing w:line="120" w:lineRule="auto"/>
              <w:jc w:val="center"/>
              <w:rPr>
                <w:rFonts w:ascii="Times New Roman" w:hAnsi="Times New Roman" w:cs="Times New Roman"/>
                <w:b/>
                <w:sz w:val="32"/>
                <w:szCs w:val="32"/>
              </w:rPr>
            </w:pPr>
          </w:p>
        </w:tc>
        <w:tc>
          <w:tcPr>
            <w:tcW w:w="1743" w:type="dxa"/>
            <w:gridSpan w:val="2"/>
            <w:shd w:val="clear" w:color="auto" w:fill="FFFFFF" w:themeFill="background1"/>
            <w:vAlign w:val="center"/>
          </w:tcPr>
          <w:p w14:paraId="016FC036" w14:textId="77777777" w:rsidR="004D5B88" w:rsidRPr="00210A2B" w:rsidRDefault="004D5B88" w:rsidP="008A3951">
            <w:pPr>
              <w:pStyle w:val="NoSpacing"/>
              <w:spacing w:line="120" w:lineRule="auto"/>
              <w:jc w:val="center"/>
              <w:rPr>
                <w:rFonts w:ascii="Times New Roman" w:hAnsi="Times New Roman" w:cs="Times New Roman"/>
                <w:b/>
                <w:sz w:val="32"/>
                <w:szCs w:val="32"/>
              </w:rPr>
            </w:pPr>
            <w:r w:rsidRPr="00210A2B">
              <w:rPr>
                <w:rFonts w:ascii="Times New Roman" w:eastAsia="Calibri" w:hAnsi="Times New Roman" w:cs="Times New Roman"/>
                <w:b/>
                <w:bCs/>
                <w:position w:val="-8"/>
                <w:sz w:val="32"/>
                <w:szCs w:val="32"/>
              </w:rPr>
              <w:t>•</w:t>
            </w:r>
          </w:p>
        </w:tc>
        <w:tc>
          <w:tcPr>
            <w:tcW w:w="1744" w:type="dxa"/>
            <w:gridSpan w:val="2"/>
            <w:shd w:val="clear" w:color="auto" w:fill="FFFFFF" w:themeFill="background1"/>
            <w:vAlign w:val="center"/>
          </w:tcPr>
          <w:p w14:paraId="372D9210" w14:textId="77777777" w:rsidR="004D5B88" w:rsidRPr="00210A2B" w:rsidRDefault="004D5B88" w:rsidP="008A3951">
            <w:pPr>
              <w:pStyle w:val="NoSpacing"/>
              <w:spacing w:line="120" w:lineRule="auto"/>
              <w:jc w:val="center"/>
              <w:rPr>
                <w:rFonts w:ascii="Times New Roman" w:hAnsi="Times New Roman" w:cs="Times New Roman"/>
                <w:b/>
                <w:sz w:val="32"/>
                <w:szCs w:val="32"/>
              </w:rPr>
            </w:pPr>
            <w:r w:rsidRPr="00210A2B">
              <w:rPr>
                <w:rFonts w:ascii="Times New Roman" w:eastAsia="Calibri" w:hAnsi="Times New Roman" w:cs="Times New Roman"/>
                <w:b/>
                <w:bCs/>
                <w:position w:val="-8"/>
                <w:sz w:val="32"/>
                <w:szCs w:val="32"/>
              </w:rPr>
              <w:t>•</w:t>
            </w:r>
          </w:p>
        </w:tc>
      </w:tr>
      <w:tr w:rsidR="004D5B88" w:rsidRPr="00210A2B" w14:paraId="4AB216AB" w14:textId="77777777" w:rsidTr="00304D92">
        <w:trPr>
          <w:trHeight w:val="354"/>
        </w:trPr>
        <w:tc>
          <w:tcPr>
            <w:tcW w:w="3826" w:type="dxa"/>
            <w:shd w:val="clear" w:color="auto" w:fill="FFFFFF" w:themeFill="background1"/>
          </w:tcPr>
          <w:p w14:paraId="16C3FE04" w14:textId="77777777" w:rsidR="004D5B88" w:rsidRPr="00210A2B" w:rsidRDefault="004D5B88" w:rsidP="0064393F">
            <w:pPr>
              <w:pStyle w:val="NoSpacing"/>
              <w:rPr>
                <w:rFonts w:ascii="Times New Roman" w:hAnsi="Times New Roman" w:cs="Times New Roman"/>
                <w:sz w:val="20"/>
                <w:szCs w:val="20"/>
              </w:rPr>
            </w:pPr>
            <w:r w:rsidRPr="00210A2B">
              <w:rPr>
                <w:rFonts w:ascii="Times New Roman" w:hAnsi="Times New Roman" w:cs="Times New Roman"/>
                <w:sz w:val="20"/>
                <w:szCs w:val="20"/>
              </w:rPr>
              <w:t>6-12 students</w:t>
            </w:r>
          </w:p>
        </w:tc>
        <w:tc>
          <w:tcPr>
            <w:tcW w:w="1743" w:type="dxa"/>
            <w:gridSpan w:val="2"/>
            <w:shd w:val="clear" w:color="auto" w:fill="BDD6EE" w:themeFill="accent1" w:themeFillTint="66"/>
            <w:vAlign w:val="center"/>
          </w:tcPr>
          <w:p w14:paraId="77F4A223" w14:textId="77777777" w:rsidR="004D5B88" w:rsidRPr="00210A2B" w:rsidRDefault="004D5B88" w:rsidP="008A3951">
            <w:pPr>
              <w:pStyle w:val="NoSpacing"/>
              <w:spacing w:line="120" w:lineRule="auto"/>
              <w:jc w:val="center"/>
              <w:rPr>
                <w:rFonts w:ascii="Times New Roman" w:hAnsi="Times New Roman" w:cs="Times New Roman"/>
                <w:b/>
                <w:sz w:val="32"/>
                <w:szCs w:val="32"/>
              </w:rPr>
            </w:pPr>
          </w:p>
        </w:tc>
        <w:tc>
          <w:tcPr>
            <w:tcW w:w="1744" w:type="dxa"/>
            <w:gridSpan w:val="2"/>
            <w:shd w:val="clear" w:color="auto" w:fill="BDD6EE" w:themeFill="accent1" w:themeFillTint="66"/>
            <w:vAlign w:val="center"/>
          </w:tcPr>
          <w:p w14:paraId="7EFD0BE0" w14:textId="77777777" w:rsidR="004D5B88" w:rsidRPr="00210A2B" w:rsidRDefault="004D5B88" w:rsidP="008A3951">
            <w:pPr>
              <w:pStyle w:val="NoSpacing"/>
              <w:spacing w:line="120" w:lineRule="auto"/>
              <w:jc w:val="center"/>
              <w:rPr>
                <w:rFonts w:ascii="Times New Roman" w:hAnsi="Times New Roman" w:cs="Times New Roman"/>
                <w:b/>
                <w:sz w:val="32"/>
                <w:szCs w:val="32"/>
              </w:rPr>
            </w:pPr>
          </w:p>
        </w:tc>
        <w:tc>
          <w:tcPr>
            <w:tcW w:w="1743" w:type="dxa"/>
            <w:gridSpan w:val="2"/>
            <w:shd w:val="clear" w:color="auto" w:fill="BDD6EE" w:themeFill="accent1" w:themeFillTint="66"/>
            <w:vAlign w:val="center"/>
          </w:tcPr>
          <w:p w14:paraId="4CBD979F" w14:textId="77777777" w:rsidR="004D5B88" w:rsidRPr="00210A2B" w:rsidRDefault="004D5B88" w:rsidP="008A3951">
            <w:pPr>
              <w:spacing w:line="120" w:lineRule="auto"/>
              <w:jc w:val="center"/>
              <w:rPr>
                <w:rFonts w:ascii="Times New Roman" w:hAnsi="Times New Roman" w:cs="Times New Roman"/>
                <w:sz w:val="32"/>
                <w:szCs w:val="32"/>
              </w:rPr>
            </w:pPr>
          </w:p>
        </w:tc>
        <w:tc>
          <w:tcPr>
            <w:tcW w:w="1744" w:type="dxa"/>
            <w:gridSpan w:val="2"/>
            <w:shd w:val="clear" w:color="auto" w:fill="FFFFFF" w:themeFill="background1"/>
            <w:vAlign w:val="center"/>
          </w:tcPr>
          <w:p w14:paraId="206E835C" w14:textId="77777777" w:rsidR="004D5B88" w:rsidRPr="00210A2B" w:rsidRDefault="004D5B88" w:rsidP="008A3951">
            <w:pPr>
              <w:spacing w:line="120" w:lineRule="auto"/>
              <w:jc w:val="center"/>
              <w:rPr>
                <w:rFonts w:ascii="Times New Roman" w:eastAsia="Calibri" w:hAnsi="Times New Roman" w:cs="Times New Roman"/>
                <w:b/>
                <w:bCs/>
                <w:position w:val="-8"/>
                <w:sz w:val="32"/>
                <w:szCs w:val="32"/>
              </w:rPr>
            </w:pPr>
            <w:r w:rsidRPr="00210A2B">
              <w:rPr>
                <w:rFonts w:ascii="Times New Roman" w:eastAsia="Calibri" w:hAnsi="Times New Roman" w:cs="Times New Roman"/>
                <w:b/>
                <w:bCs/>
                <w:position w:val="-8"/>
                <w:sz w:val="32"/>
                <w:szCs w:val="32"/>
              </w:rPr>
              <w:t>•</w:t>
            </w:r>
          </w:p>
        </w:tc>
      </w:tr>
    </w:tbl>
    <w:p w14:paraId="2D1C8B71" w14:textId="77777777" w:rsidR="00F8025C" w:rsidRPr="00210A2B" w:rsidRDefault="00F8025C">
      <w:pPr>
        <w:rPr>
          <w:rFonts w:ascii="Times New Roman" w:hAnsi="Times New Roman" w:cs="Times New Roman"/>
          <w:sz w:val="20"/>
          <w:szCs w:val="20"/>
        </w:rPr>
      </w:pPr>
    </w:p>
    <w:tbl>
      <w:tblPr>
        <w:tblStyle w:val="TableGrid1"/>
        <w:tblW w:w="10800" w:type="dxa"/>
        <w:tblInd w:w="-5" w:type="dxa"/>
        <w:tblCellMar>
          <w:top w:w="115" w:type="dxa"/>
          <w:left w:w="115" w:type="dxa"/>
          <w:bottom w:w="115" w:type="dxa"/>
          <w:right w:w="115" w:type="dxa"/>
        </w:tblCellMar>
        <w:tblLook w:val="04A0" w:firstRow="1" w:lastRow="0" w:firstColumn="1" w:lastColumn="0" w:noHBand="0" w:noVBand="1"/>
      </w:tblPr>
      <w:tblGrid>
        <w:gridCol w:w="3882"/>
        <w:gridCol w:w="1729"/>
        <w:gridCol w:w="1730"/>
        <w:gridCol w:w="1729"/>
        <w:gridCol w:w="1730"/>
      </w:tblGrid>
      <w:tr w:rsidR="008C290D" w:rsidRPr="00210A2B" w14:paraId="36B73820" w14:textId="77777777" w:rsidTr="0064393F">
        <w:trPr>
          <w:trHeight w:val="350"/>
        </w:trPr>
        <w:tc>
          <w:tcPr>
            <w:tcW w:w="10800" w:type="dxa"/>
            <w:gridSpan w:val="5"/>
            <w:shd w:val="clear" w:color="auto" w:fill="BDD6EE" w:themeFill="accent1" w:themeFillTint="66"/>
          </w:tcPr>
          <w:p w14:paraId="3B1E486A" w14:textId="77777777" w:rsidR="008C290D" w:rsidRPr="00210A2B" w:rsidRDefault="008C290D" w:rsidP="0064393F">
            <w:pPr>
              <w:pStyle w:val="NoSpacing"/>
              <w:rPr>
                <w:rFonts w:ascii="Times New Roman" w:hAnsi="Times New Roman" w:cs="Times New Roman"/>
                <w:b/>
                <w:sz w:val="20"/>
                <w:szCs w:val="20"/>
              </w:rPr>
            </w:pPr>
            <w:r w:rsidRPr="00210A2B">
              <w:rPr>
                <w:rFonts w:ascii="Times New Roman" w:hAnsi="Times New Roman" w:cs="Times New Roman"/>
                <w:b/>
                <w:sz w:val="20"/>
                <w:szCs w:val="20"/>
              </w:rPr>
              <w:t xml:space="preserve">Offense: (14) </w:t>
            </w:r>
            <w:r w:rsidRPr="00210A2B">
              <w:rPr>
                <w:rFonts w:ascii="Times New Roman" w:hAnsi="Times New Roman" w:cs="Times New Roman"/>
                <w:b/>
                <w:color w:val="212020"/>
                <w:sz w:val="20"/>
                <w:szCs w:val="20"/>
              </w:rPr>
              <w:t>Bomb Threat</w:t>
            </w:r>
          </w:p>
          <w:p w14:paraId="13CCE699" w14:textId="77777777" w:rsidR="008C290D" w:rsidRPr="00210A2B" w:rsidRDefault="008C290D" w:rsidP="0064393F">
            <w:pPr>
              <w:pStyle w:val="NoSpacing"/>
              <w:rPr>
                <w:rFonts w:ascii="Times New Roman" w:hAnsi="Times New Roman" w:cs="Times New Roman"/>
                <w:b/>
                <w:sz w:val="20"/>
                <w:szCs w:val="20"/>
              </w:rPr>
            </w:pPr>
            <w:r w:rsidRPr="00210A2B">
              <w:rPr>
                <w:rFonts w:ascii="Times New Roman" w:hAnsi="Times New Roman" w:cs="Times New Roman"/>
                <w:color w:val="212020"/>
                <w:sz w:val="20"/>
                <w:szCs w:val="20"/>
              </w:rPr>
              <w:t>A telephoned, written, or electronic mes</w:t>
            </w:r>
            <w:r w:rsidRPr="00210A2B">
              <w:rPr>
                <w:rFonts w:ascii="Times New Roman" w:hAnsi="Times New Roman" w:cs="Times New Roman"/>
                <w:color w:val="212020"/>
                <w:sz w:val="20"/>
                <w:szCs w:val="20"/>
              </w:rPr>
              <w:softHyphen/>
              <w:t>sage that a bomb, explosive, chemical, or biological weap</w:t>
            </w:r>
            <w:r w:rsidRPr="00210A2B">
              <w:rPr>
                <w:rFonts w:ascii="Times New Roman" w:hAnsi="Times New Roman" w:cs="Times New Roman"/>
                <w:color w:val="212020"/>
                <w:sz w:val="20"/>
                <w:szCs w:val="20"/>
              </w:rPr>
              <w:softHyphen/>
              <w:t>on has been placed on school property.</w:t>
            </w:r>
          </w:p>
        </w:tc>
      </w:tr>
      <w:tr w:rsidR="004D5B88" w:rsidRPr="00210A2B" w14:paraId="6D8CA379" w14:textId="77777777" w:rsidTr="00756640">
        <w:trPr>
          <w:trHeight w:val="379"/>
        </w:trPr>
        <w:tc>
          <w:tcPr>
            <w:tcW w:w="3882" w:type="dxa"/>
            <w:shd w:val="clear" w:color="auto" w:fill="FFFFFF" w:themeFill="background1"/>
          </w:tcPr>
          <w:p w14:paraId="2DF0F479" w14:textId="77777777" w:rsidR="004D5B88" w:rsidRPr="00210A2B" w:rsidRDefault="004D5B88" w:rsidP="0064393F">
            <w:pPr>
              <w:pStyle w:val="NoSpacing"/>
              <w:rPr>
                <w:rFonts w:ascii="Times New Roman" w:hAnsi="Times New Roman" w:cs="Times New Roman"/>
                <w:sz w:val="20"/>
                <w:szCs w:val="20"/>
              </w:rPr>
            </w:pPr>
            <w:r w:rsidRPr="00210A2B">
              <w:rPr>
                <w:rFonts w:ascii="Times New Roman" w:hAnsi="Times New Roman" w:cs="Times New Roman"/>
                <w:sz w:val="20"/>
                <w:szCs w:val="20"/>
              </w:rPr>
              <w:t>All Students (K-12)</w:t>
            </w:r>
          </w:p>
        </w:tc>
        <w:tc>
          <w:tcPr>
            <w:tcW w:w="1729" w:type="dxa"/>
            <w:shd w:val="clear" w:color="auto" w:fill="BDD6EE" w:themeFill="accent1" w:themeFillTint="66"/>
            <w:vAlign w:val="center"/>
          </w:tcPr>
          <w:p w14:paraId="0FDF9F6D" w14:textId="77777777" w:rsidR="004D5B88" w:rsidRPr="00210A2B" w:rsidRDefault="004D5B88" w:rsidP="008A3951">
            <w:pPr>
              <w:spacing w:line="120" w:lineRule="auto"/>
              <w:jc w:val="center"/>
              <w:rPr>
                <w:rFonts w:ascii="Times New Roman" w:hAnsi="Times New Roman" w:cs="Times New Roman"/>
                <w:sz w:val="32"/>
                <w:szCs w:val="32"/>
              </w:rPr>
            </w:pPr>
          </w:p>
        </w:tc>
        <w:tc>
          <w:tcPr>
            <w:tcW w:w="1730" w:type="dxa"/>
            <w:shd w:val="clear" w:color="auto" w:fill="BDD6EE" w:themeFill="accent1" w:themeFillTint="66"/>
            <w:vAlign w:val="center"/>
          </w:tcPr>
          <w:p w14:paraId="10F3C76E" w14:textId="77777777" w:rsidR="004D5B88" w:rsidRPr="00210A2B" w:rsidRDefault="004D5B88" w:rsidP="008A3951">
            <w:pPr>
              <w:spacing w:line="120" w:lineRule="auto"/>
              <w:jc w:val="center"/>
              <w:rPr>
                <w:rFonts w:ascii="Times New Roman" w:hAnsi="Times New Roman" w:cs="Times New Roman"/>
                <w:sz w:val="32"/>
                <w:szCs w:val="32"/>
              </w:rPr>
            </w:pPr>
          </w:p>
        </w:tc>
        <w:tc>
          <w:tcPr>
            <w:tcW w:w="1729" w:type="dxa"/>
            <w:shd w:val="clear" w:color="auto" w:fill="BDD6EE" w:themeFill="accent1" w:themeFillTint="66"/>
            <w:vAlign w:val="center"/>
          </w:tcPr>
          <w:p w14:paraId="73368E97" w14:textId="77777777" w:rsidR="004D5B88" w:rsidRPr="00210A2B" w:rsidRDefault="004D5B88" w:rsidP="008A3951">
            <w:pPr>
              <w:spacing w:line="120" w:lineRule="auto"/>
              <w:jc w:val="center"/>
              <w:rPr>
                <w:rFonts w:ascii="Times New Roman" w:hAnsi="Times New Roman" w:cs="Times New Roman"/>
                <w:sz w:val="32"/>
                <w:szCs w:val="32"/>
              </w:rPr>
            </w:pPr>
          </w:p>
        </w:tc>
        <w:tc>
          <w:tcPr>
            <w:tcW w:w="1730" w:type="dxa"/>
            <w:shd w:val="clear" w:color="auto" w:fill="FFFFFF" w:themeFill="background1"/>
            <w:vAlign w:val="center"/>
          </w:tcPr>
          <w:p w14:paraId="0F092993" w14:textId="77777777" w:rsidR="004D5B88" w:rsidRPr="00210A2B" w:rsidRDefault="004D5B88" w:rsidP="008A3951">
            <w:pPr>
              <w:spacing w:line="120" w:lineRule="auto"/>
              <w:jc w:val="center"/>
              <w:rPr>
                <w:rFonts w:ascii="Times New Roman" w:eastAsia="Calibri" w:hAnsi="Times New Roman" w:cs="Times New Roman"/>
                <w:b/>
                <w:bCs/>
                <w:position w:val="-8"/>
                <w:sz w:val="32"/>
                <w:szCs w:val="32"/>
              </w:rPr>
            </w:pPr>
            <w:r w:rsidRPr="00210A2B">
              <w:rPr>
                <w:rFonts w:ascii="Times New Roman" w:eastAsia="Calibri" w:hAnsi="Times New Roman" w:cs="Times New Roman"/>
                <w:b/>
                <w:bCs/>
                <w:position w:val="-8"/>
                <w:sz w:val="32"/>
                <w:szCs w:val="32"/>
              </w:rPr>
              <w:t>•</w:t>
            </w:r>
          </w:p>
        </w:tc>
      </w:tr>
    </w:tbl>
    <w:p w14:paraId="47684634" w14:textId="77777777" w:rsidR="003A55CD" w:rsidRPr="00210A2B" w:rsidRDefault="003A55CD"/>
    <w:tbl>
      <w:tblPr>
        <w:tblStyle w:val="TableGrid1"/>
        <w:tblW w:w="10800" w:type="dxa"/>
        <w:tblInd w:w="-5" w:type="dxa"/>
        <w:tblCellMar>
          <w:top w:w="115" w:type="dxa"/>
          <w:left w:w="115" w:type="dxa"/>
          <w:bottom w:w="115" w:type="dxa"/>
          <w:right w:w="115" w:type="dxa"/>
        </w:tblCellMar>
        <w:tblLook w:val="04A0" w:firstRow="1" w:lastRow="0" w:firstColumn="1" w:lastColumn="0" w:noHBand="0" w:noVBand="1"/>
      </w:tblPr>
      <w:tblGrid>
        <w:gridCol w:w="3880"/>
        <w:gridCol w:w="1732"/>
        <w:gridCol w:w="1729"/>
        <w:gridCol w:w="1728"/>
        <w:gridCol w:w="1731"/>
      </w:tblGrid>
      <w:tr w:rsidR="008C290D" w:rsidRPr="00210A2B" w14:paraId="43CB91E2" w14:textId="77777777" w:rsidTr="0064393F">
        <w:trPr>
          <w:trHeight w:val="350"/>
        </w:trPr>
        <w:tc>
          <w:tcPr>
            <w:tcW w:w="10800" w:type="dxa"/>
            <w:gridSpan w:val="5"/>
            <w:shd w:val="clear" w:color="auto" w:fill="BDD6EE" w:themeFill="accent1" w:themeFillTint="66"/>
          </w:tcPr>
          <w:p w14:paraId="065A0C71" w14:textId="77777777" w:rsidR="008C290D" w:rsidRPr="00210A2B" w:rsidRDefault="008C290D" w:rsidP="0064393F">
            <w:pPr>
              <w:pStyle w:val="NoSpacing"/>
              <w:rPr>
                <w:rFonts w:ascii="Times New Roman" w:hAnsi="Times New Roman" w:cs="Times New Roman"/>
                <w:b/>
                <w:sz w:val="20"/>
                <w:szCs w:val="20"/>
              </w:rPr>
            </w:pPr>
            <w:r w:rsidRPr="00210A2B">
              <w:rPr>
                <w:rFonts w:ascii="Times New Roman" w:hAnsi="Times New Roman" w:cs="Times New Roman"/>
                <w:b/>
                <w:sz w:val="20"/>
                <w:szCs w:val="20"/>
              </w:rPr>
              <w:t xml:space="preserve">Offense: (13) </w:t>
            </w:r>
            <w:r w:rsidRPr="00210A2B">
              <w:rPr>
                <w:rFonts w:ascii="Times New Roman" w:hAnsi="Times New Roman" w:cs="Times New Roman"/>
                <w:b/>
                <w:color w:val="212020"/>
                <w:sz w:val="20"/>
                <w:szCs w:val="20"/>
              </w:rPr>
              <w:t>Larceny or Other Theft Offenses</w:t>
            </w:r>
          </w:p>
          <w:p w14:paraId="479BEC78" w14:textId="77777777" w:rsidR="008C290D" w:rsidRPr="00210A2B" w:rsidRDefault="008C290D" w:rsidP="0064393F">
            <w:pPr>
              <w:pStyle w:val="NoSpacing"/>
              <w:rPr>
                <w:rFonts w:ascii="Times New Roman" w:hAnsi="Times New Roman" w:cs="Times New Roman"/>
                <w:b/>
                <w:sz w:val="20"/>
                <w:szCs w:val="20"/>
              </w:rPr>
            </w:pPr>
            <w:r w:rsidRPr="00210A2B">
              <w:rPr>
                <w:rFonts w:ascii="Times New Roman" w:hAnsi="Times New Roman" w:cs="Times New Roman"/>
                <w:color w:val="212020"/>
                <w:sz w:val="20"/>
                <w:szCs w:val="20"/>
              </w:rPr>
              <w:t xml:space="preserve">Unlawful taking and carrying away of personal property with intent to deprive the rightful owner of property. Permanently or unlawfully withholding property from another. </w:t>
            </w:r>
          </w:p>
        </w:tc>
      </w:tr>
      <w:tr w:rsidR="004D5B88" w:rsidRPr="00210A2B" w14:paraId="19523D38" w14:textId="77777777" w:rsidTr="008A6902">
        <w:trPr>
          <w:trHeight w:val="379"/>
        </w:trPr>
        <w:tc>
          <w:tcPr>
            <w:tcW w:w="3880" w:type="dxa"/>
            <w:shd w:val="clear" w:color="auto" w:fill="FFFFFF" w:themeFill="background1"/>
          </w:tcPr>
          <w:p w14:paraId="73A86038" w14:textId="77777777" w:rsidR="004D5B88" w:rsidRPr="00210A2B" w:rsidRDefault="004D5B88" w:rsidP="0064393F">
            <w:pPr>
              <w:pStyle w:val="NoSpacing"/>
              <w:rPr>
                <w:rFonts w:ascii="Times New Roman" w:hAnsi="Times New Roman" w:cs="Times New Roman"/>
                <w:sz w:val="20"/>
                <w:szCs w:val="20"/>
              </w:rPr>
            </w:pPr>
            <w:r w:rsidRPr="00210A2B">
              <w:rPr>
                <w:rFonts w:ascii="Times New Roman" w:hAnsi="Times New Roman" w:cs="Times New Roman"/>
                <w:sz w:val="20"/>
                <w:szCs w:val="20"/>
              </w:rPr>
              <w:t>All Students (K-12)</w:t>
            </w:r>
          </w:p>
        </w:tc>
        <w:tc>
          <w:tcPr>
            <w:tcW w:w="1732" w:type="dxa"/>
            <w:shd w:val="clear" w:color="auto" w:fill="BDD6EE" w:themeFill="accent1" w:themeFillTint="66"/>
            <w:vAlign w:val="center"/>
          </w:tcPr>
          <w:p w14:paraId="1D802B5F" w14:textId="77777777" w:rsidR="004D5B88" w:rsidRPr="00210A2B" w:rsidRDefault="004D5B88" w:rsidP="008A3951">
            <w:pPr>
              <w:spacing w:line="120" w:lineRule="auto"/>
              <w:jc w:val="center"/>
              <w:rPr>
                <w:rFonts w:ascii="Times New Roman" w:hAnsi="Times New Roman" w:cs="Times New Roman"/>
                <w:sz w:val="32"/>
                <w:szCs w:val="32"/>
              </w:rPr>
            </w:pPr>
          </w:p>
        </w:tc>
        <w:tc>
          <w:tcPr>
            <w:tcW w:w="1729" w:type="dxa"/>
            <w:shd w:val="clear" w:color="auto" w:fill="BDD6EE" w:themeFill="accent1" w:themeFillTint="66"/>
            <w:vAlign w:val="center"/>
          </w:tcPr>
          <w:p w14:paraId="590CAC0F" w14:textId="77777777" w:rsidR="004D5B88" w:rsidRPr="00210A2B" w:rsidRDefault="004D5B88" w:rsidP="008A3951">
            <w:pPr>
              <w:spacing w:line="120" w:lineRule="auto"/>
              <w:jc w:val="center"/>
              <w:rPr>
                <w:rFonts w:ascii="Times New Roman" w:hAnsi="Times New Roman" w:cs="Times New Roman"/>
                <w:sz w:val="32"/>
                <w:szCs w:val="32"/>
              </w:rPr>
            </w:pPr>
          </w:p>
        </w:tc>
        <w:tc>
          <w:tcPr>
            <w:tcW w:w="1728" w:type="dxa"/>
            <w:shd w:val="clear" w:color="auto" w:fill="FFFFFF" w:themeFill="background1"/>
            <w:vAlign w:val="center"/>
          </w:tcPr>
          <w:p w14:paraId="56319F67" w14:textId="77777777" w:rsidR="004D5B88" w:rsidRPr="00210A2B" w:rsidRDefault="004D5B88" w:rsidP="008A3951">
            <w:pPr>
              <w:spacing w:line="120" w:lineRule="auto"/>
              <w:jc w:val="center"/>
              <w:rPr>
                <w:rFonts w:ascii="Times New Roman" w:hAnsi="Times New Roman" w:cs="Times New Roman"/>
                <w:sz w:val="32"/>
                <w:szCs w:val="32"/>
              </w:rPr>
            </w:pPr>
            <w:r w:rsidRPr="00210A2B">
              <w:rPr>
                <w:rFonts w:ascii="Times New Roman" w:eastAsia="Calibri" w:hAnsi="Times New Roman" w:cs="Times New Roman"/>
                <w:b/>
                <w:bCs/>
                <w:position w:val="-8"/>
                <w:sz w:val="32"/>
                <w:szCs w:val="32"/>
              </w:rPr>
              <w:t>•</w:t>
            </w:r>
          </w:p>
        </w:tc>
        <w:tc>
          <w:tcPr>
            <w:tcW w:w="1731" w:type="dxa"/>
            <w:shd w:val="clear" w:color="auto" w:fill="FFFFFF" w:themeFill="background1"/>
            <w:vAlign w:val="center"/>
          </w:tcPr>
          <w:p w14:paraId="48BD1818" w14:textId="77777777" w:rsidR="004D5B88" w:rsidRPr="00210A2B" w:rsidRDefault="004D5B88" w:rsidP="008A3951">
            <w:pPr>
              <w:spacing w:line="120" w:lineRule="auto"/>
              <w:jc w:val="center"/>
              <w:rPr>
                <w:rFonts w:ascii="Times New Roman" w:eastAsia="Calibri" w:hAnsi="Times New Roman" w:cs="Times New Roman"/>
                <w:b/>
                <w:bCs/>
                <w:position w:val="-8"/>
                <w:sz w:val="32"/>
                <w:szCs w:val="32"/>
              </w:rPr>
            </w:pPr>
            <w:r w:rsidRPr="00210A2B">
              <w:rPr>
                <w:rFonts w:ascii="Times New Roman" w:eastAsia="Calibri" w:hAnsi="Times New Roman" w:cs="Times New Roman"/>
                <w:b/>
                <w:bCs/>
                <w:position w:val="-8"/>
                <w:sz w:val="32"/>
                <w:szCs w:val="32"/>
              </w:rPr>
              <w:t>•</w:t>
            </w:r>
          </w:p>
        </w:tc>
      </w:tr>
    </w:tbl>
    <w:p w14:paraId="0303416C" w14:textId="77777777" w:rsidR="00F8025C" w:rsidRPr="00210A2B" w:rsidRDefault="00F8025C">
      <w:pPr>
        <w:rPr>
          <w:rFonts w:ascii="Times New Roman" w:hAnsi="Times New Roman" w:cs="Times New Roman"/>
          <w:sz w:val="20"/>
          <w:szCs w:val="20"/>
        </w:rPr>
      </w:pPr>
    </w:p>
    <w:tbl>
      <w:tblPr>
        <w:tblStyle w:val="TableGrid1"/>
        <w:tblW w:w="10800" w:type="dxa"/>
        <w:tblInd w:w="-5" w:type="dxa"/>
        <w:tblCellMar>
          <w:top w:w="115" w:type="dxa"/>
          <w:left w:w="115" w:type="dxa"/>
          <w:bottom w:w="115" w:type="dxa"/>
          <w:right w:w="115" w:type="dxa"/>
        </w:tblCellMar>
        <w:tblLook w:val="04A0" w:firstRow="1" w:lastRow="0" w:firstColumn="1" w:lastColumn="0" w:noHBand="0" w:noVBand="1"/>
      </w:tblPr>
      <w:tblGrid>
        <w:gridCol w:w="3882"/>
        <w:gridCol w:w="1729"/>
        <w:gridCol w:w="1730"/>
        <w:gridCol w:w="1729"/>
        <w:gridCol w:w="1730"/>
      </w:tblGrid>
      <w:tr w:rsidR="008C290D" w:rsidRPr="00210A2B" w14:paraId="4F5A2854" w14:textId="77777777" w:rsidTr="0064393F">
        <w:trPr>
          <w:trHeight w:val="350"/>
        </w:trPr>
        <w:tc>
          <w:tcPr>
            <w:tcW w:w="10800" w:type="dxa"/>
            <w:gridSpan w:val="5"/>
            <w:shd w:val="clear" w:color="auto" w:fill="BDD6EE" w:themeFill="accent1" w:themeFillTint="66"/>
          </w:tcPr>
          <w:p w14:paraId="2EF188ED" w14:textId="77777777" w:rsidR="008C290D" w:rsidRPr="00210A2B" w:rsidRDefault="008C290D" w:rsidP="0064393F">
            <w:pPr>
              <w:pStyle w:val="NoSpacing"/>
              <w:rPr>
                <w:rFonts w:ascii="Times New Roman" w:hAnsi="Times New Roman" w:cs="Times New Roman"/>
                <w:b/>
                <w:color w:val="212020"/>
                <w:sz w:val="20"/>
                <w:szCs w:val="20"/>
              </w:rPr>
            </w:pPr>
            <w:r w:rsidRPr="00210A2B">
              <w:rPr>
                <w:rFonts w:ascii="Times New Roman" w:hAnsi="Times New Roman" w:cs="Times New Roman"/>
                <w:b/>
                <w:sz w:val="20"/>
                <w:szCs w:val="20"/>
              </w:rPr>
              <w:t xml:space="preserve">Offense: (12) </w:t>
            </w:r>
            <w:r w:rsidRPr="00210A2B">
              <w:rPr>
                <w:rFonts w:ascii="Times New Roman" w:hAnsi="Times New Roman" w:cs="Times New Roman"/>
                <w:b/>
                <w:color w:val="212020"/>
                <w:sz w:val="20"/>
                <w:szCs w:val="20"/>
              </w:rPr>
              <w:t xml:space="preserve">Criminal Mischief </w:t>
            </w:r>
          </w:p>
          <w:p w14:paraId="031ECAE3" w14:textId="77777777" w:rsidR="008C290D" w:rsidRPr="00210A2B" w:rsidRDefault="008C290D" w:rsidP="0064393F">
            <w:pPr>
              <w:pStyle w:val="NoSpacing"/>
              <w:rPr>
                <w:rFonts w:ascii="Times New Roman" w:hAnsi="Times New Roman" w:cs="Times New Roman"/>
                <w:b/>
                <w:sz w:val="20"/>
                <w:szCs w:val="20"/>
              </w:rPr>
            </w:pPr>
            <w:r w:rsidRPr="00210A2B">
              <w:rPr>
                <w:rFonts w:ascii="Times New Roman" w:hAnsi="Times New Roman" w:cs="Times New Roman"/>
                <w:color w:val="000000"/>
                <w:sz w:val="20"/>
                <w:szCs w:val="20"/>
              </w:rPr>
              <w:t xml:space="preserve">Intentional or reckless damaging of </w:t>
            </w:r>
            <w:r w:rsidRPr="00210A2B">
              <w:rPr>
                <w:rFonts w:ascii="Times New Roman" w:hAnsi="Times New Roman" w:cs="Times New Roman"/>
                <w:color w:val="212020"/>
                <w:sz w:val="20"/>
                <w:szCs w:val="20"/>
              </w:rPr>
              <w:t>the property of the school or of another person, including, but not limited to, vandalism and the defacing of property with graffiti.</w:t>
            </w:r>
          </w:p>
        </w:tc>
      </w:tr>
      <w:tr w:rsidR="004D5B88" w:rsidRPr="00210A2B" w14:paraId="57A40E7A" w14:textId="77777777" w:rsidTr="00756640">
        <w:trPr>
          <w:trHeight w:val="379"/>
        </w:trPr>
        <w:tc>
          <w:tcPr>
            <w:tcW w:w="3882" w:type="dxa"/>
            <w:shd w:val="clear" w:color="auto" w:fill="FFFFFF" w:themeFill="background1"/>
          </w:tcPr>
          <w:p w14:paraId="50C9EB65" w14:textId="77777777" w:rsidR="004D5B88" w:rsidRPr="00210A2B" w:rsidRDefault="004D5B88" w:rsidP="0064393F">
            <w:pPr>
              <w:pStyle w:val="NoSpacing"/>
              <w:rPr>
                <w:rFonts w:ascii="Times New Roman" w:hAnsi="Times New Roman" w:cs="Times New Roman"/>
                <w:sz w:val="20"/>
                <w:szCs w:val="20"/>
              </w:rPr>
            </w:pPr>
            <w:r w:rsidRPr="00210A2B">
              <w:rPr>
                <w:rFonts w:ascii="Times New Roman" w:hAnsi="Times New Roman" w:cs="Times New Roman"/>
                <w:sz w:val="20"/>
                <w:szCs w:val="20"/>
              </w:rPr>
              <w:t>All Students (K-12)</w:t>
            </w:r>
          </w:p>
        </w:tc>
        <w:tc>
          <w:tcPr>
            <w:tcW w:w="1729" w:type="dxa"/>
            <w:shd w:val="clear" w:color="auto" w:fill="BDD6EE" w:themeFill="accent1" w:themeFillTint="66"/>
            <w:vAlign w:val="center"/>
          </w:tcPr>
          <w:p w14:paraId="6D585A1B" w14:textId="77777777" w:rsidR="004D5B88" w:rsidRPr="00210A2B" w:rsidRDefault="004D5B88" w:rsidP="008A3951">
            <w:pPr>
              <w:spacing w:line="120" w:lineRule="auto"/>
              <w:jc w:val="center"/>
              <w:rPr>
                <w:rFonts w:ascii="Times New Roman" w:hAnsi="Times New Roman" w:cs="Times New Roman"/>
                <w:sz w:val="32"/>
                <w:szCs w:val="32"/>
              </w:rPr>
            </w:pPr>
          </w:p>
        </w:tc>
        <w:tc>
          <w:tcPr>
            <w:tcW w:w="1730" w:type="dxa"/>
            <w:shd w:val="clear" w:color="auto" w:fill="FFFFFF" w:themeFill="background1"/>
            <w:vAlign w:val="center"/>
          </w:tcPr>
          <w:p w14:paraId="7185A488" w14:textId="77777777" w:rsidR="004D5B88" w:rsidRPr="00210A2B" w:rsidRDefault="004D5B88" w:rsidP="008A3951">
            <w:pPr>
              <w:spacing w:line="120" w:lineRule="auto"/>
              <w:jc w:val="center"/>
              <w:rPr>
                <w:rFonts w:ascii="Times New Roman" w:hAnsi="Times New Roman" w:cs="Times New Roman"/>
                <w:sz w:val="32"/>
                <w:szCs w:val="32"/>
              </w:rPr>
            </w:pPr>
            <w:r w:rsidRPr="00210A2B">
              <w:rPr>
                <w:rFonts w:ascii="Times New Roman" w:eastAsia="Calibri" w:hAnsi="Times New Roman" w:cs="Times New Roman"/>
                <w:b/>
                <w:bCs/>
                <w:position w:val="-8"/>
                <w:sz w:val="32"/>
                <w:szCs w:val="32"/>
              </w:rPr>
              <w:t>•</w:t>
            </w:r>
          </w:p>
        </w:tc>
        <w:tc>
          <w:tcPr>
            <w:tcW w:w="1729" w:type="dxa"/>
            <w:shd w:val="clear" w:color="auto" w:fill="FFFFFF" w:themeFill="background1"/>
            <w:vAlign w:val="center"/>
          </w:tcPr>
          <w:p w14:paraId="2F05F6CF" w14:textId="77777777" w:rsidR="004D5B88" w:rsidRPr="00210A2B" w:rsidRDefault="004D5B88" w:rsidP="008A3951">
            <w:pPr>
              <w:spacing w:line="120" w:lineRule="auto"/>
              <w:jc w:val="center"/>
              <w:rPr>
                <w:rFonts w:ascii="Times New Roman" w:hAnsi="Times New Roman" w:cs="Times New Roman"/>
                <w:sz w:val="32"/>
                <w:szCs w:val="32"/>
              </w:rPr>
            </w:pPr>
            <w:r w:rsidRPr="00210A2B">
              <w:rPr>
                <w:rFonts w:ascii="Times New Roman" w:eastAsia="Calibri" w:hAnsi="Times New Roman" w:cs="Times New Roman"/>
                <w:b/>
                <w:bCs/>
                <w:position w:val="-8"/>
                <w:sz w:val="32"/>
                <w:szCs w:val="32"/>
              </w:rPr>
              <w:t>•</w:t>
            </w:r>
          </w:p>
        </w:tc>
        <w:tc>
          <w:tcPr>
            <w:tcW w:w="1730" w:type="dxa"/>
            <w:shd w:val="clear" w:color="auto" w:fill="FFFFFF" w:themeFill="background1"/>
            <w:vAlign w:val="center"/>
          </w:tcPr>
          <w:p w14:paraId="12DA315A" w14:textId="77777777" w:rsidR="004D5B88" w:rsidRPr="00210A2B" w:rsidRDefault="004D5B88" w:rsidP="008A3951">
            <w:pPr>
              <w:spacing w:line="120" w:lineRule="auto"/>
              <w:jc w:val="center"/>
              <w:rPr>
                <w:rFonts w:ascii="Times New Roman" w:eastAsia="Calibri" w:hAnsi="Times New Roman" w:cs="Times New Roman"/>
                <w:b/>
                <w:bCs/>
                <w:position w:val="-8"/>
                <w:sz w:val="32"/>
                <w:szCs w:val="32"/>
              </w:rPr>
            </w:pPr>
            <w:r w:rsidRPr="00210A2B">
              <w:rPr>
                <w:rFonts w:ascii="Times New Roman" w:eastAsia="Calibri" w:hAnsi="Times New Roman" w:cs="Times New Roman"/>
                <w:b/>
                <w:bCs/>
                <w:position w:val="-8"/>
                <w:sz w:val="32"/>
                <w:szCs w:val="32"/>
              </w:rPr>
              <w:t>•</w:t>
            </w:r>
          </w:p>
        </w:tc>
      </w:tr>
    </w:tbl>
    <w:p w14:paraId="4BCC54C8" w14:textId="77777777" w:rsidR="00304D92" w:rsidRPr="00210A2B" w:rsidRDefault="00304D92">
      <w:pPr>
        <w:rPr>
          <w:rFonts w:ascii="Times New Roman" w:hAnsi="Times New Roman" w:cs="Times New Roman"/>
          <w:sz w:val="20"/>
          <w:szCs w:val="20"/>
        </w:rPr>
      </w:pPr>
    </w:p>
    <w:tbl>
      <w:tblPr>
        <w:tblStyle w:val="TableGrid1"/>
        <w:tblW w:w="10800" w:type="dxa"/>
        <w:tblInd w:w="-5" w:type="dxa"/>
        <w:tblCellMar>
          <w:top w:w="115" w:type="dxa"/>
          <w:left w:w="115" w:type="dxa"/>
          <w:bottom w:w="115" w:type="dxa"/>
          <w:right w:w="115" w:type="dxa"/>
        </w:tblCellMar>
        <w:tblLook w:val="04A0" w:firstRow="1" w:lastRow="0" w:firstColumn="1" w:lastColumn="0" w:noHBand="0" w:noVBand="1"/>
      </w:tblPr>
      <w:tblGrid>
        <w:gridCol w:w="3882"/>
        <w:gridCol w:w="1732"/>
        <w:gridCol w:w="1729"/>
        <w:gridCol w:w="1728"/>
        <w:gridCol w:w="1729"/>
      </w:tblGrid>
      <w:tr w:rsidR="008C290D" w:rsidRPr="00210A2B" w14:paraId="7EB509EE" w14:textId="77777777" w:rsidTr="00304D92">
        <w:trPr>
          <w:trHeight w:val="350"/>
        </w:trPr>
        <w:tc>
          <w:tcPr>
            <w:tcW w:w="10800" w:type="dxa"/>
            <w:gridSpan w:val="5"/>
            <w:shd w:val="clear" w:color="auto" w:fill="BDD6EE" w:themeFill="accent1" w:themeFillTint="66"/>
          </w:tcPr>
          <w:p w14:paraId="78DD5D29" w14:textId="77777777" w:rsidR="008C290D" w:rsidRPr="00210A2B" w:rsidRDefault="008C290D" w:rsidP="0064393F">
            <w:pPr>
              <w:pStyle w:val="NoSpacing"/>
              <w:rPr>
                <w:rFonts w:ascii="Times New Roman" w:hAnsi="Times New Roman" w:cs="Times New Roman"/>
                <w:b/>
                <w:sz w:val="20"/>
                <w:szCs w:val="20"/>
              </w:rPr>
            </w:pPr>
            <w:r w:rsidRPr="00210A2B">
              <w:rPr>
                <w:rFonts w:ascii="Times New Roman" w:hAnsi="Times New Roman" w:cs="Times New Roman"/>
                <w:b/>
                <w:sz w:val="20"/>
                <w:szCs w:val="20"/>
              </w:rPr>
              <w:t xml:space="preserve">Offense: (11) </w:t>
            </w:r>
            <w:r w:rsidRPr="00210A2B">
              <w:rPr>
                <w:rFonts w:ascii="Times New Roman" w:hAnsi="Times New Roman" w:cs="Times New Roman"/>
                <w:b/>
                <w:color w:val="212020"/>
                <w:sz w:val="20"/>
                <w:szCs w:val="20"/>
              </w:rPr>
              <w:t xml:space="preserve">Burglary </w:t>
            </w:r>
          </w:p>
          <w:p w14:paraId="5F4BEC4C" w14:textId="77777777" w:rsidR="008C290D" w:rsidRPr="00210A2B" w:rsidRDefault="008C290D" w:rsidP="0064393F">
            <w:pPr>
              <w:pStyle w:val="NoSpacing"/>
              <w:rPr>
                <w:rFonts w:ascii="Times New Roman" w:hAnsi="Times New Roman" w:cs="Times New Roman"/>
                <w:b/>
                <w:sz w:val="20"/>
                <w:szCs w:val="20"/>
              </w:rPr>
            </w:pPr>
            <w:r w:rsidRPr="00210A2B">
              <w:rPr>
                <w:rFonts w:ascii="Times New Roman" w:hAnsi="Times New Roman" w:cs="Times New Roman"/>
                <w:color w:val="212020"/>
                <w:sz w:val="20"/>
                <w:szCs w:val="20"/>
              </w:rPr>
              <w:t>Entering school property with intent to commit a crime.</w:t>
            </w:r>
          </w:p>
        </w:tc>
      </w:tr>
      <w:tr w:rsidR="003707B3" w:rsidRPr="00210A2B" w14:paraId="6473A1A0" w14:textId="77777777" w:rsidTr="00E24551">
        <w:trPr>
          <w:trHeight w:val="379"/>
        </w:trPr>
        <w:tc>
          <w:tcPr>
            <w:tcW w:w="3882" w:type="dxa"/>
            <w:shd w:val="clear" w:color="auto" w:fill="FFFFFF" w:themeFill="background1"/>
          </w:tcPr>
          <w:p w14:paraId="024AE600" w14:textId="77777777" w:rsidR="003707B3" w:rsidRPr="00210A2B" w:rsidRDefault="003707B3" w:rsidP="0064393F">
            <w:pPr>
              <w:pStyle w:val="NoSpacing"/>
              <w:rPr>
                <w:rFonts w:ascii="Times New Roman" w:hAnsi="Times New Roman" w:cs="Times New Roman"/>
                <w:sz w:val="20"/>
                <w:szCs w:val="20"/>
              </w:rPr>
            </w:pPr>
            <w:r w:rsidRPr="00210A2B">
              <w:rPr>
                <w:rFonts w:ascii="Times New Roman" w:hAnsi="Times New Roman" w:cs="Times New Roman"/>
                <w:sz w:val="20"/>
                <w:szCs w:val="20"/>
              </w:rPr>
              <w:t>All Students (K-12)</w:t>
            </w:r>
          </w:p>
        </w:tc>
        <w:tc>
          <w:tcPr>
            <w:tcW w:w="1732" w:type="dxa"/>
            <w:shd w:val="clear" w:color="auto" w:fill="BDD6EE" w:themeFill="accent1" w:themeFillTint="66"/>
            <w:vAlign w:val="center"/>
          </w:tcPr>
          <w:p w14:paraId="0E664F44" w14:textId="77777777" w:rsidR="003707B3" w:rsidRPr="00210A2B" w:rsidRDefault="003707B3" w:rsidP="008A3951">
            <w:pPr>
              <w:spacing w:line="120" w:lineRule="auto"/>
              <w:jc w:val="center"/>
              <w:rPr>
                <w:rFonts w:ascii="Times New Roman" w:hAnsi="Times New Roman" w:cs="Times New Roman"/>
                <w:sz w:val="32"/>
                <w:szCs w:val="32"/>
              </w:rPr>
            </w:pPr>
          </w:p>
        </w:tc>
        <w:tc>
          <w:tcPr>
            <w:tcW w:w="1729" w:type="dxa"/>
            <w:shd w:val="clear" w:color="auto" w:fill="BDD6EE" w:themeFill="accent1" w:themeFillTint="66"/>
            <w:vAlign w:val="center"/>
          </w:tcPr>
          <w:p w14:paraId="05FB9F34" w14:textId="77777777" w:rsidR="003707B3" w:rsidRPr="00210A2B" w:rsidRDefault="003707B3" w:rsidP="008A3951">
            <w:pPr>
              <w:spacing w:line="120" w:lineRule="auto"/>
              <w:jc w:val="center"/>
              <w:rPr>
                <w:rFonts w:ascii="Times New Roman" w:hAnsi="Times New Roman" w:cs="Times New Roman"/>
                <w:sz w:val="32"/>
                <w:szCs w:val="32"/>
              </w:rPr>
            </w:pPr>
          </w:p>
        </w:tc>
        <w:tc>
          <w:tcPr>
            <w:tcW w:w="1728" w:type="dxa"/>
            <w:shd w:val="clear" w:color="auto" w:fill="FFFFFF" w:themeFill="background1"/>
            <w:vAlign w:val="center"/>
          </w:tcPr>
          <w:p w14:paraId="21173A8D" w14:textId="77777777" w:rsidR="003707B3" w:rsidRPr="00210A2B" w:rsidRDefault="003707B3" w:rsidP="008A3951">
            <w:pPr>
              <w:spacing w:line="120" w:lineRule="auto"/>
              <w:jc w:val="center"/>
              <w:rPr>
                <w:rFonts w:ascii="Times New Roman" w:hAnsi="Times New Roman" w:cs="Times New Roman"/>
                <w:sz w:val="32"/>
                <w:szCs w:val="32"/>
              </w:rPr>
            </w:pPr>
            <w:r w:rsidRPr="00210A2B">
              <w:rPr>
                <w:rFonts w:ascii="Times New Roman" w:eastAsia="Calibri" w:hAnsi="Times New Roman" w:cs="Times New Roman"/>
                <w:b/>
                <w:bCs/>
                <w:position w:val="-8"/>
                <w:sz w:val="32"/>
                <w:szCs w:val="32"/>
              </w:rPr>
              <w:t>•</w:t>
            </w:r>
          </w:p>
        </w:tc>
        <w:tc>
          <w:tcPr>
            <w:tcW w:w="1729" w:type="dxa"/>
            <w:shd w:val="clear" w:color="auto" w:fill="FFFFFF" w:themeFill="background1"/>
            <w:vAlign w:val="center"/>
          </w:tcPr>
          <w:p w14:paraId="132DF098" w14:textId="77777777" w:rsidR="003707B3" w:rsidRPr="00210A2B" w:rsidRDefault="003707B3" w:rsidP="008A3951">
            <w:pPr>
              <w:spacing w:line="120" w:lineRule="auto"/>
              <w:jc w:val="center"/>
              <w:rPr>
                <w:rFonts w:ascii="Times New Roman" w:eastAsia="Calibri" w:hAnsi="Times New Roman" w:cs="Times New Roman"/>
                <w:b/>
                <w:bCs/>
                <w:position w:val="-8"/>
                <w:sz w:val="32"/>
                <w:szCs w:val="32"/>
              </w:rPr>
            </w:pPr>
            <w:r w:rsidRPr="00210A2B">
              <w:rPr>
                <w:rFonts w:ascii="Times New Roman" w:eastAsia="Calibri" w:hAnsi="Times New Roman" w:cs="Times New Roman"/>
                <w:b/>
                <w:bCs/>
                <w:position w:val="-8"/>
                <w:sz w:val="32"/>
                <w:szCs w:val="32"/>
              </w:rPr>
              <w:t>•</w:t>
            </w:r>
          </w:p>
        </w:tc>
      </w:tr>
    </w:tbl>
    <w:p w14:paraId="430C6FFC" w14:textId="77777777" w:rsidR="00F8025C" w:rsidRPr="00210A2B" w:rsidRDefault="00F8025C">
      <w:pPr>
        <w:rPr>
          <w:rFonts w:ascii="Times New Roman" w:hAnsi="Times New Roman" w:cs="Times New Roman"/>
          <w:sz w:val="20"/>
          <w:szCs w:val="20"/>
        </w:rPr>
      </w:pPr>
    </w:p>
    <w:tbl>
      <w:tblPr>
        <w:tblStyle w:val="TableGrid1"/>
        <w:tblW w:w="10845" w:type="dxa"/>
        <w:tblInd w:w="-5" w:type="dxa"/>
        <w:tblCellMar>
          <w:top w:w="115" w:type="dxa"/>
          <w:left w:w="115" w:type="dxa"/>
          <w:bottom w:w="115" w:type="dxa"/>
          <w:right w:w="115" w:type="dxa"/>
        </w:tblCellMar>
        <w:tblLook w:val="04A0" w:firstRow="1" w:lastRow="0" w:firstColumn="1" w:lastColumn="0" w:noHBand="0" w:noVBand="1"/>
      </w:tblPr>
      <w:tblGrid>
        <w:gridCol w:w="2430"/>
        <w:gridCol w:w="2970"/>
        <w:gridCol w:w="2790"/>
        <w:gridCol w:w="2655"/>
      </w:tblGrid>
      <w:tr w:rsidR="003A55CD" w:rsidRPr="00210A2B" w14:paraId="4F7A80F0" w14:textId="77777777" w:rsidTr="00EC5E60">
        <w:trPr>
          <w:trHeight w:val="55"/>
        </w:trPr>
        <w:tc>
          <w:tcPr>
            <w:tcW w:w="2430" w:type="dxa"/>
            <w:shd w:val="clear" w:color="auto" w:fill="1F4E79" w:themeFill="accent1" w:themeFillShade="80"/>
            <w:vAlign w:val="center"/>
          </w:tcPr>
          <w:p w14:paraId="4F30EFDC" w14:textId="77777777" w:rsidR="003A55CD" w:rsidRPr="00210A2B" w:rsidRDefault="003A55CD"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LEVEL 1</w:t>
            </w:r>
          </w:p>
        </w:tc>
        <w:tc>
          <w:tcPr>
            <w:tcW w:w="2970" w:type="dxa"/>
            <w:shd w:val="clear" w:color="auto" w:fill="1F4E79" w:themeFill="accent1" w:themeFillShade="80"/>
            <w:vAlign w:val="center"/>
          </w:tcPr>
          <w:p w14:paraId="236EB88B" w14:textId="77777777" w:rsidR="003A55CD" w:rsidRPr="00210A2B" w:rsidRDefault="003A55CD"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LEVEL 2</w:t>
            </w:r>
          </w:p>
        </w:tc>
        <w:tc>
          <w:tcPr>
            <w:tcW w:w="2790" w:type="dxa"/>
            <w:shd w:val="clear" w:color="auto" w:fill="1F4E79" w:themeFill="accent1" w:themeFillShade="80"/>
            <w:vAlign w:val="center"/>
          </w:tcPr>
          <w:p w14:paraId="69AA7C5E" w14:textId="77777777" w:rsidR="003A55CD" w:rsidRPr="00210A2B" w:rsidRDefault="003A55CD"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LEVEL 3</w:t>
            </w:r>
          </w:p>
        </w:tc>
        <w:tc>
          <w:tcPr>
            <w:tcW w:w="2655" w:type="dxa"/>
            <w:shd w:val="clear" w:color="auto" w:fill="1F4E79" w:themeFill="accent1" w:themeFillShade="80"/>
            <w:vAlign w:val="center"/>
          </w:tcPr>
          <w:p w14:paraId="4C72141D" w14:textId="77777777" w:rsidR="003A55CD" w:rsidRPr="00210A2B" w:rsidRDefault="003A55CD"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LEVEL 4</w:t>
            </w:r>
          </w:p>
        </w:tc>
      </w:tr>
      <w:tr w:rsidR="003A55CD" w:rsidRPr="00210A2B" w14:paraId="163CE5B1" w14:textId="77777777" w:rsidTr="00EC5E60">
        <w:trPr>
          <w:trHeight w:val="764"/>
        </w:trPr>
        <w:tc>
          <w:tcPr>
            <w:tcW w:w="2430" w:type="dxa"/>
            <w:shd w:val="clear" w:color="auto" w:fill="FFFFFF" w:themeFill="background1"/>
          </w:tcPr>
          <w:p w14:paraId="29B16050" w14:textId="77777777" w:rsidR="003A55CD" w:rsidRPr="00210A2B" w:rsidRDefault="003A55CD" w:rsidP="00EC5E60">
            <w:pPr>
              <w:pStyle w:val="NoSpacing"/>
              <w:rPr>
                <w:rFonts w:ascii="Times New Roman" w:hAnsi="Times New Roman" w:cs="Times New Roman"/>
                <w:sz w:val="20"/>
                <w:szCs w:val="20"/>
              </w:rPr>
            </w:pPr>
            <w:r w:rsidRPr="00210A2B">
              <w:rPr>
                <w:rFonts w:ascii="Times New Roman" w:hAnsi="Times New Roman" w:cs="Times New Roman"/>
                <w:b/>
                <w:sz w:val="20"/>
                <w:szCs w:val="20"/>
              </w:rPr>
              <w:t>Level 1:</w:t>
            </w:r>
            <w:r w:rsidRPr="00210A2B">
              <w:rPr>
                <w:rFonts w:ascii="Times New Roman" w:hAnsi="Times New Roman" w:cs="Times New Roman"/>
                <w:sz w:val="20"/>
                <w:szCs w:val="20"/>
              </w:rPr>
              <w:t xml:space="preserve"> Classroom Support and Student Support Team – may be appropriate when student has no prior incidents and interventions have not been put in place</w:t>
            </w:r>
          </w:p>
        </w:tc>
        <w:tc>
          <w:tcPr>
            <w:tcW w:w="2970" w:type="dxa"/>
            <w:shd w:val="clear" w:color="auto" w:fill="FFFFFF" w:themeFill="background1"/>
          </w:tcPr>
          <w:p w14:paraId="14C8B0D6" w14:textId="77777777" w:rsidR="003A55CD" w:rsidRPr="00210A2B" w:rsidRDefault="003A55CD" w:rsidP="00EC5E60">
            <w:pPr>
              <w:pStyle w:val="NoSpacing"/>
              <w:rPr>
                <w:rFonts w:ascii="Times New Roman" w:hAnsi="Times New Roman" w:cs="Times New Roman"/>
                <w:sz w:val="20"/>
                <w:szCs w:val="20"/>
              </w:rPr>
            </w:pPr>
            <w:r w:rsidRPr="00210A2B">
              <w:rPr>
                <w:rFonts w:ascii="Times New Roman" w:hAnsi="Times New Roman" w:cs="Times New Roman"/>
                <w:b/>
                <w:sz w:val="20"/>
                <w:szCs w:val="20"/>
              </w:rPr>
              <w:t>Level 2:</w:t>
            </w:r>
            <w:r w:rsidRPr="00210A2B">
              <w:rPr>
                <w:rFonts w:ascii="Times New Roman" w:hAnsi="Times New Roman" w:cs="Times New Roman"/>
                <w:sz w:val="20"/>
                <w:szCs w:val="20"/>
              </w:rPr>
              <w:t xml:space="preserve"> Administration – may be appropriate when supports have been put in place in the classroom to address behavior but the behavior has continued to negatively affect the learning of the student and others</w:t>
            </w:r>
          </w:p>
        </w:tc>
        <w:tc>
          <w:tcPr>
            <w:tcW w:w="2790" w:type="dxa"/>
            <w:shd w:val="clear" w:color="auto" w:fill="FFFFFF" w:themeFill="background1"/>
          </w:tcPr>
          <w:p w14:paraId="7234B810" w14:textId="77777777" w:rsidR="003A55CD" w:rsidRPr="00210A2B" w:rsidRDefault="003A55CD" w:rsidP="00EC5E60">
            <w:pPr>
              <w:pStyle w:val="NoSpacing"/>
              <w:rPr>
                <w:rFonts w:ascii="Times New Roman" w:hAnsi="Times New Roman" w:cs="Times New Roman"/>
                <w:sz w:val="20"/>
                <w:szCs w:val="20"/>
              </w:rPr>
            </w:pPr>
            <w:r w:rsidRPr="00210A2B">
              <w:rPr>
                <w:rFonts w:ascii="Times New Roman" w:hAnsi="Times New Roman" w:cs="Times New Roman"/>
                <w:b/>
                <w:sz w:val="20"/>
                <w:szCs w:val="20"/>
              </w:rPr>
              <w:t>Level 3:</w:t>
            </w:r>
            <w:r w:rsidRPr="00210A2B">
              <w:rPr>
                <w:rFonts w:ascii="Times New Roman" w:hAnsi="Times New Roman" w:cs="Times New Roman"/>
                <w:sz w:val="20"/>
                <w:szCs w:val="20"/>
              </w:rPr>
              <w:t xml:space="preserve"> Short Term Suspension - may be appropriate when interventions and supports have been put in place but the behavior is escalating (repeated offenses or more serious offenses)</w:t>
            </w:r>
          </w:p>
        </w:tc>
        <w:tc>
          <w:tcPr>
            <w:tcW w:w="2655" w:type="dxa"/>
            <w:shd w:val="clear" w:color="auto" w:fill="FFFFFF" w:themeFill="background1"/>
          </w:tcPr>
          <w:p w14:paraId="6B863219" w14:textId="77777777" w:rsidR="003A55CD" w:rsidRPr="00210A2B" w:rsidRDefault="003A55CD" w:rsidP="00EC5E60">
            <w:pPr>
              <w:pStyle w:val="NoSpacing"/>
              <w:rPr>
                <w:rFonts w:ascii="Times New Roman" w:hAnsi="Times New Roman" w:cs="Times New Roman"/>
                <w:b/>
                <w:sz w:val="20"/>
                <w:szCs w:val="20"/>
              </w:rPr>
            </w:pPr>
            <w:r w:rsidRPr="00210A2B">
              <w:rPr>
                <w:rFonts w:ascii="Times New Roman" w:hAnsi="Times New Roman" w:cs="Times New Roman"/>
                <w:b/>
                <w:sz w:val="20"/>
                <w:szCs w:val="20"/>
              </w:rPr>
              <w:t xml:space="preserve">Level 4: </w:t>
            </w:r>
            <w:r w:rsidRPr="00210A2B">
              <w:rPr>
                <w:rFonts w:ascii="Times New Roman" w:hAnsi="Times New Roman" w:cs="Times New Roman"/>
                <w:sz w:val="20"/>
                <w:szCs w:val="20"/>
              </w:rPr>
              <w:t>Request for Long Term Suspension – may be appropriate when student’s behavior seriously affects the safety and welfare of others in the school</w:t>
            </w:r>
          </w:p>
        </w:tc>
      </w:tr>
    </w:tbl>
    <w:p w14:paraId="39446D7A" w14:textId="77777777" w:rsidR="003A55CD" w:rsidRPr="00210A2B" w:rsidRDefault="003A55CD">
      <w:pPr>
        <w:rPr>
          <w:rFonts w:ascii="Times New Roman" w:hAnsi="Times New Roman" w:cs="Times New Roman"/>
          <w:sz w:val="20"/>
          <w:szCs w:val="20"/>
        </w:rPr>
      </w:pPr>
    </w:p>
    <w:tbl>
      <w:tblPr>
        <w:tblStyle w:val="TableGrid1"/>
        <w:tblW w:w="10800" w:type="dxa"/>
        <w:tblInd w:w="-5" w:type="dxa"/>
        <w:tblCellMar>
          <w:top w:w="115" w:type="dxa"/>
          <w:left w:w="115" w:type="dxa"/>
          <w:bottom w:w="115" w:type="dxa"/>
          <w:right w:w="115" w:type="dxa"/>
        </w:tblCellMar>
        <w:tblLook w:val="04A0" w:firstRow="1" w:lastRow="0" w:firstColumn="1" w:lastColumn="0" w:noHBand="0" w:noVBand="1"/>
      </w:tblPr>
      <w:tblGrid>
        <w:gridCol w:w="3826"/>
        <w:gridCol w:w="57"/>
        <w:gridCol w:w="1686"/>
        <w:gridCol w:w="45"/>
        <w:gridCol w:w="1699"/>
        <w:gridCol w:w="30"/>
        <w:gridCol w:w="1713"/>
        <w:gridCol w:w="15"/>
        <w:gridCol w:w="1729"/>
      </w:tblGrid>
      <w:tr w:rsidR="003A55CD" w:rsidRPr="00210A2B" w14:paraId="75715F8C" w14:textId="77777777" w:rsidTr="00EC5E60">
        <w:trPr>
          <w:trHeight w:val="648"/>
        </w:trPr>
        <w:tc>
          <w:tcPr>
            <w:tcW w:w="3883" w:type="dxa"/>
            <w:gridSpan w:val="2"/>
            <w:shd w:val="clear" w:color="auto" w:fill="1F4E79" w:themeFill="accent1" w:themeFillShade="80"/>
            <w:vAlign w:val="center"/>
          </w:tcPr>
          <w:p w14:paraId="1128A150" w14:textId="77777777" w:rsidR="003A55CD" w:rsidRPr="00210A2B" w:rsidRDefault="003A55CD" w:rsidP="00EC5E60">
            <w:pPr>
              <w:pStyle w:val="NoSpacing"/>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INAPPROPRIATE OR DISRUPTIVE BEHAVIOR</w:t>
            </w:r>
          </w:p>
        </w:tc>
        <w:tc>
          <w:tcPr>
            <w:tcW w:w="1731" w:type="dxa"/>
            <w:gridSpan w:val="2"/>
            <w:shd w:val="clear" w:color="auto" w:fill="1F4E79" w:themeFill="accent1" w:themeFillShade="80"/>
            <w:vAlign w:val="center"/>
          </w:tcPr>
          <w:p w14:paraId="5EC1322F" w14:textId="77777777" w:rsidR="003A55CD" w:rsidRPr="00210A2B" w:rsidRDefault="003A55CD"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LEVEL</w:t>
            </w:r>
          </w:p>
          <w:p w14:paraId="34AF10CA" w14:textId="77777777" w:rsidR="003A55CD" w:rsidRPr="00210A2B" w:rsidRDefault="003A55CD"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1</w:t>
            </w:r>
          </w:p>
        </w:tc>
        <w:tc>
          <w:tcPr>
            <w:tcW w:w="1729" w:type="dxa"/>
            <w:gridSpan w:val="2"/>
            <w:shd w:val="clear" w:color="auto" w:fill="1F4E79" w:themeFill="accent1" w:themeFillShade="80"/>
            <w:vAlign w:val="center"/>
          </w:tcPr>
          <w:p w14:paraId="3B23D572" w14:textId="77777777" w:rsidR="003A55CD" w:rsidRPr="00210A2B" w:rsidRDefault="003A55CD"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LEVEL</w:t>
            </w:r>
          </w:p>
          <w:p w14:paraId="68C05BDD" w14:textId="77777777" w:rsidR="003A55CD" w:rsidRPr="00210A2B" w:rsidRDefault="003A55CD"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2</w:t>
            </w:r>
          </w:p>
        </w:tc>
        <w:tc>
          <w:tcPr>
            <w:tcW w:w="1728" w:type="dxa"/>
            <w:gridSpan w:val="2"/>
            <w:shd w:val="clear" w:color="auto" w:fill="1F4E79" w:themeFill="accent1" w:themeFillShade="80"/>
            <w:vAlign w:val="center"/>
          </w:tcPr>
          <w:p w14:paraId="36912B3E" w14:textId="77777777" w:rsidR="003A55CD" w:rsidRPr="00210A2B" w:rsidRDefault="003A55CD"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LEVEL</w:t>
            </w:r>
          </w:p>
          <w:p w14:paraId="7A34A9F5" w14:textId="77777777" w:rsidR="003A55CD" w:rsidRPr="00210A2B" w:rsidRDefault="003A55CD"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3</w:t>
            </w:r>
          </w:p>
        </w:tc>
        <w:tc>
          <w:tcPr>
            <w:tcW w:w="1729" w:type="dxa"/>
            <w:shd w:val="clear" w:color="auto" w:fill="1F4E79" w:themeFill="accent1" w:themeFillShade="80"/>
            <w:vAlign w:val="center"/>
          </w:tcPr>
          <w:p w14:paraId="5169244C" w14:textId="77777777" w:rsidR="003A55CD" w:rsidRPr="00210A2B" w:rsidRDefault="003A55CD"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LEVEL</w:t>
            </w:r>
          </w:p>
          <w:p w14:paraId="49A26109" w14:textId="77777777" w:rsidR="003A55CD" w:rsidRPr="00210A2B" w:rsidRDefault="003A55CD"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4</w:t>
            </w:r>
          </w:p>
        </w:tc>
      </w:tr>
      <w:tr w:rsidR="008C290D" w:rsidRPr="00210A2B" w14:paraId="1F2FEF35" w14:textId="77777777" w:rsidTr="0064393F">
        <w:trPr>
          <w:trHeight w:val="350"/>
        </w:trPr>
        <w:tc>
          <w:tcPr>
            <w:tcW w:w="10800" w:type="dxa"/>
            <w:gridSpan w:val="9"/>
            <w:shd w:val="clear" w:color="auto" w:fill="BDD6EE" w:themeFill="accent1" w:themeFillTint="66"/>
          </w:tcPr>
          <w:p w14:paraId="196B706D" w14:textId="77777777" w:rsidR="008C290D" w:rsidRPr="00210A2B" w:rsidRDefault="008C290D" w:rsidP="0064393F">
            <w:pPr>
              <w:pStyle w:val="NoSpacing"/>
              <w:rPr>
                <w:rFonts w:ascii="Times New Roman" w:hAnsi="Times New Roman" w:cs="Times New Roman"/>
                <w:b/>
                <w:sz w:val="20"/>
                <w:szCs w:val="20"/>
              </w:rPr>
            </w:pPr>
            <w:r w:rsidRPr="00210A2B">
              <w:rPr>
                <w:rFonts w:ascii="Times New Roman" w:hAnsi="Times New Roman" w:cs="Times New Roman"/>
                <w:b/>
                <w:sz w:val="20"/>
                <w:szCs w:val="20"/>
              </w:rPr>
              <w:t xml:space="preserve">Offense: (10) </w:t>
            </w:r>
            <w:r w:rsidRPr="00210A2B">
              <w:rPr>
                <w:rFonts w:ascii="Times New Roman" w:hAnsi="Times New Roman" w:cs="Times New Roman"/>
                <w:b/>
                <w:color w:val="212020"/>
                <w:sz w:val="20"/>
                <w:szCs w:val="20"/>
              </w:rPr>
              <w:t>Intimidation, Harassment, Menacing, or Bullying Behav</w:t>
            </w:r>
            <w:r w:rsidRPr="00210A2B">
              <w:rPr>
                <w:rFonts w:ascii="Times New Roman" w:hAnsi="Times New Roman" w:cs="Times New Roman"/>
                <w:b/>
                <w:color w:val="212020"/>
                <w:sz w:val="20"/>
                <w:szCs w:val="20"/>
              </w:rPr>
              <w:softHyphen/>
              <w:t>ior and Not Physical Contact</w:t>
            </w:r>
          </w:p>
          <w:p w14:paraId="49C4D519" w14:textId="77777777" w:rsidR="008C290D" w:rsidRPr="00210A2B" w:rsidRDefault="008C290D">
            <w:pPr>
              <w:pStyle w:val="NoSpacing"/>
              <w:rPr>
                <w:rFonts w:ascii="Times New Roman" w:hAnsi="Times New Roman" w:cs="Times New Roman"/>
                <w:b/>
                <w:sz w:val="20"/>
                <w:szCs w:val="20"/>
              </w:rPr>
            </w:pPr>
            <w:r w:rsidRPr="00210A2B">
              <w:rPr>
                <w:rFonts w:ascii="Times New Roman" w:hAnsi="Times New Roman" w:cs="Times New Roman"/>
                <w:color w:val="212020"/>
                <w:sz w:val="20"/>
                <w:szCs w:val="20"/>
              </w:rPr>
              <w:t>threatening, stalking, or seeking to coerce or compel a person to do something; intentionally placing or attempting to place another person in fear of imminent physical injury; or engaging in verbal, written or electronic means of communication or physical conduct that threatens another with harm, including intimi</w:t>
            </w:r>
            <w:r w:rsidRPr="00210A2B">
              <w:rPr>
                <w:rFonts w:ascii="Times New Roman" w:hAnsi="Times New Roman" w:cs="Times New Roman"/>
                <w:color w:val="212020"/>
                <w:sz w:val="20"/>
                <w:szCs w:val="20"/>
              </w:rPr>
              <w:softHyphen/>
              <w:t xml:space="preserve">dation through the use of epithets or slurs involving race, ethnicity, national origin, religion, religious practices, </w:t>
            </w:r>
            <w:r w:rsidR="00E74BEF" w:rsidRPr="00210A2B">
              <w:rPr>
                <w:rFonts w:ascii="Times New Roman" w:hAnsi="Times New Roman" w:cs="Times New Roman"/>
                <w:color w:val="212020"/>
                <w:sz w:val="20"/>
                <w:szCs w:val="20"/>
              </w:rPr>
              <w:t xml:space="preserve">sex, </w:t>
            </w:r>
            <w:r w:rsidRPr="00210A2B">
              <w:rPr>
                <w:rFonts w:ascii="Times New Roman" w:hAnsi="Times New Roman" w:cs="Times New Roman"/>
                <w:color w:val="212020"/>
                <w:sz w:val="20"/>
                <w:szCs w:val="20"/>
              </w:rPr>
              <w:t>gen</w:t>
            </w:r>
            <w:r w:rsidRPr="00210A2B">
              <w:rPr>
                <w:rFonts w:ascii="Times New Roman" w:hAnsi="Times New Roman" w:cs="Times New Roman"/>
                <w:color w:val="212020"/>
                <w:sz w:val="20"/>
                <w:szCs w:val="20"/>
              </w:rPr>
              <w:softHyphen/>
              <w:t xml:space="preserve">der, sexual orientation, age, </w:t>
            </w:r>
            <w:r w:rsidR="00E74BEF" w:rsidRPr="00210A2B">
              <w:rPr>
                <w:rFonts w:ascii="Times New Roman" w:hAnsi="Times New Roman" w:cs="Times New Roman"/>
                <w:color w:val="212020"/>
                <w:sz w:val="20"/>
                <w:szCs w:val="20"/>
              </w:rPr>
              <w:t xml:space="preserve">weight </w:t>
            </w:r>
            <w:r w:rsidRPr="00210A2B">
              <w:rPr>
                <w:rFonts w:ascii="Times New Roman" w:hAnsi="Times New Roman" w:cs="Times New Roman"/>
                <w:color w:val="212020"/>
                <w:sz w:val="20"/>
                <w:szCs w:val="20"/>
              </w:rPr>
              <w:t xml:space="preserve">or disability </w:t>
            </w:r>
          </w:p>
        </w:tc>
      </w:tr>
      <w:tr w:rsidR="003707B3" w:rsidRPr="00210A2B" w14:paraId="5996DA34" w14:textId="77777777" w:rsidTr="00756640">
        <w:trPr>
          <w:trHeight w:val="354"/>
        </w:trPr>
        <w:tc>
          <w:tcPr>
            <w:tcW w:w="3826" w:type="dxa"/>
            <w:shd w:val="clear" w:color="auto" w:fill="FFFFFF" w:themeFill="background1"/>
          </w:tcPr>
          <w:p w14:paraId="0CF896E7" w14:textId="77777777" w:rsidR="003707B3" w:rsidRPr="00210A2B" w:rsidRDefault="003707B3" w:rsidP="0064393F">
            <w:pPr>
              <w:pStyle w:val="NoSpacing"/>
              <w:rPr>
                <w:rFonts w:ascii="Times New Roman" w:hAnsi="Times New Roman" w:cs="Times New Roman"/>
                <w:sz w:val="20"/>
                <w:szCs w:val="20"/>
              </w:rPr>
            </w:pPr>
            <w:r w:rsidRPr="00210A2B">
              <w:rPr>
                <w:rFonts w:ascii="Times New Roman" w:hAnsi="Times New Roman" w:cs="Times New Roman"/>
                <w:sz w:val="20"/>
                <w:szCs w:val="20"/>
              </w:rPr>
              <w:t>K-5 students</w:t>
            </w:r>
          </w:p>
        </w:tc>
        <w:tc>
          <w:tcPr>
            <w:tcW w:w="1743" w:type="dxa"/>
            <w:gridSpan w:val="2"/>
            <w:shd w:val="clear" w:color="auto" w:fill="FFFFFF" w:themeFill="background1"/>
            <w:vAlign w:val="center"/>
          </w:tcPr>
          <w:p w14:paraId="37C1DCCF" w14:textId="77777777" w:rsidR="003707B3" w:rsidRPr="00210A2B" w:rsidRDefault="003707B3" w:rsidP="008A3951">
            <w:pPr>
              <w:pStyle w:val="NoSpacing"/>
              <w:spacing w:line="120" w:lineRule="auto"/>
              <w:jc w:val="center"/>
              <w:rPr>
                <w:rFonts w:ascii="Times New Roman" w:hAnsi="Times New Roman" w:cs="Times New Roman"/>
                <w:b/>
                <w:sz w:val="32"/>
                <w:szCs w:val="32"/>
              </w:rPr>
            </w:pPr>
            <w:r w:rsidRPr="00210A2B">
              <w:rPr>
                <w:rFonts w:ascii="Times New Roman" w:eastAsia="Calibri" w:hAnsi="Times New Roman" w:cs="Times New Roman"/>
                <w:b/>
                <w:bCs/>
                <w:position w:val="-8"/>
                <w:sz w:val="32"/>
                <w:szCs w:val="32"/>
              </w:rPr>
              <w:t>•</w:t>
            </w:r>
          </w:p>
        </w:tc>
        <w:tc>
          <w:tcPr>
            <w:tcW w:w="1744" w:type="dxa"/>
            <w:gridSpan w:val="2"/>
            <w:shd w:val="clear" w:color="auto" w:fill="FFFFFF" w:themeFill="background1"/>
            <w:vAlign w:val="center"/>
          </w:tcPr>
          <w:p w14:paraId="2340B037" w14:textId="77777777" w:rsidR="003707B3" w:rsidRPr="00210A2B" w:rsidRDefault="003707B3" w:rsidP="008A3951">
            <w:pPr>
              <w:pStyle w:val="NoSpacing"/>
              <w:spacing w:line="120" w:lineRule="auto"/>
              <w:jc w:val="center"/>
              <w:rPr>
                <w:rFonts w:ascii="Times New Roman" w:hAnsi="Times New Roman" w:cs="Times New Roman"/>
                <w:b/>
                <w:sz w:val="32"/>
                <w:szCs w:val="32"/>
              </w:rPr>
            </w:pPr>
            <w:r w:rsidRPr="00210A2B">
              <w:rPr>
                <w:rFonts w:ascii="Times New Roman" w:eastAsia="Calibri" w:hAnsi="Times New Roman" w:cs="Times New Roman"/>
                <w:b/>
                <w:bCs/>
                <w:position w:val="-8"/>
                <w:sz w:val="32"/>
                <w:szCs w:val="32"/>
              </w:rPr>
              <w:t>•</w:t>
            </w:r>
          </w:p>
        </w:tc>
        <w:tc>
          <w:tcPr>
            <w:tcW w:w="1743" w:type="dxa"/>
            <w:gridSpan w:val="2"/>
            <w:shd w:val="clear" w:color="auto" w:fill="FFFFFF" w:themeFill="background1"/>
            <w:vAlign w:val="center"/>
          </w:tcPr>
          <w:p w14:paraId="03B4FE9B" w14:textId="77777777" w:rsidR="003707B3" w:rsidRPr="00210A2B" w:rsidRDefault="003707B3" w:rsidP="008A3951">
            <w:pPr>
              <w:pStyle w:val="NoSpacing"/>
              <w:spacing w:line="120" w:lineRule="auto"/>
              <w:jc w:val="center"/>
              <w:rPr>
                <w:rFonts w:ascii="Times New Roman" w:hAnsi="Times New Roman" w:cs="Times New Roman"/>
                <w:b/>
                <w:sz w:val="32"/>
                <w:szCs w:val="32"/>
              </w:rPr>
            </w:pPr>
            <w:r w:rsidRPr="00210A2B">
              <w:rPr>
                <w:rFonts w:ascii="Times New Roman" w:eastAsia="Calibri" w:hAnsi="Times New Roman" w:cs="Times New Roman"/>
                <w:b/>
                <w:bCs/>
                <w:position w:val="-8"/>
                <w:sz w:val="32"/>
                <w:szCs w:val="32"/>
              </w:rPr>
              <w:t>•</w:t>
            </w:r>
          </w:p>
        </w:tc>
        <w:tc>
          <w:tcPr>
            <w:tcW w:w="1744" w:type="dxa"/>
            <w:gridSpan w:val="2"/>
            <w:shd w:val="clear" w:color="auto" w:fill="FFFFFF" w:themeFill="background1"/>
            <w:vAlign w:val="center"/>
          </w:tcPr>
          <w:p w14:paraId="519844DE" w14:textId="77777777" w:rsidR="003707B3" w:rsidRPr="00210A2B" w:rsidRDefault="003707B3" w:rsidP="008A3951">
            <w:pPr>
              <w:pStyle w:val="NoSpacing"/>
              <w:spacing w:line="120" w:lineRule="auto"/>
              <w:jc w:val="center"/>
              <w:rPr>
                <w:rFonts w:ascii="Times New Roman" w:hAnsi="Times New Roman" w:cs="Times New Roman"/>
                <w:b/>
                <w:sz w:val="32"/>
                <w:szCs w:val="32"/>
              </w:rPr>
            </w:pPr>
            <w:r w:rsidRPr="00210A2B">
              <w:rPr>
                <w:rFonts w:ascii="Times New Roman" w:eastAsia="Calibri" w:hAnsi="Times New Roman" w:cs="Times New Roman"/>
                <w:b/>
                <w:bCs/>
                <w:position w:val="-8"/>
                <w:sz w:val="32"/>
                <w:szCs w:val="32"/>
              </w:rPr>
              <w:t>•</w:t>
            </w:r>
          </w:p>
        </w:tc>
      </w:tr>
      <w:tr w:rsidR="003707B3" w:rsidRPr="00210A2B" w14:paraId="72DD765C" w14:textId="77777777" w:rsidTr="00756640">
        <w:trPr>
          <w:trHeight w:val="354"/>
        </w:trPr>
        <w:tc>
          <w:tcPr>
            <w:tcW w:w="3826" w:type="dxa"/>
            <w:shd w:val="clear" w:color="auto" w:fill="FFFFFF" w:themeFill="background1"/>
          </w:tcPr>
          <w:p w14:paraId="0B3DE9C4" w14:textId="77777777" w:rsidR="003707B3" w:rsidRPr="00210A2B" w:rsidRDefault="003707B3" w:rsidP="0064393F">
            <w:pPr>
              <w:pStyle w:val="NoSpacing"/>
              <w:rPr>
                <w:rFonts w:ascii="Times New Roman" w:hAnsi="Times New Roman" w:cs="Times New Roman"/>
                <w:sz w:val="20"/>
                <w:szCs w:val="20"/>
              </w:rPr>
            </w:pPr>
            <w:r w:rsidRPr="00210A2B">
              <w:rPr>
                <w:rFonts w:ascii="Times New Roman" w:hAnsi="Times New Roman" w:cs="Times New Roman"/>
                <w:sz w:val="20"/>
                <w:szCs w:val="20"/>
              </w:rPr>
              <w:t>6-12 students</w:t>
            </w:r>
          </w:p>
        </w:tc>
        <w:tc>
          <w:tcPr>
            <w:tcW w:w="1743" w:type="dxa"/>
            <w:gridSpan w:val="2"/>
            <w:shd w:val="clear" w:color="auto" w:fill="BDD6EE" w:themeFill="accent1" w:themeFillTint="66"/>
            <w:vAlign w:val="center"/>
          </w:tcPr>
          <w:p w14:paraId="613DB4C1" w14:textId="77777777" w:rsidR="003707B3" w:rsidRPr="00210A2B" w:rsidRDefault="003707B3" w:rsidP="008A3951">
            <w:pPr>
              <w:pStyle w:val="NoSpacing"/>
              <w:spacing w:line="120" w:lineRule="auto"/>
              <w:jc w:val="center"/>
              <w:rPr>
                <w:rFonts w:ascii="Times New Roman" w:hAnsi="Times New Roman" w:cs="Times New Roman"/>
                <w:b/>
                <w:sz w:val="32"/>
                <w:szCs w:val="32"/>
              </w:rPr>
            </w:pPr>
          </w:p>
        </w:tc>
        <w:tc>
          <w:tcPr>
            <w:tcW w:w="1744" w:type="dxa"/>
            <w:gridSpan w:val="2"/>
            <w:shd w:val="clear" w:color="auto" w:fill="FFFFFF" w:themeFill="background1"/>
            <w:vAlign w:val="center"/>
          </w:tcPr>
          <w:p w14:paraId="174C44EE" w14:textId="77777777" w:rsidR="003707B3" w:rsidRPr="00210A2B" w:rsidRDefault="003707B3" w:rsidP="008A3951">
            <w:pPr>
              <w:pStyle w:val="NoSpacing"/>
              <w:spacing w:line="120" w:lineRule="auto"/>
              <w:jc w:val="center"/>
              <w:rPr>
                <w:rFonts w:ascii="Times New Roman" w:hAnsi="Times New Roman" w:cs="Times New Roman"/>
                <w:b/>
                <w:sz w:val="32"/>
                <w:szCs w:val="32"/>
              </w:rPr>
            </w:pPr>
            <w:r w:rsidRPr="00210A2B">
              <w:rPr>
                <w:rFonts w:ascii="Times New Roman" w:eastAsia="Calibri" w:hAnsi="Times New Roman" w:cs="Times New Roman"/>
                <w:b/>
                <w:bCs/>
                <w:position w:val="-8"/>
                <w:sz w:val="32"/>
                <w:szCs w:val="32"/>
              </w:rPr>
              <w:t>•</w:t>
            </w:r>
          </w:p>
        </w:tc>
        <w:tc>
          <w:tcPr>
            <w:tcW w:w="1743" w:type="dxa"/>
            <w:gridSpan w:val="2"/>
            <w:shd w:val="clear" w:color="auto" w:fill="FFFFFF" w:themeFill="background1"/>
            <w:vAlign w:val="center"/>
          </w:tcPr>
          <w:p w14:paraId="63FD18C1" w14:textId="77777777" w:rsidR="003707B3" w:rsidRPr="00210A2B" w:rsidRDefault="003707B3" w:rsidP="008A3951">
            <w:pPr>
              <w:spacing w:line="120" w:lineRule="auto"/>
              <w:jc w:val="center"/>
              <w:rPr>
                <w:rFonts w:ascii="Times New Roman" w:hAnsi="Times New Roman" w:cs="Times New Roman"/>
                <w:sz w:val="32"/>
                <w:szCs w:val="32"/>
              </w:rPr>
            </w:pPr>
            <w:r w:rsidRPr="00210A2B">
              <w:rPr>
                <w:rFonts w:ascii="Times New Roman" w:eastAsia="Calibri" w:hAnsi="Times New Roman" w:cs="Times New Roman"/>
                <w:b/>
                <w:bCs/>
                <w:position w:val="-8"/>
                <w:sz w:val="32"/>
                <w:szCs w:val="32"/>
              </w:rPr>
              <w:t>•</w:t>
            </w:r>
          </w:p>
        </w:tc>
        <w:tc>
          <w:tcPr>
            <w:tcW w:w="1744" w:type="dxa"/>
            <w:gridSpan w:val="2"/>
            <w:shd w:val="clear" w:color="auto" w:fill="FFFFFF" w:themeFill="background1"/>
            <w:vAlign w:val="center"/>
          </w:tcPr>
          <w:p w14:paraId="7FAB8A16" w14:textId="77777777" w:rsidR="003707B3" w:rsidRPr="00210A2B" w:rsidRDefault="003707B3" w:rsidP="008A3951">
            <w:pPr>
              <w:spacing w:line="120" w:lineRule="auto"/>
              <w:jc w:val="center"/>
              <w:rPr>
                <w:rFonts w:ascii="Times New Roman" w:eastAsia="Calibri" w:hAnsi="Times New Roman" w:cs="Times New Roman"/>
                <w:b/>
                <w:bCs/>
                <w:position w:val="-8"/>
                <w:sz w:val="32"/>
                <w:szCs w:val="32"/>
              </w:rPr>
            </w:pPr>
            <w:r w:rsidRPr="00210A2B">
              <w:rPr>
                <w:rFonts w:ascii="Times New Roman" w:eastAsia="Calibri" w:hAnsi="Times New Roman" w:cs="Times New Roman"/>
                <w:b/>
                <w:bCs/>
                <w:position w:val="-8"/>
                <w:sz w:val="32"/>
                <w:szCs w:val="32"/>
              </w:rPr>
              <w:t>•</w:t>
            </w:r>
          </w:p>
        </w:tc>
      </w:tr>
    </w:tbl>
    <w:p w14:paraId="351297BE" w14:textId="77777777" w:rsidR="00F8025C" w:rsidRPr="00210A2B" w:rsidRDefault="00F8025C">
      <w:pPr>
        <w:rPr>
          <w:rFonts w:ascii="Times New Roman" w:hAnsi="Times New Roman" w:cs="Times New Roman"/>
          <w:sz w:val="20"/>
          <w:szCs w:val="20"/>
        </w:rPr>
      </w:pPr>
    </w:p>
    <w:tbl>
      <w:tblPr>
        <w:tblStyle w:val="TableGrid1"/>
        <w:tblW w:w="10800" w:type="dxa"/>
        <w:tblInd w:w="-5" w:type="dxa"/>
        <w:tblCellMar>
          <w:top w:w="115" w:type="dxa"/>
          <w:left w:w="115" w:type="dxa"/>
          <w:bottom w:w="115" w:type="dxa"/>
          <w:right w:w="115" w:type="dxa"/>
        </w:tblCellMar>
        <w:tblLook w:val="04A0" w:firstRow="1" w:lastRow="0" w:firstColumn="1" w:lastColumn="0" w:noHBand="0" w:noVBand="1"/>
      </w:tblPr>
      <w:tblGrid>
        <w:gridCol w:w="3826"/>
        <w:gridCol w:w="1743"/>
        <w:gridCol w:w="1744"/>
        <w:gridCol w:w="1743"/>
        <w:gridCol w:w="1744"/>
      </w:tblGrid>
      <w:tr w:rsidR="008C290D" w:rsidRPr="00210A2B" w14:paraId="4E7380A1" w14:textId="77777777" w:rsidTr="0064393F">
        <w:trPr>
          <w:trHeight w:val="350"/>
        </w:trPr>
        <w:tc>
          <w:tcPr>
            <w:tcW w:w="10800" w:type="dxa"/>
            <w:gridSpan w:val="5"/>
            <w:shd w:val="clear" w:color="auto" w:fill="BDD6EE" w:themeFill="accent1" w:themeFillTint="66"/>
          </w:tcPr>
          <w:p w14:paraId="2554124A" w14:textId="77777777" w:rsidR="008C290D" w:rsidRPr="00210A2B" w:rsidRDefault="008C290D" w:rsidP="0064393F">
            <w:pPr>
              <w:pStyle w:val="NoSpacing"/>
              <w:rPr>
                <w:rFonts w:ascii="Times New Roman" w:hAnsi="Times New Roman" w:cs="Times New Roman"/>
                <w:b/>
                <w:color w:val="212020"/>
                <w:sz w:val="20"/>
                <w:szCs w:val="20"/>
              </w:rPr>
            </w:pPr>
            <w:r w:rsidRPr="00210A2B">
              <w:rPr>
                <w:rFonts w:ascii="Times New Roman" w:hAnsi="Times New Roman" w:cs="Times New Roman"/>
                <w:b/>
                <w:sz w:val="20"/>
                <w:szCs w:val="20"/>
              </w:rPr>
              <w:t xml:space="preserve">Offense: (9) </w:t>
            </w:r>
            <w:r w:rsidRPr="00210A2B">
              <w:rPr>
                <w:rFonts w:ascii="Times New Roman" w:hAnsi="Times New Roman" w:cs="Times New Roman"/>
                <w:b/>
                <w:color w:val="212020"/>
                <w:sz w:val="20"/>
                <w:szCs w:val="20"/>
              </w:rPr>
              <w:t>Minor Altercations</w:t>
            </w:r>
          </w:p>
          <w:p w14:paraId="254E788D" w14:textId="77777777" w:rsidR="008C290D" w:rsidRPr="00210A2B" w:rsidRDefault="008C290D">
            <w:pPr>
              <w:pStyle w:val="NoSpacing"/>
              <w:rPr>
                <w:rFonts w:ascii="Times New Roman" w:hAnsi="Times New Roman" w:cs="Times New Roman"/>
                <w:b/>
                <w:sz w:val="20"/>
                <w:szCs w:val="20"/>
              </w:rPr>
            </w:pPr>
            <w:r w:rsidRPr="00210A2B">
              <w:rPr>
                <w:rFonts w:ascii="Times New Roman" w:hAnsi="Times New Roman" w:cs="Times New Roman"/>
                <w:color w:val="000000"/>
                <w:sz w:val="20"/>
                <w:szCs w:val="20"/>
              </w:rPr>
              <w:t xml:space="preserve"> </w:t>
            </w:r>
            <w:r w:rsidR="00E74BEF" w:rsidRPr="00210A2B">
              <w:rPr>
                <w:rFonts w:ascii="Times New Roman" w:hAnsi="Times New Roman" w:cs="Times New Roman"/>
                <w:color w:val="000000"/>
                <w:sz w:val="20"/>
                <w:szCs w:val="20"/>
              </w:rPr>
              <w:t>I</w:t>
            </w:r>
            <w:r w:rsidRPr="00210A2B">
              <w:rPr>
                <w:rFonts w:ascii="Times New Roman" w:hAnsi="Times New Roman" w:cs="Times New Roman"/>
                <w:color w:val="000000"/>
                <w:sz w:val="20"/>
                <w:szCs w:val="20"/>
              </w:rPr>
              <w:t>nvolv</w:t>
            </w:r>
            <w:r w:rsidR="00E74BEF" w:rsidRPr="00210A2B">
              <w:rPr>
                <w:rFonts w:ascii="Times New Roman" w:hAnsi="Times New Roman" w:cs="Times New Roman"/>
                <w:color w:val="000000"/>
                <w:sz w:val="20"/>
                <w:szCs w:val="20"/>
              </w:rPr>
              <w:t>es</w:t>
            </w:r>
            <w:r w:rsidRPr="00210A2B">
              <w:rPr>
                <w:rFonts w:ascii="Times New Roman" w:hAnsi="Times New Roman" w:cs="Times New Roman"/>
                <w:color w:val="000000"/>
                <w:sz w:val="20"/>
                <w:szCs w:val="20"/>
              </w:rPr>
              <w:t xml:space="preserve"> physical contact</w:t>
            </w:r>
            <w:r w:rsidR="00E74BEF" w:rsidRPr="00210A2B">
              <w:rPr>
                <w:rFonts w:ascii="Times New Roman" w:hAnsi="Times New Roman" w:cs="Times New Roman"/>
                <w:color w:val="000000"/>
                <w:sz w:val="20"/>
                <w:szCs w:val="20"/>
              </w:rPr>
              <w:t>, but</w:t>
            </w:r>
            <w:r w:rsidRPr="00210A2B">
              <w:rPr>
                <w:rFonts w:ascii="Times New Roman" w:hAnsi="Times New Roman" w:cs="Times New Roman"/>
                <w:color w:val="212020"/>
                <w:sz w:val="20"/>
                <w:szCs w:val="20"/>
              </w:rPr>
              <w:t xml:space="preserve"> no physical injury. Striking, shoving or kicking an</w:t>
            </w:r>
            <w:r w:rsidRPr="00210A2B">
              <w:rPr>
                <w:rFonts w:ascii="Times New Roman" w:hAnsi="Times New Roman" w:cs="Times New Roman"/>
                <w:color w:val="212020"/>
                <w:sz w:val="20"/>
                <w:szCs w:val="20"/>
              </w:rPr>
              <w:softHyphen/>
              <w:t>other person or subjecting another person to unwanted and/or unprovoked physical contact with the intent to harass, annoy, or alarm another person, but no physical injury re</w:t>
            </w:r>
            <w:r w:rsidRPr="00210A2B">
              <w:rPr>
                <w:rFonts w:ascii="Times New Roman" w:hAnsi="Times New Roman" w:cs="Times New Roman"/>
                <w:color w:val="212020"/>
                <w:sz w:val="20"/>
                <w:szCs w:val="20"/>
              </w:rPr>
              <w:softHyphen/>
              <w:t xml:space="preserve">sults. </w:t>
            </w:r>
          </w:p>
        </w:tc>
      </w:tr>
      <w:tr w:rsidR="003707B3" w:rsidRPr="00210A2B" w14:paraId="1DFB9EAF" w14:textId="77777777" w:rsidTr="00756640">
        <w:trPr>
          <w:trHeight w:val="354"/>
        </w:trPr>
        <w:tc>
          <w:tcPr>
            <w:tcW w:w="3826" w:type="dxa"/>
            <w:shd w:val="clear" w:color="auto" w:fill="FFFFFF" w:themeFill="background1"/>
          </w:tcPr>
          <w:p w14:paraId="401A7E4C" w14:textId="77777777" w:rsidR="003707B3" w:rsidRPr="00210A2B" w:rsidRDefault="005133A2" w:rsidP="0064393F">
            <w:pPr>
              <w:pStyle w:val="NoSpacing"/>
              <w:rPr>
                <w:rFonts w:ascii="Times New Roman" w:hAnsi="Times New Roman" w:cs="Times New Roman"/>
                <w:sz w:val="20"/>
                <w:szCs w:val="20"/>
              </w:rPr>
            </w:pPr>
            <w:r w:rsidRPr="00210A2B">
              <w:rPr>
                <w:rFonts w:ascii="Times New Roman" w:hAnsi="Times New Roman" w:cs="Times New Roman"/>
                <w:sz w:val="20"/>
                <w:szCs w:val="20"/>
              </w:rPr>
              <w:t>All Students (K-12)</w:t>
            </w:r>
          </w:p>
        </w:tc>
        <w:tc>
          <w:tcPr>
            <w:tcW w:w="1743" w:type="dxa"/>
            <w:shd w:val="clear" w:color="auto" w:fill="BDD6EE" w:themeFill="accent1" w:themeFillTint="66"/>
            <w:vAlign w:val="center"/>
          </w:tcPr>
          <w:p w14:paraId="536C1355" w14:textId="77777777" w:rsidR="003707B3" w:rsidRPr="00210A2B" w:rsidRDefault="003707B3" w:rsidP="008A3951">
            <w:pPr>
              <w:pStyle w:val="NoSpacing"/>
              <w:spacing w:line="120" w:lineRule="auto"/>
              <w:jc w:val="center"/>
              <w:rPr>
                <w:rFonts w:ascii="Times New Roman" w:hAnsi="Times New Roman" w:cs="Times New Roman"/>
                <w:b/>
                <w:sz w:val="32"/>
                <w:szCs w:val="32"/>
              </w:rPr>
            </w:pPr>
          </w:p>
        </w:tc>
        <w:tc>
          <w:tcPr>
            <w:tcW w:w="1744" w:type="dxa"/>
            <w:shd w:val="clear" w:color="auto" w:fill="FFFFFF" w:themeFill="background1"/>
            <w:vAlign w:val="center"/>
          </w:tcPr>
          <w:p w14:paraId="742E8907" w14:textId="77777777" w:rsidR="003707B3" w:rsidRPr="00210A2B" w:rsidRDefault="003707B3" w:rsidP="008A3951">
            <w:pPr>
              <w:pStyle w:val="NoSpacing"/>
              <w:spacing w:line="120" w:lineRule="auto"/>
              <w:jc w:val="center"/>
              <w:rPr>
                <w:rFonts w:ascii="Times New Roman" w:hAnsi="Times New Roman" w:cs="Times New Roman"/>
                <w:b/>
                <w:sz w:val="32"/>
                <w:szCs w:val="32"/>
              </w:rPr>
            </w:pPr>
            <w:r w:rsidRPr="00210A2B">
              <w:rPr>
                <w:rFonts w:ascii="Times New Roman" w:eastAsia="Calibri" w:hAnsi="Times New Roman" w:cs="Times New Roman"/>
                <w:b/>
                <w:bCs/>
                <w:position w:val="-8"/>
                <w:sz w:val="32"/>
                <w:szCs w:val="32"/>
              </w:rPr>
              <w:t>•</w:t>
            </w:r>
          </w:p>
        </w:tc>
        <w:tc>
          <w:tcPr>
            <w:tcW w:w="1743" w:type="dxa"/>
            <w:shd w:val="clear" w:color="auto" w:fill="FFFFFF" w:themeFill="background1"/>
            <w:vAlign w:val="center"/>
          </w:tcPr>
          <w:p w14:paraId="384BD9FD" w14:textId="77777777" w:rsidR="003707B3" w:rsidRPr="00210A2B" w:rsidRDefault="003707B3" w:rsidP="008A3951">
            <w:pPr>
              <w:pStyle w:val="NoSpacing"/>
              <w:spacing w:line="120" w:lineRule="auto"/>
              <w:jc w:val="center"/>
              <w:rPr>
                <w:rFonts w:ascii="Times New Roman" w:hAnsi="Times New Roman" w:cs="Times New Roman"/>
                <w:b/>
                <w:sz w:val="32"/>
                <w:szCs w:val="32"/>
              </w:rPr>
            </w:pPr>
            <w:r w:rsidRPr="00210A2B">
              <w:rPr>
                <w:rFonts w:ascii="Times New Roman" w:eastAsia="Calibri" w:hAnsi="Times New Roman" w:cs="Times New Roman"/>
                <w:b/>
                <w:bCs/>
                <w:position w:val="-8"/>
                <w:sz w:val="32"/>
                <w:szCs w:val="32"/>
              </w:rPr>
              <w:t>•</w:t>
            </w:r>
          </w:p>
        </w:tc>
        <w:tc>
          <w:tcPr>
            <w:tcW w:w="1744" w:type="dxa"/>
            <w:shd w:val="clear" w:color="auto" w:fill="FFFFFF" w:themeFill="background1"/>
            <w:vAlign w:val="center"/>
          </w:tcPr>
          <w:p w14:paraId="50F68FE8" w14:textId="77777777" w:rsidR="003707B3" w:rsidRPr="00210A2B" w:rsidRDefault="003707B3" w:rsidP="008A3951">
            <w:pPr>
              <w:pStyle w:val="NoSpacing"/>
              <w:spacing w:line="120" w:lineRule="auto"/>
              <w:jc w:val="center"/>
              <w:rPr>
                <w:rFonts w:ascii="Times New Roman" w:hAnsi="Times New Roman" w:cs="Times New Roman"/>
                <w:b/>
                <w:sz w:val="32"/>
                <w:szCs w:val="32"/>
              </w:rPr>
            </w:pPr>
            <w:r w:rsidRPr="00210A2B">
              <w:rPr>
                <w:rFonts w:ascii="Times New Roman" w:eastAsia="Calibri" w:hAnsi="Times New Roman" w:cs="Times New Roman"/>
                <w:b/>
                <w:bCs/>
                <w:position w:val="-8"/>
                <w:sz w:val="32"/>
                <w:szCs w:val="32"/>
              </w:rPr>
              <w:t>•</w:t>
            </w:r>
          </w:p>
        </w:tc>
      </w:tr>
    </w:tbl>
    <w:p w14:paraId="59036C86" w14:textId="77777777" w:rsidR="003A55CD" w:rsidRPr="00210A2B" w:rsidRDefault="003A55CD"/>
    <w:tbl>
      <w:tblPr>
        <w:tblStyle w:val="TableGrid1"/>
        <w:tblW w:w="10800" w:type="dxa"/>
        <w:tblInd w:w="-5" w:type="dxa"/>
        <w:tblCellMar>
          <w:top w:w="115" w:type="dxa"/>
          <w:left w:w="115" w:type="dxa"/>
          <w:bottom w:w="115" w:type="dxa"/>
          <w:right w:w="115" w:type="dxa"/>
        </w:tblCellMar>
        <w:tblLook w:val="04A0" w:firstRow="1" w:lastRow="0" w:firstColumn="1" w:lastColumn="0" w:noHBand="0" w:noVBand="1"/>
      </w:tblPr>
      <w:tblGrid>
        <w:gridCol w:w="3881"/>
        <w:gridCol w:w="1733"/>
        <w:gridCol w:w="1729"/>
        <w:gridCol w:w="1728"/>
        <w:gridCol w:w="1729"/>
      </w:tblGrid>
      <w:tr w:rsidR="008C290D" w:rsidRPr="00210A2B" w14:paraId="1D3187DF" w14:textId="77777777" w:rsidTr="00304D92">
        <w:trPr>
          <w:trHeight w:val="350"/>
        </w:trPr>
        <w:tc>
          <w:tcPr>
            <w:tcW w:w="10800" w:type="dxa"/>
            <w:gridSpan w:val="5"/>
            <w:shd w:val="clear" w:color="auto" w:fill="BDD6EE" w:themeFill="accent1" w:themeFillTint="66"/>
          </w:tcPr>
          <w:p w14:paraId="73673F6C" w14:textId="77777777" w:rsidR="008C290D" w:rsidRPr="00210A2B" w:rsidRDefault="008C290D" w:rsidP="0064393F">
            <w:pPr>
              <w:pStyle w:val="NoSpacing"/>
              <w:rPr>
                <w:rFonts w:ascii="Times New Roman" w:hAnsi="Times New Roman" w:cs="Times New Roman"/>
                <w:b/>
                <w:color w:val="212020"/>
                <w:sz w:val="20"/>
                <w:szCs w:val="20"/>
              </w:rPr>
            </w:pPr>
            <w:r w:rsidRPr="00210A2B">
              <w:rPr>
                <w:rFonts w:ascii="Times New Roman" w:hAnsi="Times New Roman" w:cs="Times New Roman"/>
                <w:b/>
                <w:sz w:val="20"/>
                <w:szCs w:val="20"/>
              </w:rPr>
              <w:t xml:space="preserve">Offense: (8) </w:t>
            </w:r>
            <w:r w:rsidRPr="00210A2B">
              <w:rPr>
                <w:rFonts w:ascii="Times New Roman" w:hAnsi="Times New Roman" w:cs="Times New Roman"/>
                <w:b/>
                <w:color w:val="212020"/>
                <w:sz w:val="20"/>
                <w:szCs w:val="20"/>
              </w:rPr>
              <w:t>Reckless Endangerment</w:t>
            </w:r>
          </w:p>
          <w:p w14:paraId="5AF8FDE8" w14:textId="77777777" w:rsidR="008C290D" w:rsidRPr="00210A2B" w:rsidRDefault="008C290D" w:rsidP="0064393F">
            <w:pPr>
              <w:pStyle w:val="NoSpacing"/>
              <w:rPr>
                <w:rFonts w:ascii="Times New Roman" w:hAnsi="Times New Roman" w:cs="Times New Roman"/>
                <w:b/>
                <w:sz w:val="20"/>
                <w:szCs w:val="20"/>
              </w:rPr>
            </w:pPr>
            <w:r w:rsidRPr="00210A2B">
              <w:rPr>
                <w:rFonts w:ascii="Times New Roman" w:hAnsi="Times New Roman" w:cs="Times New Roman"/>
                <w:color w:val="212020"/>
                <w:sz w:val="20"/>
                <w:szCs w:val="20"/>
              </w:rPr>
              <w:t>Subjecting individuals to danger by recklessly engaging in conduct that creates a substan</w:t>
            </w:r>
            <w:r w:rsidRPr="00210A2B">
              <w:rPr>
                <w:rFonts w:ascii="Times New Roman" w:hAnsi="Times New Roman" w:cs="Times New Roman"/>
                <w:color w:val="212020"/>
                <w:sz w:val="20"/>
                <w:szCs w:val="20"/>
              </w:rPr>
              <w:softHyphen/>
              <w:t>tial risk of physical injury, but not actual physical injury. Threat and/or possession and/or use and/or sale and/or dis</w:t>
            </w:r>
            <w:r w:rsidRPr="00210A2B">
              <w:rPr>
                <w:rFonts w:ascii="Times New Roman" w:hAnsi="Times New Roman" w:cs="Times New Roman"/>
                <w:color w:val="212020"/>
                <w:sz w:val="20"/>
                <w:szCs w:val="20"/>
              </w:rPr>
              <w:softHyphen/>
              <w:t xml:space="preserve">tribution of a potentially dangerous object - a potentially dangerous object including, but not limited to, a motor vehicle, broken glass, explosive devices, fireworks, and any article or substance which, under the circumstances of threatened use, attempted use, or use, is readily capable of causing death or serious bodily injury on school grounds or at school functions. </w:t>
            </w:r>
          </w:p>
        </w:tc>
      </w:tr>
      <w:tr w:rsidR="003707B3" w:rsidRPr="00210A2B" w14:paraId="795CEBD1" w14:textId="77777777" w:rsidTr="00BE2E4C">
        <w:trPr>
          <w:trHeight w:val="379"/>
        </w:trPr>
        <w:tc>
          <w:tcPr>
            <w:tcW w:w="3881" w:type="dxa"/>
            <w:shd w:val="clear" w:color="auto" w:fill="FFFFFF" w:themeFill="background1"/>
          </w:tcPr>
          <w:p w14:paraId="103640A5" w14:textId="77777777" w:rsidR="003707B3" w:rsidRPr="00210A2B" w:rsidRDefault="003707B3" w:rsidP="0064393F">
            <w:pPr>
              <w:pStyle w:val="NoSpacing"/>
              <w:rPr>
                <w:rFonts w:ascii="Times New Roman" w:hAnsi="Times New Roman" w:cs="Times New Roman"/>
                <w:sz w:val="20"/>
                <w:szCs w:val="20"/>
              </w:rPr>
            </w:pPr>
            <w:r w:rsidRPr="00210A2B">
              <w:rPr>
                <w:rFonts w:ascii="Times New Roman" w:hAnsi="Times New Roman" w:cs="Times New Roman"/>
                <w:sz w:val="20"/>
                <w:szCs w:val="20"/>
              </w:rPr>
              <w:t>All Students (K-12)</w:t>
            </w:r>
          </w:p>
        </w:tc>
        <w:tc>
          <w:tcPr>
            <w:tcW w:w="1733" w:type="dxa"/>
            <w:shd w:val="clear" w:color="auto" w:fill="BDD6EE" w:themeFill="accent1" w:themeFillTint="66"/>
            <w:vAlign w:val="center"/>
          </w:tcPr>
          <w:p w14:paraId="0C5AAA20" w14:textId="77777777" w:rsidR="003707B3" w:rsidRPr="00210A2B" w:rsidRDefault="003707B3" w:rsidP="008A3951">
            <w:pPr>
              <w:spacing w:line="120" w:lineRule="auto"/>
              <w:jc w:val="center"/>
              <w:rPr>
                <w:rFonts w:ascii="Times New Roman" w:hAnsi="Times New Roman" w:cs="Times New Roman"/>
                <w:sz w:val="32"/>
                <w:szCs w:val="32"/>
              </w:rPr>
            </w:pPr>
          </w:p>
        </w:tc>
        <w:tc>
          <w:tcPr>
            <w:tcW w:w="1729" w:type="dxa"/>
            <w:shd w:val="clear" w:color="auto" w:fill="BDD6EE" w:themeFill="accent1" w:themeFillTint="66"/>
            <w:vAlign w:val="center"/>
          </w:tcPr>
          <w:p w14:paraId="0D3D393D" w14:textId="77777777" w:rsidR="003707B3" w:rsidRPr="00210A2B" w:rsidRDefault="003707B3" w:rsidP="008A3951">
            <w:pPr>
              <w:spacing w:line="120" w:lineRule="auto"/>
              <w:jc w:val="center"/>
              <w:rPr>
                <w:rFonts w:ascii="Times New Roman" w:hAnsi="Times New Roman" w:cs="Times New Roman"/>
                <w:sz w:val="32"/>
                <w:szCs w:val="32"/>
              </w:rPr>
            </w:pPr>
          </w:p>
        </w:tc>
        <w:tc>
          <w:tcPr>
            <w:tcW w:w="1728" w:type="dxa"/>
            <w:shd w:val="clear" w:color="auto" w:fill="BDD6EE" w:themeFill="accent1" w:themeFillTint="66"/>
            <w:vAlign w:val="center"/>
          </w:tcPr>
          <w:p w14:paraId="00C981B3" w14:textId="77777777" w:rsidR="003707B3" w:rsidRPr="00210A2B" w:rsidRDefault="003707B3" w:rsidP="008A3951">
            <w:pPr>
              <w:spacing w:line="120" w:lineRule="auto"/>
              <w:jc w:val="center"/>
              <w:rPr>
                <w:rFonts w:ascii="Times New Roman" w:hAnsi="Times New Roman" w:cs="Times New Roman"/>
                <w:sz w:val="32"/>
                <w:szCs w:val="32"/>
              </w:rPr>
            </w:pPr>
          </w:p>
        </w:tc>
        <w:tc>
          <w:tcPr>
            <w:tcW w:w="1729" w:type="dxa"/>
            <w:shd w:val="clear" w:color="auto" w:fill="FFFFFF" w:themeFill="background1"/>
            <w:vAlign w:val="center"/>
          </w:tcPr>
          <w:p w14:paraId="4D816DC5" w14:textId="77777777" w:rsidR="003707B3" w:rsidRPr="00210A2B" w:rsidRDefault="003707B3" w:rsidP="008A3951">
            <w:pPr>
              <w:spacing w:line="120" w:lineRule="auto"/>
              <w:jc w:val="center"/>
              <w:rPr>
                <w:rFonts w:ascii="Times New Roman" w:eastAsia="Calibri" w:hAnsi="Times New Roman" w:cs="Times New Roman"/>
                <w:b/>
                <w:bCs/>
                <w:position w:val="-8"/>
                <w:sz w:val="32"/>
                <w:szCs w:val="32"/>
              </w:rPr>
            </w:pPr>
            <w:r w:rsidRPr="00210A2B">
              <w:rPr>
                <w:rFonts w:ascii="Times New Roman" w:eastAsia="Calibri" w:hAnsi="Times New Roman" w:cs="Times New Roman"/>
                <w:b/>
                <w:bCs/>
                <w:position w:val="-8"/>
                <w:sz w:val="32"/>
                <w:szCs w:val="32"/>
              </w:rPr>
              <w:t>•</w:t>
            </w:r>
          </w:p>
        </w:tc>
      </w:tr>
    </w:tbl>
    <w:p w14:paraId="7CCFA0A4" w14:textId="77777777" w:rsidR="005133A2" w:rsidRPr="00210A2B" w:rsidRDefault="005133A2">
      <w:pPr>
        <w:rPr>
          <w:rFonts w:ascii="Times New Roman" w:hAnsi="Times New Roman" w:cs="Times New Roman"/>
          <w:sz w:val="20"/>
          <w:szCs w:val="20"/>
        </w:rPr>
      </w:pPr>
    </w:p>
    <w:tbl>
      <w:tblPr>
        <w:tblStyle w:val="TableGrid1"/>
        <w:tblW w:w="10845" w:type="dxa"/>
        <w:tblInd w:w="-5" w:type="dxa"/>
        <w:tblCellMar>
          <w:top w:w="115" w:type="dxa"/>
          <w:left w:w="115" w:type="dxa"/>
          <w:bottom w:w="115" w:type="dxa"/>
          <w:right w:w="115" w:type="dxa"/>
        </w:tblCellMar>
        <w:tblLook w:val="04A0" w:firstRow="1" w:lastRow="0" w:firstColumn="1" w:lastColumn="0" w:noHBand="0" w:noVBand="1"/>
      </w:tblPr>
      <w:tblGrid>
        <w:gridCol w:w="2430"/>
        <w:gridCol w:w="1396"/>
        <w:gridCol w:w="1574"/>
        <w:gridCol w:w="169"/>
        <w:gridCol w:w="1744"/>
        <w:gridCol w:w="877"/>
        <w:gridCol w:w="866"/>
        <w:gridCol w:w="1744"/>
        <w:gridCol w:w="45"/>
      </w:tblGrid>
      <w:tr w:rsidR="008C290D" w:rsidRPr="00210A2B" w14:paraId="2B84D666" w14:textId="77777777" w:rsidTr="00210A2B">
        <w:trPr>
          <w:gridAfter w:val="1"/>
          <w:wAfter w:w="45" w:type="dxa"/>
          <w:trHeight w:val="350"/>
        </w:trPr>
        <w:tc>
          <w:tcPr>
            <w:tcW w:w="10800" w:type="dxa"/>
            <w:gridSpan w:val="8"/>
            <w:shd w:val="clear" w:color="auto" w:fill="BDD6EE" w:themeFill="accent1" w:themeFillTint="66"/>
          </w:tcPr>
          <w:p w14:paraId="4452AD30" w14:textId="77777777" w:rsidR="008C290D" w:rsidRPr="00210A2B" w:rsidRDefault="008C290D" w:rsidP="0064393F">
            <w:pPr>
              <w:pStyle w:val="NoSpacing"/>
              <w:rPr>
                <w:rFonts w:ascii="Times New Roman" w:hAnsi="Times New Roman" w:cs="Times New Roman"/>
                <w:b/>
                <w:color w:val="212020"/>
                <w:sz w:val="20"/>
                <w:szCs w:val="20"/>
              </w:rPr>
            </w:pPr>
            <w:r w:rsidRPr="00210A2B">
              <w:rPr>
                <w:rFonts w:ascii="Times New Roman" w:hAnsi="Times New Roman" w:cs="Times New Roman"/>
                <w:b/>
                <w:sz w:val="20"/>
                <w:szCs w:val="20"/>
              </w:rPr>
              <w:t xml:space="preserve">Offense: (7) </w:t>
            </w:r>
            <w:r w:rsidRPr="00210A2B">
              <w:rPr>
                <w:rFonts w:ascii="Times New Roman" w:hAnsi="Times New Roman" w:cs="Times New Roman"/>
                <w:b/>
                <w:color w:val="212020"/>
                <w:sz w:val="20"/>
                <w:szCs w:val="20"/>
              </w:rPr>
              <w:t xml:space="preserve">Assault with Physical Injury </w:t>
            </w:r>
          </w:p>
          <w:p w14:paraId="32CADCC9" w14:textId="77777777" w:rsidR="008C290D" w:rsidRPr="00210A2B" w:rsidRDefault="008C290D" w:rsidP="0064393F">
            <w:pPr>
              <w:pStyle w:val="NoSpacing"/>
              <w:rPr>
                <w:rFonts w:ascii="Times New Roman" w:hAnsi="Times New Roman" w:cs="Times New Roman"/>
                <w:b/>
                <w:sz w:val="20"/>
                <w:szCs w:val="20"/>
              </w:rPr>
            </w:pPr>
            <w:r w:rsidRPr="00210A2B">
              <w:rPr>
                <w:rFonts w:ascii="Times New Roman" w:hAnsi="Times New Roman" w:cs="Times New Roman"/>
                <w:color w:val="212020"/>
                <w:sz w:val="20"/>
                <w:szCs w:val="20"/>
              </w:rPr>
              <w:t xml:space="preserve">Intentionally or recklessly causing physical injury (not serious) to another person including, but not limited to, innocent bystanders, with or without a weapon, in violation of the District’s Code of Conduct. Physical injury means impairment of physical condition or substantial pain. </w:t>
            </w:r>
          </w:p>
        </w:tc>
      </w:tr>
      <w:tr w:rsidR="003707B3" w:rsidRPr="00210A2B" w14:paraId="516D03A9" w14:textId="77777777" w:rsidTr="00210A2B">
        <w:trPr>
          <w:gridAfter w:val="1"/>
          <w:wAfter w:w="45" w:type="dxa"/>
          <w:trHeight w:val="354"/>
        </w:trPr>
        <w:tc>
          <w:tcPr>
            <w:tcW w:w="3826" w:type="dxa"/>
            <w:gridSpan w:val="2"/>
            <w:shd w:val="clear" w:color="auto" w:fill="FFFFFF" w:themeFill="background1"/>
          </w:tcPr>
          <w:p w14:paraId="2221D68E" w14:textId="77777777" w:rsidR="003707B3" w:rsidRPr="00210A2B" w:rsidRDefault="005133A2" w:rsidP="0064393F">
            <w:pPr>
              <w:pStyle w:val="NoSpacing"/>
              <w:rPr>
                <w:rFonts w:ascii="Times New Roman" w:hAnsi="Times New Roman" w:cs="Times New Roman"/>
                <w:sz w:val="20"/>
                <w:szCs w:val="20"/>
              </w:rPr>
            </w:pPr>
            <w:r w:rsidRPr="00210A2B">
              <w:rPr>
                <w:rFonts w:ascii="Times New Roman" w:hAnsi="Times New Roman" w:cs="Times New Roman"/>
                <w:sz w:val="20"/>
                <w:szCs w:val="20"/>
              </w:rPr>
              <w:t>All Students (K-12)</w:t>
            </w:r>
          </w:p>
        </w:tc>
        <w:tc>
          <w:tcPr>
            <w:tcW w:w="1743" w:type="dxa"/>
            <w:gridSpan w:val="2"/>
            <w:shd w:val="clear" w:color="auto" w:fill="BDD6EE" w:themeFill="accent1" w:themeFillTint="66"/>
            <w:vAlign w:val="center"/>
          </w:tcPr>
          <w:p w14:paraId="0730D4B7" w14:textId="77777777" w:rsidR="003707B3" w:rsidRPr="00210A2B" w:rsidRDefault="003707B3" w:rsidP="008A3951">
            <w:pPr>
              <w:pStyle w:val="NoSpacing"/>
              <w:spacing w:line="120" w:lineRule="auto"/>
              <w:jc w:val="center"/>
              <w:rPr>
                <w:rFonts w:ascii="Times New Roman" w:hAnsi="Times New Roman" w:cs="Times New Roman"/>
                <w:b/>
                <w:sz w:val="32"/>
                <w:szCs w:val="32"/>
              </w:rPr>
            </w:pPr>
          </w:p>
        </w:tc>
        <w:tc>
          <w:tcPr>
            <w:tcW w:w="1744" w:type="dxa"/>
            <w:shd w:val="clear" w:color="auto" w:fill="BDD6EE" w:themeFill="accent1" w:themeFillTint="66"/>
            <w:vAlign w:val="center"/>
          </w:tcPr>
          <w:p w14:paraId="775D1CC3" w14:textId="77777777" w:rsidR="003707B3" w:rsidRPr="00210A2B" w:rsidRDefault="003707B3" w:rsidP="008A3951">
            <w:pPr>
              <w:pStyle w:val="NoSpacing"/>
              <w:spacing w:line="120" w:lineRule="auto"/>
              <w:jc w:val="center"/>
              <w:rPr>
                <w:rFonts w:ascii="Times New Roman" w:hAnsi="Times New Roman" w:cs="Times New Roman"/>
                <w:b/>
                <w:sz w:val="32"/>
                <w:szCs w:val="32"/>
              </w:rPr>
            </w:pPr>
          </w:p>
        </w:tc>
        <w:tc>
          <w:tcPr>
            <w:tcW w:w="1743" w:type="dxa"/>
            <w:gridSpan w:val="2"/>
            <w:shd w:val="clear" w:color="auto" w:fill="FFFFFF" w:themeFill="background1"/>
            <w:vAlign w:val="center"/>
          </w:tcPr>
          <w:p w14:paraId="4A254C17" w14:textId="77777777" w:rsidR="003707B3" w:rsidRPr="00210A2B" w:rsidRDefault="003707B3" w:rsidP="008A3951">
            <w:pPr>
              <w:pStyle w:val="NoSpacing"/>
              <w:spacing w:line="120" w:lineRule="auto"/>
              <w:jc w:val="center"/>
              <w:rPr>
                <w:rFonts w:ascii="Times New Roman" w:hAnsi="Times New Roman" w:cs="Times New Roman"/>
                <w:b/>
                <w:sz w:val="32"/>
                <w:szCs w:val="32"/>
              </w:rPr>
            </w:pPr>
            <w:r w:rsidRPr="00210A2B">
              <w:rPr>
                <w:rFonts w:ascii="Times New Roman" w:eastAsia="Calibri" w:hAnsi="Times New Roman" w:cs="Times New Roman"/>
                <w:b/>
                <w:bCs/>
                <w:position w:val="-8"/>
                <w:sz w:val="32"/>
                <w:szCs w:val="32"/>
              </w:rPr>
              <w:t>•</w:t>
            </w:r>
          </w:p>
        </w:tc>
        <w:tc>
          <w:tcPr>
            <w:tcW w:w="1744" w:type="dxa"/>
            <w:shd w:val="clear" w:color="auto" w:fill="FFFFFF" w:themeFill="background1"/>
            <w:vAlign w:val="center"/>
          </w:tcPr>
          <w:p w14:paraId="13E4F3E3" w14:textId="77777777" w:rsidR="003707B3" w:rsidRPr="00210A2B" w:rsidRDefault="003707B3" w:rsidP="008A3951">
            <w:pPr>
              <w:pStyle w:val="NoSpacing"/>
              <w:spacing w:line="120" w:lineRule="auto"/>
              <w:jc w:val="center"/>
              <w:rPr>
                <w:rFonts w:ascii="Times New Roman" w:hAnsi="Times New Roman" w:cs="Times New Roman"/>
                <w:b/>
                <w:sz w:val="32"/>
                <w:szCs w:val="32"/>
              </w:rPr>
            </w:pPr>
            <w:r w:rsidRPr="00210A2B">
              <w:rPr>
                <w:rFonts w:ascii="Times New Roman" w:eastAsia="Calibri" w:hAnsi="Times New Roman" w:cs="Times New Roman"/>
                <w:b/>
                <w:bCs/>
                <w:position w:val="-8"/>
                <w:sz w:val="32"/>
                <w:szCs w:val="32"/>
              </w:rPr>
              <w:t>•</w:t>
            </w:r>
          </w:p>
        </w:tc>
      </w:tr>
      <w:tr w:rsidR="005133A2" w:rsidRPr="00210A2B" w14:paraId="77EC0782" w14:textId="77777777" w:rsidTr="00210A2B">
        <w:trPr>
          <w:trHeight w:val="55"/>
        </w:trPr>
        <w:tc>
          <w:tcPr>
            <w:tcW w:w="2430" w:type="dxa"/>
            <w:shd w:val="clear" w:color="auto" w:fill="1F4E79" w:themeFill="accent1" w:themeFillShade="80"/>
            <w:vAlign w:val="center"/>
          </w:tcPr>
          <w:p w14:paraId="4AC3B435" w14:textId="77777777" w:rsidR="005133A2" w:rsidRPr="00210A2B" w:rsidRDefault="005133A2"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lastRenderedPageBreak/>
              <w:t>LEVEL 1</w:t>
            </w:r>
          </w:p>
        </w:tc>
        <w:tc>
          <w:tcPr>
            <w:tcW w:w="2970" w:type="dxa"/>
            <w:gridSpan w:val="2"/>
            <w:shd w:val="clear" w:color="auto" w:fill="1F4E79" w:themeFill="accent1" w:themeFillShade="80"/>
            <w:vAlign w:val="center"/>
          </w:tcPr>
          <w:p w14:paraId="50E53B15" w14:textId="77777777" w:rsidR="005133A2" w:rsidRPr="00210A2B" w:rsidRDefault="005133A2"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LEVEL 2</w:t>
            </w:r>
          </w:p>
        </w:tc>
        <w:tc>
          <w:tcPr>
            <w:tcW w:w="2790" w:type="dxa"/>
            <w:gridSpan w:val="3"/>
            <w:shd w:val="clear" w:color="auto" w:fill="1F4E79" w:themeFill="accent1" w:themeFillShade="80"/>
            <w:vAlign w:val="center"/>
          </w:tcPr>
          <w:p w14:paraId="051868B4" w14:textId="77777777" w:rsidR="005133A2" w:rsidRPr="00210A2B" w:rsidRDefault="005133A2"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LEVEL 3</w:t>
            </w:r>
          </w:p>
        </w:tc>
        <w:tc>
          <w:tcPr>
            <w:tcW w:w="2655" w:type="dxa"/>
            <w:gridSpan w:val="3"/>
            <w:shd w:val="clear" w:color="auto" w:fill="1F4E79" w:themeFill="accent1" w:themeFillShade="80"/>
            <w:vAlign w:val="center"/>
          </w:tcPr>
          <w:p w14:paraId="14756D3A" w14:textId="77777777" w:rsidR="005133A2" w:rsidRPr="00210A2B" w:rsidRDefault="005133A2"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LEVEL 4</w:t>
            </w:r>
          </w:p>
        </w:tc>
      </w:tr>
      <w:tr w:rsidR="005133A2" w:rsidRPr="00210A2B" w14:paraId="329D9260" w14:textId="77777777" w:rsidTr="00210A2B">
        <w:trPr>
          <w:trHeight w:val="764"/>
        </w:trPr>
        <w:tc>
          <w:tcPr>
            <w:tcW w:w="2430" w:type="dxa"/>
            <w:shd w:val="clear" w:color="auto" w:fill="FFFFFF" w:themeFill="background1"/>
          </w:tcPr>
          <w:p w14:paraId="34E90455" w14:textId="77777777" w:rsidR="005133A2" w:rsidRPr="00210A2B" w:rsidRDefault="005133A2" w:rsidP="00EC5E60">
            <w:pPr>
              <w:pStyle w:val="NoSpacing"/>
              <w:rPr>
                <w:rFonts w:ascii="Times New Roman" w:hAnsi="Times New Roman" w:cs="Times New Roman"/>
                <w:sz w:val="20"/>
                <w:szCs w:val="20"/>
              </w:rPr>
            </w:pPr>
            <w:r w:rsidRPr="00210A2B">
              <w:rPr>
                <w:rFonts w:ascii="Times New Roman" w:hAnsi="Times New Roman" w:cs="Times New Roman"/>
                <w:b/>
                <w:sz w:val="20"/>
                <w:szCs w:val="20"/>
              </w:rPr>
              <w:t>Level 1:</w:t>
            </w:r>
            <w:r w:rsidRPr="00210A2B">
              <w:rPr>
                <w:rFonts w:ascii="Times New Roman" w:hAnsi="Times New Roman" w:cs="Times New Roman"/>
                <w:sz w:val="20"/>
                <w:szCs w:val="20"/>
              </w:rPr>
              <w:t xml:space="preserve"> Classroom Support and Student Support Team – may be appropriate when student has no prior incidents and interventions have not been put in place</w:t>
            </w:r>
          </w:p>
        </w:tc>
        <w:tc>
          <w:tcPr>
            <w:tcW w:w="2970" w:type="dxa"/>
            <w:gridSpan w:val="2"/>
            <w:shd w:val="clear" w:color="auto" w:fill="FFFFFF" w:themeFill="background1"/>
          </w:tcPr>
          <w:p w14:paraId="6A57FF54" w14:textId="77777777" w:rsidR="005133A2" w:rsidRPr="00210A2B" w:rsidRDefault="005133A2" w:rsidP="00EC5E60">
            <w:pPr>
              <w:pStyle w:val="NoSpacing"/>
              <w:rPr>
                <w:rFonts w:ascii="Times New Roman" w:hAnsi="Times New Roman" w:cs="Times New Roman"/>
                <w:sz w:val="20"/>
                <w:szCs w:val="20"/>
              </w:rPr>
            </w:pPr>
            <w:r w:rsidRPr="00210A2B">
              <w:rPr>
                <w:rFonts w:ascii="Times New Roman" w:hAnsi="Times New Roman" w:cs="Times New Roman"/>
                <w:b/>
                <w:sz w:val="20"/>
                <w:szCs w:val="20"/>
              </w:rPr>
              <w:t>Level 2:</w:t>
            </w:r>
            <w:r w:rsidRPr="00210A2B">
              <w:rPr>
                <w:rFonts w:ascii="Times New Roman" w:hAnsi="Times New Roman" w:cs="Times New Roman"/>
                <w:sz w:val="20"/>
                <w:szCs w:val="20"/>
              </w:rPr>
              <w:t xml:space="preserve"> Administration – may be appropriate when supports have been put in place in the classroom to address behavior but the behavior has continued to negatively affect the learning of the student and others</w:t>
            </w:r>
          </w:p>
        </w:tc>
        <w:tc>
          <w:tcPr>
            <w:tcW w:w="2790" w:type="dxa"/>
            <w:gridSpan w:val="3"/>
            <w:shd w:val="clear" w:color="auto" w:fill="FFFFFF" w:themeFill="background1"/>
          </w:tcPr>
          <w:p w14:paraId="4CEB1A2C" w14:textId="77777777" w:rsidR="005133A2" w:rsidRPr="00210A2B" w:rsidRDefault="005133A2" w:rsidP="00EC5E60">
            <w:pPr>
              <w:pStyle w:val="NoSpacing"/>
              <w:rPr>
                <w:rFonts w:ascii="Times New Roman" w:hAnsi="Times New Roman" w:cs="Times New Roman"/>
                <w:sz w:val="20"/>
                <w:szCs w:val="20"/>
              </w:rPr>
            </w:pPr>
            <w:r w:rsidRPr="00210A2B">
              <w:rPr>
                <w:rFonts w:ascii="Times New Roman" w:hAnsi="Times New Roman" w:cs="Times New Roman"/>
                <w:b/>
                <w:sz w:val="20"/>
                <w:szCs w:val="20"/>
              </w:rPr>
              <w:t>Level 3:</w:t>
            </w:r>
            <w:r w:rsidRPr="00210A2B">
              <w:rPr>
                <w:rFonts w:ascii="Times New Roman" w:hAnsi="Times New Roman" w:cs="Times New Roman"/>
                <w:sz w:val="20"/>
                <w:szCs w:val="20"/>
              </w:rPr>
              <w:t xml:space="preserve"> Short Term Suspension - may be appropriate when interventions and supports have been put in place but the behavior is escalating (repeated offenses or more serious offenses)</w:t>
            </w:r>
          </w:p>
        </w:tc>
        <w:tc>
          <w:tcPr>
            <w:tcW w:w="2655" w:type="dxa"/>
            <w:gridSpan w:val="3"/>
            <w:shd w:val="clear" w:color="auto" w:fill="FFFFFF" w:themeFill="background1"/>
          </w:tcPr>
          <w:p w14:paraId="7257EFF6" w14:textId="77777777" w:rsidR="005133A2" w:rsidRPr="00210A2B" w:rsidRDefault="005133A2" w:rsidP="00EC5E60">
            <w:pPr>
              <w:pStyle w:val="NoSpacing"/>
              <w:rPr>
                <w:rFonts w:ascii="Times New Roman" w:hAnsi="Times New Roman" w:cs="Times New Roman"/>
                <w:b/>
                <w:sz w:val="20"/>
                <w:szCs w:val="20"/>
              </w:rPr>
            </w:pPr>
            <w:r w:rsidRPr="00210A2B">
              <w:rPr>
                <w:rFonts w:ascii="Times New Roman" w:hAnsi="Times New Roman" w:cs="Times New Roman"/>
                <w:b/>
                <w:sz w:val="20"/>
                <w:szCs w:val="20"/>
              </w:rPr>
              <w:t xml:space="preserve">Level 4: </w:t>
            </w:r>
            <w:r w:rsidRPr="00210A2B">
              <w:rPr>
                <w:rFonts w:ascii="Times New Roman" w:hAnsi="Times New Roman" w:cs="Times New Roman"/>
                <w:sz w:val="20"/>
                <w:szCs w:val="20"/>
              </w:rPr>
              <w:t>Request for Long Term Suspension – may be appropriate when student’s behavior seriously affects the safety and welfare of others in the school</w:t>
            </w:r>
          </w:p>
        </w:tc>
      </w:tr>
    </w:tbl>
    <w:p w14:paraId="620536D4" w14:textId="77777777" w:rsidR="005133A2" w:rsidRPr="00210A2B" w:rsidRDefault="005133A2">
      <w:pPr>
        <w:rPr>
          <w:rFonts w:ascii="Times New Roman" w:hAnsi="Times New Roman" w:cs="Times New Roman"/>
          <w:sz w:val="20"/>
          <w:szCs w:val="20"/>
        </w:rPr>
      </w:pPr>
    </w:p>
    <w:tbl>
      <w:tblPr>
        <w:tblStyle w:val="TableGrid1"/>
        <w:tblW w:w="10800" w:type="dxa"/>
        <w:tblInd w:w="-5" w:type="dxa"/>
        <w:tblCellMar>
          <w:top w:w="115" w:type="dxa"/>
          <w:left w:w="115" w:type="dxa"/>
          <w:bottom w:w="115" w:type="dxa"/>
          <w:right w:w="115" w:type="dxa"/>
        </w:tblCellMar>
        <w:tblLook w:val="04A0" w:firstRow="1" w:lastRow="0" w:firstColumn="1" w:lastColumn="0" w:noHBand="0" w:noVBand="1"/>
      </w:tblPr>
      <w:tblGrid>
        <w:gridCol w:w="3881"/>
        <w:gridCol w:w="1730"/>
        <w:gridCol w:w="1730"/>
        <w:gridCol w:w="1729"/>
        <w:gridCol w:w="1730"/>
      </w:tblGrid>
      <w:tr w:rsidR="005133A2" w:rsidRPr="00210A2B" w14:paraId="703643C2" w14:textId="77777777" w:rsidTr="00EC5E60">
        <w:trPr>
          <w:trHeight w:val="648"/>
        </w:trPr>
        <w:tc>
          <w:tcPr>
            <w:tcW w:w="3883" w:type="dxa"/>
            <w:shd w:val="clear" w:color="auto" w:fill="1F4E79" w:themeFill="accent1" w:themeFillShade="80"/>
            <w:vAlign w:val="center"/>
          </w:tcPr>
          <w:p w14:paraId="7D154791" w14:textId="77777777" w:rsidR="005133A2" w:rsidRPr="00210A2B" w:rsidRDefault="005133A2" w:rsidP="00EC5E60">
            <w:pPr>
              <w:pStyle w:val="NoSpacing"/>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INAPPROPRIATE OR DISRUPTIVE BEHAVIOR</w:t>
            </w:r>
          </w:p>
        </w:tc>
        <w:tc>
          <w:tcPr>
            <w:tcW w:w="1731" w:type="dxa"/>
            <w:shd w:val="clear" w:color="auto" w:fill="1F4E79" w:themeFill="accent1" w:themeFillShade="80"/>
            <w:vAlign w:val="center"/>
          </w:tcPr>
          <w:p w14:paraId="34677CBD" w14:textId="77777777" w:rsidR="005133A2" w:rsidRPr="00210A2B" w:rsidRDefault="005133A2"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LEVEL</w:t>
            </w:r>
          </w:p>
          <w:p w14:paraId="01292A44" w14:textId="77777777" w:rsidR="005133A2" w:rsidRPr="00210A2B" w:rsidRDefault="005133A2"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1</w:t>
            </w:r>
          </w:p>
        </w:tc>
        <w:tc>
          <w:tcPr>
            <w:tcW w:w="1729" w:type="dxa"/>
            <w:shd w:val="clear" w:color="auto" w:fill="1F4E79" w:themeFill="accent1" w:themeFillShade="80"/>
            <w:vAlign w:val="center"/>
          </w:tcPr>
          <w:p w14:paraId="234730BF" w14:textId="77777777" w:rsidR="005133A2" w:rsidRPr="00210A2B" w:rsidRDefault="005133A2"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LEVEL</w:t>
            </w:r>
          </w:p>
          <w:p w14:paraId="7D25D225" w14:textId="77777777" w:rsidR="005133A2" w:rsidRPr="00210A2B" w:rsidRDefault="005133A2"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2</w:t>
            </w:r>
          </w:p>
        </w:tc>
        <w:tc>
          <w:tcPr>
            <w:tcW w:w="1728" w:type="dxa"/>
            <w:shd w:val="clear" w:color="auto" w:fill="1F4E79" w:themeFill="accent1" w:themeFillShade="80"/>
            <w:vAlign w:val="center"/>
          </w:tcPr>
          <w:p w14:paraId="2EFBDB14" w14:textId="77777777" w:rsidR="005133A2" w:rsidRPr="00210A2B" w:rsidRDefault="005133A2"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LEVEL</w:t>
            </w:r>
          </w:p>
          <w:p w14:paraId="0F105347" w14:textId="77777777" w:rsidR="005133A2" w:rsidRPr="00210A2B" w:rsidRDefault="005133A2"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3</w:t>
            </w:r>
          </w:p>
        </w:tc>
        <w:tc>
          <w:tcPr>
            <w:tcW w:w="1729" w:type="dxa"/>
            <w:shd w:val="clear" w:color="auto" w:fill="1F4E79" w:themeFill="accent1" w:themeFillShade="80"/>
            <w:vAlign w:val="center"/>
          </w:tcPr>
          <w:p w14:paraId="00578970" w14:textId="77777777" w:rsidR="005133A2" w:rsidRPr="00210A2B" w:rsidRDefault="005133A2"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LEVEL</w:t>
            </w:r>
          </w:p>
          <w:p w14:paraId="39403B78" w14:textId="77777777" w:rsidR="005133A2" w:rsidRPr="00210A2B" w:rsidRDefault="005133A2"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4</w:t>
            </w:r>
          </w:p>
        </w:tc>
      </w:tr>
      <w:tr w:rsidR="008C290D" w:rsidRPr="00210A2B" w14:paraId="1F53C2E6" w14:textId="77777777" w:rsidTr="0064393F">
        <w:trPr>
          <w:trHeight w:val="350"/>
        </w:trPr>
        <w:tc>
          <w:tcPr>
            <w:tcW w:w="10800" w:type="dxa"/>
            <w:gridSpan w:val="5"/>
            <w:shd w:val="clear" w:color="auto" w:fill="BDD6EE" w:themeFill="accent1" w:themeFillTint="66"/>
          </w:tcPr>
          <w:p w14:paraId="6CD2578B" w14:textId="77777777" w:rsidR="008C290D" w:rsidRPr="00210A2B" w:rsidRDefault="008C290D" w:rsidP="0064393F">
            <w:pPr>
              <w:pStyle w:val="NoSpacing"/>
              <w:rPr>
                <w:rFonts w:ascii="Times New Roman" w:hAnsi="Times New Roman" w:cs="Times New Roman"/>
                <w:b/>
                <w:sz w:val="20"/>
                <w:szCs w:val="20"/>
              </w:rPr>
            </w:pPr>
            <w:r w:rsidRPr="00210A2B">
              <w:rPr>
                <w:rFonts w:ascii="Times New Roman" w:hAnsi="Times New Roman" w:cs="Times New Roman"/>
                <w:b/>
                <w:sz w:val="20"/>
                <w:szCs w:val="20"/>
              </w:rPr>
              <w:t>Offense: (6) Kidnapping</w:t>
            </w:r>
          </w:p>
          <w:p w14:paraId="5C756941" w14:textId="77777777" w:rsidR="008C290D" w:rsidRPr="00210A2B" w:rsidRDefault="008C290D" w:rsidP="0064393F">
            <w:pPr>
              <w:pStyle w:val="NoSpacing"/>
              <w:rPr>
                <w:rFonts w:ascii="Times New Roman" w:hAnsi="Times New Roman" w:cs="Times New Roman"/>
                <w:b/>
                <w:sz w:val="20"/>
                <w:szCs w:val="20"/>
              </w:rPr>
            </w:pPr>
            <w:r w:rsidRPr="00210A2B">
              <w:rPr>
                <w:rFonts w:ascii="Times New Roman" w:hAnsi="Times New Roman" w:cs="Times New Roman"/>
                <w:color w:val="212020"/>
                <w:sz w:val="20"/>
                <w:szCs w:val="20"/>
              </w:rPr>
              <w:t>To abduct a person so as to restrain such per</w:t>
            </w:r>
            <w:r w:rsidRPr="00210A2B">
              <w:rPr>
                <w:rFonts w:ascii="Times New Roman" w:hAnsi="Times New Roman" w:cs="Times New Roman"/>
                <w:color w:val="212020"/>
                <w:sz w:val="20"/>
                <w:szCs w:val="20"/>
              </w:rPr>
              <w:softHyphen/>
              <w:t xml:space="preserve">son with intent to prevent his or her liberation by either (a) secreting or holding him or her in a place where he or she is not likely to be found; or (b) using or threatening to use deadly physical force with or without a weapon. </w:t>
            </w:r>
          </w:p>
        </w:tc>
      </w:tr>
      <w:tr w:rsidR="003707B3" w:rsidRPr="00210A2B" w14:paraId="78A78D0E" w14:textId="77777777" w:rsidTr="00756640">
        <w:trPr>
          <w:trHeight w:val="379"/>
        </w:trPr>
        <w:tc>
          <w:tcPr>
            <w:tcW w:w="3882" w:type="dxa"/>
            <w:shd w:val="clear" w:color="auto" w:fill="FFFFFF" w:themeFill="background1"/>
          </w:tcPr>
          <w:p w14:paraId="6B68B4B0" w14:textId="77777777" w:rsidR="003707B3" w:rsidRPr="00210A2B" w:rsidRDefault="003707B3" w:rsidP="0064393F">
            <w:pPr>
              <w:pStyle w:val="NoSpacing"/>
              <w:rPr>
                <w:rFonts w:ascii="Times New Roman" w:hAnsi="Times New Roman" w:cs="Times New Roman"/>
                <w:sz w:val="20"/>
                <w:szCs w:val="20"/>
              </w:rPr>
            </w:pPr>
            <w:r w:rsidRPr="00210A2B">
              <w:rPr>
                <w:rFonts w:ascii="Times New Roman" w:hAnsi="Times New Roman" w:cs="Times New Roman"/>
                <w:sz w:val="20"/>
                <w:szCs w:val="20"/>
              </w:rPr>
              <w:t>All Students (K-12)</w:t>
            </w:r>
          </w:p>
        </w:tc>
        <w:tc>
          <w:tcPr>
            <w:tcW w:w="1729" w:type="dxa"/>
            <w:shd w:val="clear" w:color="auto" w:fill="BDD6EE" w:themeFill="accent1" w:themeFillTint="66"/>
            <w:vAlign w:val="bottom"/>
          </w:tcPr>
          <w:p w14:paraId="2AE8BA8D" w14:textId="77777777" w:rsidR="003707B3" w:rsidRPr="00210A2B" w:rsidRDefault="003707B3" w:rsidP="0064393F">
            <w:pPr>
              <w:spacing w:line="120" w:lineRule="auto"/>
              <w:jc w:val="center"/>
              <w:rPr>
                <w:rFonts w:ascii="Times New Roman" w:hAnsi="Times New Roman" w:cs="Times New Roman"/>
                <w:sz w:val="32"/>
                <w:szCs w:val="32"/>
              </w:rPr>
            </w:pPr>
          </w:p>
        </w:tc>
        <w:tc>
          <w:tcPr>
            <w:tcW w:w="1730" w:type="dxa"/>
            <w:shd w:val="clear" w:color="auto" w:fill="BDD6EE" w:themeFill="accent1" w:themeFillTint="66"/>
            <w:vAlign w:val="bottom"/>
          </w:tcPr>
          <w:p w14:paraId="3D497B61" w14:textId="77777777" w:rsidR="003707B3" w:rsidRPr="00210A2B" w:rsidRDefault="003707B3" w:rsidP="0064393F">
            <w:pPr>
              <w:spacing w:line="120" w:lineRule="auto"/>
              <w:jc w:val="center"/>
              <w:rPr>
                <w:rFonts w:ascii="Times New Roman" w:hAnsi="Times New Roman" w:cs="Times New Roman"/>
                <w:sz w:val="32"/>
                <w:szCs w:val="32"/>
              </w:rPr>
            </w:pPr>
          </w:p>
        </w:tc>
        <w:tc>
          <w:tcPr>
            <w:tcW w:w="1729" w:type="dxa"/>
            <w:shd w:val="clear" w:color="auto" w:fill="BDD6EE" w:themeFill="accent1" w:themeFillTint="66"/>
            <w:vAlign w:val="bottom"/>
          </w:tcPr>
          <w:p w14:paraId="470F0F01" w14:textId="77777777" w:rsidR="003707B3" w:rsidRPr="00210A2B" w:rsidRDefault="003707B3" w:rsidP="0064393F">
            <w:pPr>
              <w:spacing w:line="120" w:lineRule="auto"/>
              <w:jc w:val="center"/>
              <w:rPr>
                <w:rFonts w:ascii="Times New Roman" w:hAnsi="Times New Roman" w:cs="Times New Roman"/>
                <w:sz w:val="32"/>
                <w:szCs w:val="32"/>
              </w:rPr>
            </w:pPr>
          </w:p>
        </w:tc>
        <w:tc>
          <w:tcPr>
            <w:tcW w:w="1730" w:type="dxa"/>
            <w:shd w:val="clear" w:color="auto" w:fill="FFFFFF" w:themeFill="background1"/>
            <w:vAlign w:val="center"/>
          </w:tcPr>
          <w:p w14:paraId="27BF803E" w14:textId="77777777" w:rsidR="003707B3" w:rsidRPr="00210A2B" w:rsidRDefault="003707B3" w:rsidP="008A3951">
            <w:pPr>
              <w:spacing w:line="120" w:lineRule="auto"/>
              <w:jc w:val="center"/>
              <w:rPr>
                <w:rFonts w:ascii="Times New Roman" w:eastAsia="Calibri" w:hAnsi="Times New Roman" w:cs="Times New Roman"/>
                <w:b/>
                <w:bCs/>
                <w:position w:val="-8"/>
                <w:sz w:val="32"/>
                <w:szCs w:val="32"/>
              </w:rPr>
            </w:pPr>
            <w:r w:rsidRPr="00210A2B">
              <w:rPr>
                <w:rFonts w:ascii="Times New Roman" w:eastAsia="Calibri" w:hAnsi="Times New Roman" w:cs="Times New Roman"/>
                <w:b/>
                <w:bCs/>
                <w:position w:val="-8"/>
                <w:sz w:val="32"/>
                <w:szCs w:val="32"/>
              </w:rPr>
              <w:t>•</w:t>
            </w:r>
          </w:p>
        </w:tc>
      </w:tr>
    </w:tbl>
    <w:p w14:paraId="4EDB5DAD" w14:textId="77777777" w:rsidR="00F8025C" w:rsidRPr="00210A2B" w:rsidRDefault="00F8025C">
      <w:pPr>
        <w:rPr>
          <w:rFonts w:ascii="Times New Roman" w:hAnsi="Times New Roman" w:cs="Times New Roman"/>
          <w:sz w:val="20"/>
          <w:szCs w:val="20"/>
        </w:rPr>
      </w:pPr>
    </w:p>
    <w:tbl>
      <w:tblPr>
        <w:tblStyle w:val="TableGrid1"/>
        <w:tblW w:w="10800" w:type="dxa"/>
        <w:tblInd w:w="-5" w:type="dxa"/>
        <w:tblCellMar>
          <w:top w:w="115" w:type="dxa"/>
          <w:left w:w="115" w:type="dxa"/>
          <w:bottom w:w="115" w:type="dxa"/>
          <w:right w:w="115" w:type="dxa"/>
        </w:tblCellMar>
        <w:tblLook w:val="04A0" w:firstRow="1" w:lastRow="0" w:firstColumn="1" w:lastColumn="0" w:noHBand="0" w:noVBand="1"/>
      </w:tblPr>
      <w:tblGrid>
        <w:gridCol w:w="3882"/>
        <w:gridCol w:w="1729"/>
        <w:gridCol w:w="1730"/>
        <w:gridCol w:w="1729"/>
        <w:gridCol w:w="1730"/>
      </w:tblGrid>
      <w:tr w:rsidR="008C290D" w:rsidRPr="00210A2B" w14:paraId="6753AFC1" w14:textId="77777777" w:rsidTr="0064393F">
        <w:trPr>
          <w:trHeight w:val="350"/>
        </w:trPr>
        <w:tc>
          <w:tcPr>
            <w:tcW w:w="10800" w:type="dxa"/>
            <w:gridSpan w:val="5"/>
            <w:shd w:val="clear" w:color="auto" w:fill="BDD6EE" w:themeFill="accent1" w:themeFillTint="66"/>
          </w:tcPr>
          <w:p w14:paraId="50A59EF9" w14:textId="77777777" w:rsidR="008C290D" w:rsidRPr="00210A2B" w:rsidRDefault="008C290D" w:rsidP="0064393F">
            <w:pPr>
              <w:pStyle w:val="NoSpacing"/>
              <w:rPr>
                <w:rFonts w:ascii="Times New Roman" w:hAnsi="Times New Roman" w:cs="Times New Roman"/>
                <w:b/>
                <w:sz w:val="20"/>
                <w:szCs w:val="20"/>
              </w:rPr>
            </w:pPr>
            <w:r w:rsidRPr="00210A2B">
              <w:rPr>
                <w:rFonts w:ascii="Times New Roman" w:hAnsi="Times New Roman" w:cs="Times New Roman"/>
                <w:b/>
                <w:sz w:val="20"/>
                <w:szCs w:val="20"/>
              </w:rPr>
              <w:t>Offense: (5) Arson</w:t>
            </w:r>
          </w:p>
          <w:p w14:paraId="7CD08A39" w14:textId="77777777" w:rsidR="008C290D" w:rsidRPr="00210A2B" w:rsidRDefault="008C290D" w:rsidP="0064393F">
            <w:pPr>
              <w:pStyle w:val="NoSpacing"/>
              <w:rPr>
                <w:rFonts w:ascii="Times New Roman" w:hAnsi="Times New Roman" w:cs="Times New Roman"/>
                <w:b/>
                <w:sz w:val="20"/>
                <w:szCs w:val="20"/>
              </w:rPr>
            </w:pPr>
            <w:r w:rsidRPr="00210A2B">
              <w:rPr>
                <w:rFonts w:ascii="Times New Roman" w:hAnsi="Times New Roman" w:cs="Times New Roman"/>
                <w:color w:val="000000"/>
                <w:sz w:val="20"/>
                <w:szCs w:val="20"/>
              </w:rPr>
              <w:t xml:space="preserve">Deliberately starting a fire with intent to destroy </w:t>
            </w:r>
            <w:r w:rsidRPr="00210A2B">
              <w:rPr>
                <w:rFonts w:ascii="Times New Roman" w:hAnsi="Times New Roman" w:cs="Times New Roman"/>
                <w:color w:val="212020"/>
                <w:sz w:val="20"/>
                <w:szCs w:val="20"/>
              </w:rPr>
              <w:t xml:space="preserve">property. </w:t>
            </w:r>
          </w:p>
        </w:tc>
      </w:tr>
      <w:tr w:rsidR="003707B3" w:rsidRPr="00210A2B" w14:paraId="4E0403C6" w14:textId="77777777" w:rsidTr="00756640">
        <w:trPr>
          <w:trHeight w:val="379"/>
        </w:trPr>
        <w:tc>
          <w:tcPr>
            <w:tcW w:w="3882" w:type="dxa"/>
            <w:shd w:val="clear" w:color="auto" w:fill="FFFFFF" w:themeFill="background1"/>
          </w:tcPr>
          <w:p w14:paraId="108A737B" w14:textId="77777777" w:rsidR="003707B3" w:rsidRPr="00210A2B" w:rsidRDefault="003707B3" w:rsidP="0064393F">
            <w:pPr>
              <w:pStyle w:val="NoSpacing"/>
              <w:rPr>
                <w:rFonts w:ascii="Times New Roman" w:hAnsi="Times New Roman" w:cs="Times New Roman"/>
                <w:sz w:val="20"/>
                <w:szCs w:val="20"/>
              </w:rPr>
            </w:pPr>
            <w:r w:rsidRPr="00210A2B">
              <w:rPr>
                <w:rFonts w:ascii="Times New Roman" w:hAnsi="Times New Roman" w:cs="Times New Roman"/>
                <w:sz w:val="20"/>
                <w:szCs w:val="20"/>
              </w:rPr>
              <w:t>All Students (K-12)</w:t>
            </w:r>
          </w:p>
        </w:tc>
        <w:tc>
          <w:tcPr>
            <w:tcW w:w="1729" w:type="dxa"/>
            <w:shd w:val="clear" w:color="auto" w:fill="BDD6EE" w:themeFill="accent1" w:themeFillTint="66"/>
            <w:vAlign w:val="bottom"/>
          </w:tcPr>
          <w:p w14:paraId="2A7CEC88" w14:textId="77777777" w:rsidR="003707B3" w:rsidRPr="00210A2B" w:rsidRDefault="003707B3" w:rsidP="0064393F">
            <w:pPr>
              <w:spacing w:line="120" w:lineRule="auto"/>
              <w:jc w:val="center"/>
              <w:rPr>
                <w:rFonts w:ascii="Times New Roman" w:hAnsi="Times New Roman" w:cs="Times New Roman"/>
                <w:sz w:val="32"/>
                <w:szCs w:val="32"/>
              </w:rPr>
            </w:pPr>
          </w:p>
        </w:tc>
        <w:tc>
          <w:tcPr>
            <w:tcW w:w="1730" w:type="dxa"/>
            <w:shd w:val="clear" w:color="auto" w:fill="BDD6EE" w:themeFill="accent1" w:themeFillTint="66"/>
            <w:vAlign w:val="bottom"/>
          </w:tcPr>
          <w:p w14:paraId="158AF5C0" w14:textId="77777777" w:rsidR="003707B3" w:rsidRPr="00210A2B" w:rsidRDefault="003707B3" w:rsidP="0064393F">
            <w:pPr>
              <w:spacing w:line="120" w:lineRule="auto"/>
              <w:jc w:val="center"/>
              <w:rPr>
                <w:rFonts w:ascii="Times New Roman" w:hAnsi="Times New Roman" w:cs="Times New Roman"/>
                <w:sz w:val="32"/>
                <w:szCs w:val="32"/>
              </w:rPr>
            </w:pPr>
          </w:p>
        </w:tc>
        <w:tc>
          <w:tcPr>
            <w:tcW w:w="1729" w:type="dxa"/>
            <w:shd w:val="clear" w:color="auto" w:fill="BDD6EE" w:themeFill="accent1" w:themeFillTint="66"/>
            <w:vAlign w:val="bottom"/>
          </w:tcPr>
          <w:p w14:paraId="0F028026" w14:textId="77777777" w:rsidR="003707B3" w:rsidRPr="00210A2B" w:rsidRDefault="003707B3" w:rsidP="0064393F">
            <w:pPr>
              <w:spacing w:line="120" w:lineRule="auto"/>
              <w:jc w:val="center"/>
              <w:rPr>
                <w:rFonts w:ascii="Times New Roman" w:hAnsi="Times New Roman" w:cs="Times New Roman"/>
                <w:sz w:val="32"/>
                <w:szCs w:val="32"/>
              </w:rPr>
            </w:pPr>
          </w:p>
        </w:tc>
        <w:tc>
          <w:tcPr>
            <w:tcW w:w="1730" w:type="dxa"/>
            <w:shd w:val="clear" w:color="auto" w:fill="FFFFFF" w:themeFill="background1"/>
            <w:vAlign w:val="center"/>
          </w:tcPr>
          <w:p w14:paraId="6DFAEA86" w14:textId="77777777" w:rsidR="003707B3" w:rsidRPr="00210A2B" w:rsidRDefault="003707B3" w:rsidP="008A3951">
            <w:pPr>
              <w:spacing w:line="120" w:lineRule="auto"/>
              <w:jc w:val="center"/>
              <w:rPr>
                <w:rFonts w:ascii="Times New Roman" w:eastAsia="Calibri" w:hAnsi="Times New Roman" w:cs="Times New Roman"/>
                <w:b/>
                <w:bCs/>
                <w:position w:val="-8"/>
                <w:sz w:val="32"/>
                <w:szCs w:val="32"/>
              </w:rPr>
            </w:pPr>
            <w:r w:rsidRPr="00210A2B">
              <w:rPr>
                <w:rFonts w:ascii="Times New Roman" w:eastAsia="Calibri" w:hAnsi="Times New Roman" w:cs="Times New Roman"/>
                <w:b/>
                <w:bCs/>
                <w:position w:val="-8"/>
                <w:sz w:val="32"/>
                <w:szCs w:val="32"/>
              </w:rPr>
              <w:t>•</w:t>
            </w:r>
          </w:p>
        </w:tc>
      </w:tr>
    </w:tbl>
    <w:p w14:paraId="0B11AEC1" w14:textId="77777777" w:rsidR="005133A2" w:rsidRPr="00210A2B" w:rsidRDefault="005133A2"/>
    <w:tbl>
      <w:tblPr>
        <w:tblStyle w:val="TableGrid1"/>
        <w:tblW w:w="10835" w:type="dxa"/>
        <w:tblInd w:w="-5" w:type="dxa"/>
        <w:tblCellMar>
          <w:top w:w="115" w:type="dxa"/>
          <w:left w:w="115" w:type="dxa"/>
          <w:bottom w:w="115" w:type="dxa"/>
          <w:right w:w="115" w:type="dxa"/>
        </w:tblCellMar>
        <w:tblLook w:val="04A0" w:firstRow="1" w:lastRow="0" w:firstColumn="1" w:lastColumn="0" w:noHBand="0" w:noVBand="1"/>
      </w:tblPr>
      <w:tblGrid>
        <w:gridCol w:w="3826"/>
        <w:gridCol w:w="1752"/>
        <w:gridCol w:w="1752"/>
        <w:gridCol w:w="1752"/>
        <w:gridCol w:w="1753"/>
      </w:tblGrid>
      <w:tr w:rsidR="008C290D" w:rsidRPr="00210A2B" w14:paraId="59E9641C" w14:textId="77777777" w:rsidTr="00304D92">
        <w:trPr>
          <w:trHeight w:val="354"/>
        </w:trPr>
        <w:tc>
          <w:tcPr>
            <w:tcW w:w="10835" w:type="dxa"/>
            <w:gridSpan w:val="5"/>
            <w:shd w:val="clear" w:color="auto" w:fill="BDD6EE" w:themeFill="accent1" w:themeFillTint="66"/>
          </w:tcPr>
          <w:p w14:paraId="4069E433" w14:textId="77777777" w:rsidR="008C290D" w:rsidRPr="00210A2B" w:rsidRDefault="008C290D" w:rsidP="0064393F">
            <w:pPr>
              <w:pStyle w:val="NoSpacing"/>
              <w:rPr>
                <w:rFonts w:ascii="Times New Roman" w:hAnsi="Times New Roman" w:cs="Times New Roman"/>
                <w:b/>
                <w:sz w:val="20"/>
                <w:szCs w:val="20"/>
              </w:rPr>
            </w:pPr>
            <w:r w:rsidRPr="00210A2B">
              <w:rPr>
                <w:rFonts w:ascii="Times New Roman" w:hAnsi="Times New Roman" w:cs="Times New Roman"/>
                <w:b/>
                <w:sz w:val="20"/>
                <w:szCs w:val="20"/>
              </w:rPr>
              <w:t xml:space="preserve">Offense: (4) </w:t>
            </w:r>
            <w:r w:rsidRPr="00210A2B">
              <w:rPr>
                <w:rFonts w:ascii="Times New Roman" w:hAnsi="Times New Roman" w:cs="Times New Roman"/>
                <w:color w:val="212020"/>
                <w:sz w:val="20"/>
                <w:szCs w:val="20"/>
              </w:rPr>
              <w:t>Assault with Serious Physical Injury</w:t>
            </w:r>
          </w:p>
          <w:p w14:paraId="39645A4F" w14:textId="77777777" w:rsidR="008C290D" w:rsidRPr="00210A2B" w:rsidRDefault="008C290D" w:rsidP="0064393F">
            <w:pPr>
              <w:pStyle w:val="NoSpacing"/>
              <w:rPr>
                <w:rFonts w:ascii="Times New Roman" w:hAnsi="Times New Roman" w:cs="Times New Roman"/>
                <w:b/>
                <w:sz w:val="20"/>
                <w:szCs w:val="20"/>
              </w:rPr>
            </w:pPr>
            <w:r w:rsidRPr="00210A2B">
              <w:rPr>
                <w:rFonts w:ascii="Times New Roman" w:hAnsi="Times New Roman" w:cs="Times New Roman"/>
                <w:color w:val="212020"/>
                <w:sz w:val="20"/>
                <w:szCs w:val="20"/>
              </w:rPr>
              <w:t>Intentionally or reck</w:t>
            </w:r>
            <w:r w:rsidRPr="00210A2B">
              <w:rPr>
                <w:rFonts w:ascii="Times New Roman" w:hAnsi="Times New Roman" w:cs="Times New Roman"/>
                <w:color w:val="212020"/>
                <w:sz w:val="20"/>
                <w:szCs w:val="20"/>
              </w:rPr>
              <w:softHyphen/>
              <w:t>lessly causing serious physical injury to another person, with or without a weapon, in violation of the District’s Code of Conduct. “Serious physical injury” means physi</w:t>
            </w:r>
            <w:r w:rsidRPr="00210A2B">
              <w:rPr>
                <w:rFonts w:ascii="Times New Roman" w:hAnsi="Times New Roman" w:cs="Times New Roman"/>
                <w:color w:val="212020"/>
                <w:sz w:val="20"/>
                <w:szCs w:val="20"/>
              </w:rPr>
              <w:softHyphen/>
              <w:t>cal injury which creates a substantial risk of death, or seri</w:t>
            </w:r>
            <w:r w:rsidRPr="00210A2B">
              <w:rPr>
                <w:rFonts w:ascii="Times New Roman" w:hAnsi="Times New Roman" w:cs="Times New Roman"/>
                <w:color w:val="212020"/>
                <w:sz w:val="20"/>
                <w:szCs w:val="20"/>
              </w:rPr>
              <w:softHyphen/>
              <w:t>ous and protracted disfigurement, protracted impairment of health, or protracted loss or impairment of the function of bodily organ. Serious physical injury requires hospitaliza</w:t>
            </w:r>
            <w:r w:rsidRPr="00210A2B">
              <w:rPr>
                <w:rFonts w:ascii="Times New Roman" w:hAnsi="Times New Roman" w:cs="Times New Roman"/>
                <w:color w:val="212020"/>
                <w:sz w:val="20"/>
                <w:szCs w:val="20"/>
              </w:rPr>
              <w:softHyphen/>
              <w:t>tion or treatment in an emergency room and includes, but is not limited to, a bullet wound, a serious stab or puncture wound, fractured or broken bones or teeth, concussions, cuts requiring stitches, and any other injury involving risk of death or disfigurement.</w:t>
            </w:r>
          </w:p>
        </w:tc>
      </w:tr>
      <w:tr w:rsidR="003707B3" w:rsidRPr="00210A2B" w14:paraId="4459F4DB" w14:textId="77777777" w:rsidTr="00304D92">
        <w:trPr>
          <w:trHeight w:val="354"/>
        </w:trPr>
        <w:tc>
          <w:tcPr>
            <w:tcW w:w="3826" w:type="dxa"/>
            <w:shd w:val="clear" w:color="auto" w:fill="FFFFFF" w:themeFill="background1"/>
          </w:tcPr>
          <w:p w14:paraId="69B27716" w14:textId="77777777" w:rsidR="003707B3" w:rsidRPr="00210A2B" w:rsidRDefault="005133A2" w:rsidP="0064393F">
            <w:pPr>
              <w:pStyle w:val="NoSpacing"/>
              <w:rPr>
                <w:rFonts w:ascii="Times New Roman" w:hAnsi="Times New Roman" w:cs="Times New Roman"/>
                <w:sz w:val="20"/>
                <w:szCs w:val="20"/>
              </w:rPr>
            </w:pPr>
            <w:r w:rsidRPr="00210A2B">
              <w:rPr>
                <w:rFonts w:ascii="Times New Roman" w:hAnsi="Times New Roman" w:cs="Times New Roman"/>
                <w:sz w:val="20"/>
                <w:szCs w:val="20"/>
              </w:rPr>
              <w:t>All Students (K-12)</w:t>
            </w:r>
          </w:p>
        </w:tc>
        <w:tc>
          <w:tcPr>
            <w:tcW w:w="1752" w:type="dxa"/>
            <w:shd w:val="clear" w:color="auto" w:fill="BDD6EE" w:themeFill="accent1" w:themeFillTint="66"/>
            <w:vAlign w:val="center"/>
          </w:tcPr>
          <w:p w14:paraId="7E8F7CED" w14:textId="77777777" w:rsidR="003707B3" w:rsidRPr="00210A2B" w:rsidRDefault="003707B3" w:rsidP="0064393F">
            <w:pPr>
              <w:pStyle w:val="NoSpacing"/>
              <w:spacing w:line="120" w:lineRule="auto"/>
              <w:jc w:val="center"/>
              <w:rPr>
                <w:rFonts w:ascii="Times New Roman" w:hAnsi="Times New Roman" w:cs="Times New Roman"/>
                <w:b/>
                <w:sz w:val="32"/>
                <w:szCs w:val="32"/>
              </w:rPr>
            </w:pPr>
          </w:p>
        </w:tc>
        <w:tc>
          <w:tcPr>
            <w:tcW w:w="1752" w:type="dxa"/>
            <w:shd w:val="clear" w:color="auto" w:fill="BDD6EE" w:themeFill="accent1" w:themeFillTint="66"/>
            <w:vAlign w:val="center"/>
          </w:tcPr>
          <w:p w14:paraId="61B88C8D" w14:textId="77777777" w:rsidR="003707B3" w:rsidRPr="00210A2B" w:rsidRDefault="003707B3" w:rsidP="0064393F">
            <w:pPr>
              <w:pStyle w:val="NoSpacing"/>
              <w:spacing w:line="120" w:lineRule="auto"/>
              <w:jc w:val="center"/>
              <w:rPr>
                <w:rFonts w:ascii="Times New Roman" w:hAnsi="Times New Roman" w:cs="Times New Roman"/>
                <w:b/>
                <w:sz w:val="32"/>
                <w:szCs w:val="32"/>
              </w:rPr>
            </w:pPr>
          </w:p>
        </w:tc>
        <w:tc>
          <w:tcPr>
            <w:tcW w:w="1752" w:type="dxa"/>
            <w:shd w:val="clear" w:color="auto" w:fill="BDD6EE" w:themeFill="accent1" w:themeFillTint="66"/>
            <w:vAlign w:val="center"/>
          </w:tcPr>
          <w:p w14:paraId="7FF4F22F" w14:textId="77777777" w:rsidR="003707B3" w:rsidRPr="00210A2B" w:rsidRDefault="003707B3" w:rsidP="0064393F">
            <w:pPr>
              <w:pStyle w:val="NoSpacing"/>
              <w:spacing w:line="120" w:lineRule="auto"/>
              <w:jc w:val="center"/>
              <w:rPr>
                <w:rFonts w:ascii="Times New Roman" w:hAnsi="Times New Roman" w:cs="Times New Roman"/>
                <w:b/>
                <w:sz w:val="32"/>
                <w:szCs w:val="32"/>
              </w:rPr>
            </w:pPr>
          </w:p>
        </w:tc>
        <w:tc>
          <w:tcPr>
            <w:tcW w:w="1753" w:type="dxa"/>
            <w:shd w:val="clear" w:color="auto" w:fill="auto"/>
            <w:vAlign w:val="center"/>
          </w:tcPr>
          <w:p w14:paraId="72FBE3AA" w14:textId="77777777" w:rsidR="003707B3" w:rsidRPr="00210A2B" w:rsidRDefault="003707B3" w:rsidP="008A3951">
            <w:pPr>
              <w:pStyle w:val="NoSpacing"/>
              <w:spacing w:line="120" w:lineRule="auto"/>
              <w:jc w:val="center"/>
              <w:rPr>
                <w:rFonts w:ascii="Times New Roman" w:hAnsi="Times New Roman" w:cs="Times New Roman"/>
                <w:b/>
                <w:sz w:val="32"/>
                <w:szCs w:val="32"/>
              </w:rPr>
            </w:pPr>
            <w:r w:rsidRPr="00210A2B">
              <w:rPr>
                <w:rFonts w:ascii="Times New Roman" w:eastAsia="Calibri" w:hAnsi="Times New Roman" w:cs="Times New Roman"/>
                <w:b/>
                <w:bCs/>
                <w:position w:val="-8"/>
                <w:sz w:val="32"/>
                <w:szCs w:val="32"/>
              </w:rPr>
              <w:t>•</w:t>
            </w:r>
          </w:p>
        </w:tc>
      </w:tr>
    </w:tbl>
    <w:p w14:paraId="4A135864" w14:textId="77777777" w:rsidR="008C290D" w:rsidRPr="00210A2B" w:rsidRDefault="008C290D">
      <w:pPr>
        <w:rPr>
          <w:rFonts w:ascii="Times New Roman" w:hAnsi="Times New Roman" w:cs="Times New Roman"/>
          <w:sz w:val="20"/>
          <w:szCs w:val="20"/>
        </w:rPr>
      </w:pPr>
    </w:p>
    <w:tbl>
      <w:tblPr>
        <w:tblStyle w:val="TableGrid1"/>
        <w:tblW w:w="10800" w:type="dxa"/>
        <w:tblInd w:w="-5" w:type="dxa"/>
        <w:tblCellMar>
          <w:top w:w="115" w:type="dxa"/>
          <w:left w:w="115" w:type="dxa"/>
          <w:bottom w:w="115" w:type="dxa"/>
          <w:right w:w="115" w:type="dxa"/>
        </w:tblCellMar>
        <w:tblLook w:val="04A0" w:firstRow="1" w:lastRow="0" w:firstColumn="1" w:lastColumn="0" w:noHBand="0" w:noVBand="1"/>
      </w:tblPr>
      <w:tblGrid>
        <w:gridCol w:w="3882"/>
        <w:gridCol w:w="1729"/>
        <w:gridCol w:w="1730"/>
        <w:gridCol w:w="1729"/>
        <w:gridCol w:w="1730"/>
      </w:tblGrid>
      <w:tr w:rsidR="008C290D" w:rsidRPr="00210A2B" w14:paraId="236D10ED" w14:textId="77777777" w:rsidTr="0064393F">
        <w:trPr>
          <w:trHeight w:val="350"/>
        </w:trPr>
        <w:tc>
          <w:tcPr>
            <w:tcW w:w="10800" w:type="dxa"/>
            <w:gridSpan w:val="5"/>
            <w:shd w:val="clear" w:color="auto" w:fill="BDD6EE" w:themeFill="accent1" w:themeFillTint="66"/>
          </w:tcPr>
          <w:p w14:paraId="6332BE35" w14:textId="77777777" w:rsidR="008C290D" w:rsidRPr="00210A2B" w:rsidRDefault="008C290D" w:rsidP="0064393F">
            <w:pPr>
              <w:pStyle w:val="NoSpacing"/>
              <w:rPr>
                <w:rFonts w:ascii="Times New Roman" w:hAnsi="Times New Roman" w:cs="Times New Roman"/>
                <w:b/>
                <w:sz w:val="20"/>
                <w:szCs w:val="20"/>
              </w:rPr>
            </w:pPr>
            <w:r w:rsidRPr="00210A2B">
              <w:rPr>
                <w:rFonts w:ascii="Times New Roman" w:hAnsi="Times New Roman" w:cs="Times New Roman"/>
                <w:b/>
                <w:sz w:val="20"/>
                <w:szCs w:val="20"/>
              </w:rPr>
              <w:t xml:space="preserve">Offense: (3) </w:t>
            </w:r>
            <w:r w:rsidRPr="00210A2B">
              <w:rPr>
                <w:rFonts w:ascii="Times New Roman" w:hAnsi="Times New Roman" w:cs="Times New Roman"/>
                <w:b/>
                <w:color w:val="212020"/>
                <w:sz w:val="20"/>
                <w:szCs w:val="20"/>
              </w:rPr>
              <w:t xml:space="preserve">Robbery </w:t>
            </w:r>
          </w:p>
          <w:p w14:paraId="2CB7D4D7" w14:textId="77777777" w:rsidR="008C290D" w:rsidRPr="00210A2B" w:rsidRDefault="008C290D" w:rsidP="0064393F">
            <w:pPr>
              <w:pStyle w:val="NoSpacing"/>
              <w:rPr>
                <w:rFonts w:ascii="Times New Roman" w:hAnsi="Times New Roman" w:cs="Times New Roman"/>
                <w:b/>
                <w:sz w:val="20"/>
                <w:szCs w:val="20"/>
              </w:rPr>
            </w:pPr>
            <w:r w:rsidRPr="00210A2B">
              <w:rPr>
                <w:rFonts w:ascii="Times New Roman" w:hAnsi="Times New Roman" w:cs="Times New Roman"/>
                <w:color w:val="212020"/>
                <w:sz w:val="20"/>
                <w:szCs w:val="20"/>
              </w:rPr>
              <w:t xml:space="preserve">Forcible stealing from a person by using or threatening the immediate use of physical force upon that person, with or without a weapon. </w:t>
            </w:r>
          </w:p>
        </w:tc>
      </w:tr>
      <w:tr w:rsidR="003707B3" w:rsidRPr="00210A2B" w14:paraId="39E0EC6C" w14:textId="77777777" w:rsidTr="00756640">
        <w:trPr>
          <w:trHeight w:val="379"/>
        </w:trPr>
        <w:tc>
          <w:tcPr>
            <w:tcW w:w="3882" w:type="dxa"/>
            <w:shd w:val="clear" w:color="auto" w:fill="FFFFFF" w:themeFill="background1"/>
          </w:tcPr>
          <w:p w14:paraId="2A2F1F41" w14:textId="77777777" w:rsidR="003707B3" w:rsidRPr="00210A2B" w:rsidRDefault="003707B3" w:rsidP="0064393F">
            <w:pPr>
              <w:pStyle w:val="NoSpacing"/>
              <w:rPr>
                <w:rFonts w:ascii="Times New Roman" w:hAnsi="Times New Roman" w:cs="Times New Roman"/>
                <w:sz w:val="20"/>
                <w:szCs w:val="20"/>
              </w:rPr>
            </w:pPr>
            <w:r w:rsidRPr="00210A2B">
              <w:rPr>
                <w:rFonts w:ascii="Times New Roman" w:hAnsi="Times New Roman" w:cs="Times New Roman"/>
                <w:sz w:val="20"/>
                <w:szCs w:val="20"/>
              </w:rPr>
              <w:t>All Students (K-12)</w:t>
            </w:r>
          </w:p>
        </w:tc>
        <w:tc>
          <w:tcPr>
            <w:tcW w:w="1729" w:type="dxa"/>
            <w:shd w:val="clear" w:color="auto" w:fill="BDD6EE" w:themeFill="accent1" w:themeFillTint="66"/>
            <w:vAlign w:val="bottom"/>
          </w:tcPr>
          <w:p w14:paraId="6CCEBB34" w14:textId="77777777" w:rsidR="003707B3" w:rsidRPr="00210A2B" w:rsidRDefault="003707B3" w:rsidP="0064393F">
            <w:pPr>
              <w:spacing w:line="120" w:lineRule="auto"/>
              <w:jc w:val="center"/>
              <w:rPr>
                <w:rFonts w:ascii="Times New Roman" w:hAnsi="Times New Roman" w:cs="Times New Roman"/>
                <w:sz w:val="32"/>
                <w:szCs w:val="32"/>
              </w:rPr>
            </w:pPr>
          </w:p>
        </w:tc>
        <w:tc>
          <w:tcPr>
            <w:tcW w:w="1730" w:type="dxa"/>
            <w:shd w:val="clear" w:color="auto" w:fill="FFFFFF" w:themeFill="background1"/>
            <w:vAlign w:val="center"/>
          </w:tcPr>
          <w:p w14:paraId="51F0BBBE" w14:textId="77777777" w:rsidR="003707B3" w:rsidRPr="00210A2B" w:rsidRDefault="003707B3" w:rsidP="008A3951">
            <w:pPr>
              <w:spacing w:line="120" w:lineRule="auto"/>
              <w:jc w:val="center"/>
              <w:rPr>
                <w:rFonts w:ascii="Times New Roman" w:hAnsi="Times New Roman" w:cs="Times New Roman"/>
                <w:sz w:val="32"/>
                <w:szCs w:val="32"/>
              </w:rPr>
            </w:pPr>
            <w:r w:rsidRPr="00210A2B">
              <w:rPr>
                <w:rFonts w:ascii="Times New Roman" w:eastAsia="Calibri" w:hAnsi="Times New Roman" w:cs="Times New Roman"/>
                <w:b/>
                <w:bCs/>
                <w:position w:val="-8"/>
                <w:sz w:val="32"/>
                <w:szCs w:val="32"/>
              </w:rPr>
              <w:t>•</w:t>
            </w:r>
          </w:p>
        </w:tc>
        <w:tc>
          <w:tcPr>
            <w:tcW w:w="1729" w:type="dxa"/>
            <w:shd w:val="clear" w:color="auto" w:fill="FFFFFF" w:themeFill="background1"/>
            <w:vAlign w:val="center"/>
          </w:tcPr>
          <w:p w14:paraId="1B5F399F" w14:textId="77777777" w:rsidR="003707B3" w:rsidRPr="00210A2B" w:rsidRDefault="003707B3" w:rsidP="008A3951">
            <w:pPr>
              <w:spacing w:line="120" w:lineRule="auto"/>
              <w:jc w:val="center"/>
              <w:rPr>
                <w:rFonts w:ascii="Times New Roman" w:hAnsi="Times New Roman" w:cs="Times New Roman"/>
                <w:sz w:val="32"/>
                <w:szCs w:val="32"/>
              </w:rPr>
            </w:pPr>
            <w:r w:rsidRPr="00210A2B">
              <w:rPr>
                <w:rFonts w:ascii="Times New Roman" w:eastAsia="Calibri" w:hAnsi="Times New Roman" w:cs="Times New Roman"/>
                <w:b/>
                <w:bCs/>
                <w:position w:val="-8"/>
                <w:sz w:val="32"/>
                <w:szCs w:val="32"/>
              </w:rPr>
              <w:t>•</w:t>
            </w:r>
          </w:p>
        </w:tc>
        <w:tc>
          <w:tcPr>
            <w:tcW w:w="1730" w:type="dxa"/>
            <w:shd w:val="clear" w:color="auto" w:fill="FFFFFF" w:themeFill="background1"/>
            <w:vAlign w:val="center"/>
          </w:tcPr>
          <w:p w14:paraId="2F325B2F" w14:textId="77777777" w:rsidR="003707B3" w:rsidRPr="00210A2B" w:rsidRDefault="003707B3" w:rsidP="008A3951">
            <w:pPr>
              <w:spacing w:line="120" w:lineRule="auto"/>
              <w:jc w:val="center"/>
              <w:rPr>
                <w:rFonts w:ascii="Times New Roman" w:eastAsia="Calibri" w:hAnsi="Times New Roman" w:cs="Times New Roman"/>
                <w:b/>
                <w:bCs/>
                <w:position w:val="-8"/>
                <w:sz w:val="32"/>
                <w:szCs w:val="32"/>
              </w:rPr>
            </w:pPr>
            <w:r w:rsidRPr="00210A2B">
              <w:rPr>
                <w:rFonts w:ascii="Times New Roman" w:eastAsia="Calibri" w:hAnsi="Times New Roman" w:cs="Times New Roman"/>
                <w:b/>
                <w:bCs/>
                <w:position w:val="-8"/>
                <w:sz w:val="32"/>
                <w:szCs w:val="32"/>
              </w:rPr>
              <w:t>•</w:t>
            </w:r>
          </w:p>
        </w:tc>
      </w:tr>
    </w:tbl>
    <w:p w14:paraId="04DAB69E" w14:textId="77777777" w:rsidR="00F8025C" w:rsidRPr="00210A2B" w:rsidRDefault="00F8025C">
      <w:pPr>
        <w:rPr>
          <w:rFonts w:ascii="Times New Roman" w:hAnsi="Times New Roman" w:cs="Times New Roman"/>
          <w:sz w:val="20"/>
          <w:szCs w:val="20"/>
        </w:rPr>
      </w:pPr>
    </w:p>
    <w:p w14:paraId="559C7488" w14:textId="77777777" w:rsidR="005133A2" w:rsidRPr="00210A2B" w:rsidRDefault="005133A2">
      <w:pPr>
        <w:rPr>
          <w:rFonts w:ascii="Times New Roman" w:hAnsi="Times New Roman" w:cs="Times New Roman"/>
          <w:sz w:val="20"/>
          <w:szCs w:val="20"/>
        </w:rPr>
      </w:pPr>
    </w:p>
    <w:p w14:paraId="6E2F7AE4" w14:textId="77777777" w:rsidR="005133A2" w:rsidRPr="00210A2B" w:rsidRDefault="005133A2">
      <w:pPr>
        <w:rPr>
          <w:rFonts w:ascii="Times New Roman" w:hAnsi="Times New Roman" w:cs="Times New Roman"/>
          <w:sz w:val="20"/>
          <w:szCs w:val="20"/>
        </w:rPr>
      </w:pPr>
    </w:p>
    <w:tbl>
      <w:tblPr>
        <w:tblStyle w:val="TableGrid1"/>
        <w:tblW w:w="10845" w:type="dxa"/>
        <w:tblInd w:w="-5" w:type="dxa"/>
        <w:tblCellMar>
          <w:top w:w="115" w:type="dxa"/>
          <w:left w:w="115" w:type="dxa"/>
          <w:bottom w:w="115" w:type="dxa"/>
          <w:right w:w="115" w:type="dxa"/>
        </w:tblCellMar>
        <w:tblLook w:val="04A0" w:firstRow="1" w:lastRow="0" w:firstColumn="1" w:lastColumn="0" w:noHBand="0" w:noVBand="1"/>
      </w:tblPr>
      <w:tblGrid>
        <w:gridCol w:w="2430"/>
        <w:gridCol w:w="2970"/>
        <w:gridCol w:w="2790"/>
        <w:gridCol w:w="2655"/>
      </w:tblGrid>
      <w:tr w:rsidR="005133A2" w:rsidRPr="00210A2B" w14:paraId="43AE2702" w14:textId="77777777" w:rsidTr="00EC5E60">
        <w:trPr>
          <w:trHeight w:val="55"/>
        </w:trPr>
        <w:tc>
          <w:tcPr>
            <w:tcW w:w="2430" w:type="dxa"/>
            <w:shd w:val="clear" w:color="auto" w:fill="1F4E79" w:themeFill="accent1" w:themeFillShade="80"/>
            <w:vAlign w:val="center"/>
          </w:tcPr>
          <w:p w14:paraId="2E8A75D7" w14:textId="77777777" w:rsidR="005133A2" w:rsidRPr="00210A2B" w:rsidRDefault="005133A2"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lastRenderedPageBreak/>
              <w:t>LEVEL 1</w:t>
            </w:r>
          </w:p>
        </w:tc>
        <w:tc>
          <w:tcPr>
            <w:tcW w:w="2970" w:type="dxa"/>
            <w:shd w:val="clear" w:color="auto" w:fill="1F4E79" w:themeFill="accent1" w:themeFillShade="80"/>
            <w:vAlign w:val="center"/>
          </w:tcPr>
          <w:p w14:paraId="10D77A12" w14:textId="77777777" w:rsidR="005133A2" w:rsidRPr="00210A2B" w:rsidRDefault="005133A2"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LEVEL 2</w:t>
            </w:r>
          </w:p>
        </w:tc>
        <w:tc>
          <w:tcPr>
            <w:tcW w:w="2790" w:type="dxa"/>
            <w:shd w:val="clear" w:color="auto" w:fill="1F4E79" w:themeFill="accent1" w:themeFillShade="80"/>
            <w:vAlign w:val="center"/>
          </w:tcPr>
          <w:p w14:paraId="3572CA86" w14:textId="77777777" w:rsidR="005133A2" w:rsidRPr="00210A2B" w:rsidRDefault="005133A2"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LEVEL 3</w:t>
            </w:r>
          </w:p>
        </w:tc>
        <w:tc>
          <w:tcPr>
            <w:tcW w:w="2655" w:type="dxa"/>
            <w:shd w:val="clear" w:color="auto" w:fill="1F4E79" w:themeFill="accent1" w:themeFillShade="80"/>
            <w:vAlign w:val="center"/>
          </w:tcPr>
          <w:p w14:paraId="0FD0432F" w14:textId="77777777" w:rsidR="005133A2" w:rsidRPr="00210A2B" w:rsidRDefault="005133A2"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LEVEL 4</w:t>
            </w:r>
          </w:p>
        </w:tc>
      </w:tr>
      <w:tr w:rsidR="005133A2" w:rsidRPr="00210A2B" w14:paraId="354259BE" w14:textId="77777777" w:rsidTr="00EC5E60">
        <w:trPr>
          <w:trHeight w:val="764"/>
        </w:trPr>
        <w:tc>
          <w:tcPr>
            <w:tcW w:w="2430" w:type="dxa"/>
            <w:shd w:val="clear" w:color="auto" w:fill="FFFFFF" w:themeFill="background1"/>
          </w:tcPr>
          <w:p w14:paraId="0B1B55C4" w14:textId="77777777" w:rsidR="005133A2" w:rsidRPr="00210A2B" w:rsidRDefault="005133A2" w:rsidP="00EC5E60">
            <w:pPr>
              <w:pStyle w:val="NoSpacing"/>
              <w:rPr>
                <w:rFonts w:ascii="Times New Roman" w:hAnsi="Times New Roman" w:cs="Times New Roman"/>
                <w:sz w:val="20"/>
                <w:szCs w:val="20"/>
              </w:rPr>
            </w:pPr>
            <w:r w:rsidRPr="00210A2B">
              <w:rPr>
                <w:rFonts w:ascii="Times New Roman" w:hAnsi="Times New Roman" w:cs="Times New Roman"/>
                <w:b/>
                <w:sz w:val="20"/>
                <w:szCs w:val="20"/>
              </w:rPr>
              <w:t>Level 1:</w:t>
            </w:r>
            <w:r w:rsidRPr="00210A2B">
              <w:rPr>
                <w:rFonts w:ascii="Times New Roman" w:hAnsi="Times New Roman" w:cs="Times New Roman"/>
                <w:sz w:val="20"/>
                <w:szCs w:val="20"/>
              </w:rPr>
              <w:t xml:space="preserve"> Classroom Support and Student Support Team – may be appropriate when student has no prior incidents and interventions have not been put in place</w:t>
            </w:r>
          </w:p>
        </w:tc>
        <w:tc>
          <w:tcPr>
            <w:tcW w:w="2970" w:type="dxa"/>
            <w:shd w:val="clear" w:color="auto" w:fill="FFFFFF" w:themeFill="background1"/>
          </w:tcPr>
          <w:p w14:paraId="32B5F21B" w14:textId="77777777" w:rsidR="005133A2" w:rsidRPr="00210A2B" w:rsidRDefault="005133A2" w:rsidP="00EC5E60">
            <w:pPr>
              <w:pStyle w:val="NoSpacing"/>
              <w:rPr>
                <w:rFonts w:ascii="Times New Roman" w:hAnsi="Times New Roman" w:cs="Times New Roman"/>
                <w:sz w:val="20"/>
                <w:szCs w:val="20"/>
              </w:rPr>
            </w:pPr>
            <w:r w:rsidRPr="00210A2B">
              <w:rPr>
                <w:rFonts w:ascii="Times New Roman" w:hAnsi="Times New Roman" w:cs="Times New Roman"/>
                <w:b/>
                <w:sz w:val="20"/>
                <w:szCs w:val="20"/>
              </w:rPr>
              <w:t>Level 2:</w:t>
            </w:r>
            <w:r w:rsidRPr="00210A2B">
              <w:rPr>
                <w:rFonts w:ascii="Times New Roman" w:hAnsi="Times New Roman" w:cs="Times New Roman"/>
                <w:sz w:val="20"/>
                <w:szCs w:val="20"/>
              </w:rPr>
              <w:t xml:space="preserve"> Administration – may be appropriate when supports have been put in place in the classroom to address behavior but the behavior has continued to negatively affect the learning of the student and others</w:t>
            </w:r>
          </w:p>
        </w:tc>
        <w:tc>
          <w:tcPr>
            <w:tcW w:w="2790" w:type="dxa"/>
            <w:shd w:val="clear" w:color="auto" w:fill="FFFFFF" w:themeFill="background1"/>
          </w:tcPr>
          <w:p w14:paraId="0915CE9A" w14:textId="77777777" w:rsidR="005133A2" w:rsidRPr="00210A2B" w:rsidRDefault="005133A2" w:rsidP="00EC5E60">
            <w:pPr>
              <w:pStyle w:val="NoSpacing"/>
              <w:rPr>
                <w:rFonts w:ascii="Times New Roman" w:hAnsi="Times New Roman" w:cs="Times New Roman"/>
                <w:sz w:val="20"/>
                <w:szCs w:val="20"/>
              </w:rPr>
            </w:pPr>
            <w:r w:rsidRPr="00210A2B">
              <w:rPr>
                <w:rFonts w:ascii="Times New Roman" w:hAnsi="Times New Roman" w:cs="Times New Roman"/>
                <w:b/>
                <w:sz w:val="20"/>
                <w:szCs w:val="20"/>
              </w:rPr>
              <w:t>Level 3:</w:t>
            </w:r>
            <w:r w:rsidRPr="00210A2B">
              <w:rPr>
                <w:rFonts w:ascii="Times New Roman" w:hAnsi="Times New Roman" w:cs="Times New Roman"/>
                <w:sz w:val="20"/>
                <w:szCs w:val="20"/>
              </w:rPr>
              <w:t xml:space="preserve"> Short Term Suspension - may be appropriate when interventions and supports have been put in place but the behavior is escalating (repeated offenses or more serious offenses)</w:t>
            </w:r>
          </w:p>
        </w:tc>
        <w:tc>
          <w:tcPr>
            <w:tcW w:w="2655" w:type="dxa"/>
            <w:shd w:val="clear" w:color="auto" w:fill="FFFFFF" w:themeFill="background1"/>
          </w:tcPr>
          <w:p w14:paraId="24A3A6CA" w14:textId="77777777" w:rsidR="005133A2" w:rsidRPr="00210A2B" w:rsidRDefault="005133A2" w:rsidP="00EC5E60">
            <w:pPr>
              <w:pStyle w:val="NoSpacing"/>
              <w:rPr>
                <w:rFonts w:ascii="Times New Roman" w:hAnsi="Times New Roman" w:cs="Times New Roman"/>
                <w:b/>
                <w:sz w:val="20"/>
                <w:szCs w:val="20"/>
              </w:rPr>
            </w:pPr>
            <w:r w:rsidRPr="00210A2B">
              <w:rPr>
                <w:rFonts w:ascii="Times New Roman" w:hAnsi="Times New Roman" w:cs="Times New Roman"/>
                <w:b/>
                <w:sz w:val="20"/>
                <w:szCs w:val="20"/>
              </w:rPr>
              <w:t xml:space="preserve">Level 4: </w:t>
            </w:r>
            <w:r w:rsidRPr="00210A2B">
              <w:rPr>
                <w:rFonts w:ascii="Times New Roman" w:hAnsi="Times New Roman" w:cs="Times New Roman"/>
                <w:sz w:val="20"/>
                <w:szCs w:val="20"/>
              </w:rPr>
              <w:t>Request for Long Term Suspension – may be appropriate when student’s behavior seriously affects the safety and welfare of others in the school</w:t>
            </w:r>
          </w:p>
        </w:tc>
      </w:tr>
    </w:tbl>
    <w:p w14:paraId="4D799701" w14:textId="77777777" w:rsidR="005133A2" w:rsidRPr="00210A2B" w:rsidRDefault="005133A2">
      <w:pPr>
        <w:rPr>
          <w:rFonts w:ascii="Times New Roman" w:hAnsi="Times New Roman" w:cs="Times New Roman"/>
          <w:sz w:val="20"/>
          <w:szCs w:val="20"/>
        </w:rPr>
      </w:pPr>
    </w:p>
    <w:tbl>
      <w:tblPr>
        <w:tblStyle w:val="TableGrid1"/>
        <w:tblW w:w="10833" w:type="dxa"/>
        <w:tblInd w:w="-5" w:type="dxa"/>
        <w:tblCellMar>
          <w:top w:w="115" w:type="dxa"/>
          <w:left w:w="115" w:type="dxa"/>
          <w:bottom w:w="115" w:type="dxa"/>
          <w:right w:w="115" w:type="dxa"/>
        </w:tblCellMar>
        <w:tblLook w:val="04A0" w:firstRow="1" w:lastRow="0" w:firstColumn="1" w:lastColumn="0" w:noHBand="0" w:noVBand="1"/>
      </w:tblPr>
      <w:tblGrid>
        <w:gridCol w:w="3881"/>
        <w:gridCol w:w="1730"/>
        <w:gridCol w:w="7"/>
        <w:gridCol w:w="1723"/>
        <w:gridCol w:w="15"/>
        <w:gridCol w:w="1714"/>
        <w:gridCol w:w="23"/>
        <w:gridCol w:w="1740"/>
      </w:tblGrid>
      <w:tr w:rsidR="005133A2" w:rsidRPr="00210A2B" w14:paraId="380BFA60" w14:textId="77777777" w:rsidTr="008A6902">
        <w:trPr>
          <w:trHeight w:val="648"/>
        </w:trPr>
        <w:tc>
          <w:tcPr>
            <w:tcW w:w="3881" w:type="dxa"/>
            <w:shd w:val="clear" w:color="auto" w:fill="1F4E79" w:themeFill="accent1" w:themeFillShade="80"/>
            <w:vAlign w:val="center"/>
          </w:tcPr>
          <w:p w14:paraId="4CA2D80E" w14:textId="77777777" w:rsidR="005133A2" w:rsidRPr="00210A2B" w:rsidRDefault="005133A2" w:rsidP="00EC5E60">
            <w:pPr>
              <w:pStyle w:val="NoSpacing"/>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INAPPROPRIATE OR DISRUPTIVE BEHAVIOR</w:t>
            </w:r>
          </w:p>
        </w:tc>
        <w:tc>
          <w:tcPr>
            <w:tcW w:w="1730" w:type="dxa"/>
            <w:shd w:val="clear" w:color="auto" w:fill="1F4E79" w:themeFill="accent1" w:themeFillShade="80"/>
            <w:vAlign w:val="center"/>
          </w:tcPr>
          <w:p w14:paraId="1E4770FF" w14:textId="77777777" w:rsidR="005133A2" w:rsidRPr="00210A2B" w:rsidRDefault="005133A2"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LEVEL</w:t>
            </w:r>
          </w:p>
          <w:p w14:paraId="35C6AD4C" w14:textId="77777777" w:rsidR="005133A2" w:rsidRPr="00210A2B" w:rsidRDefault="005133A2"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1</w:t>
            </w:r>
          </w:p>
        </w:tc>
        <w:tc>
          <w:tcPr>
            <w:tcW w:w="1730" w:type="dxa"/>
            <w:gridSpan w:val="2"/>
            <w:shd w:val="clear" w:color="auto" w:fill="1F4E79" w:themeFill="accent1" w:themeFillShade="80"/>
            <w:vAlign w:val="center"/>
          </w:tcPr>
          <w:p w14:paraId="21F2FB1A" w14:textId="77777777" w:rsidR="005133A2" w:rsidRPr="00210A2B" w:rsidRDefault="005133A2"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LEVEL</w:t>
            </w:r>
          </w:p>
          <w:p w14:paraId="0197DAA8" w14:textId="77777777" w:rsidR="005133A2" w:rsidRPr="00210A2B" w:rsidRDefault="005133A2"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2</w:t>
            </w:r>
          </w:p>
        </w:tc>
        <w:tc>
          <w:tcPr>
            <w:tcW w:w="1729" w:type="dxa"/>
            <w:gridSpan w:val="2"/>
            <w:shd w:val="clear" w:color="auto" w:fill="1F4E79" w:themeFill="accent1" w:themeFillShade="80"/>
            <w:vAlign w:val="center"/>
          </w:tcPr>
          <w:p w14:paraId="39AC1A13" w14:textId="77777777" w:rsidR="005133A2" w:rsidRPr="00210A2B" w:rsidRDefault="005133A2"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LEVEL</w:t>
            </w:r>
          </w:p>
          <w:p w14:paraId="1A7129D7" w14:textId="77777777" w:rsidR="005133A2" w:rsidRPr="00210A2B" w:rsidRDefault="005133A2"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3</w:t>
            </w:r>
          </w:p>
        </w:tc>
        <w:tc>
          <w:tcPr>
            <w:tcW w:w="1763" w:type="dxa"/>
            <w:gridSpan w:val="2"/>
            <w:shd w:val="clear" w:color="auto" w:fill="1F4E79" w:themeFill="accent1" w:themeFillShade="80"/>
            <w:vAlign w:val="center"/>
          </w:tcPr>
          <w:p w14:paraId="025EE15F" w14:textId="77777777" w:rsidR="005133A2" w:rsidRPr="00210A2B" w:rsidRDefault="005133A2"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LEVEL</w:t>
            </w:r>
          </w:p>
          <w:p w14:paraId="0CF898D6" w14:textId="77777777" w:rsidR="005133A2" w:rsidRPr="00210A2B" w:rsidRDefault="005133A2" w:rsidP="00EC5E60">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4</w:t>
            </w:r>
          </w:p>
        </w:tc>
      </w:tr>
      <w:tr w:rsidR="008C290D" w:rsidRPr="00210A2B" w14:paraId="54B8213C" w14:textId="77777777" w:rsidTr="008A6902">
        <w:trPr>
          <w:trHeight w:val="379"/>
        </w:trPr>
        <w:tc>
          <w:tcPr>
            <w:tcW w:w="10833" w:type="dxa"/>
            <w:gridSpan w:val="8"/>
            <w:shd w:val="clear" w:color="auto" w:fill="BDD6EE" w:themeFill="accent1" w:themeFillTint="66"/>
          </w:tcPr>
          <w:p w14:paraId="3E90FAED" w14:textId="77777777" w:rsidR="008C290D" w:rsidRPr="00210A2B" w:rsidRDefault="008C290D" w:rsidP="0064393F">
            <w:pPr>
              <w:pStyle w:val="NoSpacing"/>
              <w:rPr>
                <w:rFonts w:ascii="Times New Roman" w:hAnsi="Times New Roman" w:cs="Times New Roman"/>
                <w:b/>
                <w:sz w:val="20"/>
                <w:szCs w:val="20"/>
              </w:rPr>
            </w:pPr>
            <w:r w:rsidRPr="00210A2B">
              <w:rPr>
                <w:rFonts w:ascii="Times New Roman" w:hAnsi="Times New Roman" w:cs="Times New Roman"/>
                <w:b/>
                <w:sz w:val="20"/>
                <w:szCs w:val="20"/>
              </w:rPr>
              <w:t>Offense: (2.2</w:t>
            </w:r>
            <w:r w:rsidR="005133A2" w:rsidRPr="00210A2B">
              <w:rPr>
                <w:rFonts w:ascii="Times New Roman" w:hAnsi="Times New Roman" w:cs="Times New Roman"/>
                <w:b/>
                <w:sz w:val="20"/>
                <w:szCs w:val="20"/>
              </w:rPr>
              <w:t>) Other</w:t>
            </w:r>
            <w:r w:rsidRPr="00210A2B">
              <w:rPr>
                <w:rFonts w:ascii="Times New Roman" w:hAnsi="Times New Roman" w:cs="Times New Roman"/>
                <w:b/>
                <w:color w:val="212020"/>
                <w:sz w:val="20"/>
                <w:szCs w:val="20"/>
              </w:rPr>
              <w:t xml:space="preserve"> Sexual Offenses</w:t>
            </w:r>
          </w:p>
          <w:p w14:paraId="5AF71A48" w14:textId="77777777" w:rsidR="008C290D" w:rsidRPr="00210A2B" w:rsidRDefault="008C290D" w:rsidP="0064393F">
            <w:pPr>
              <w:pStyle w:val="NoSpacing"/>
              <w:rPr>
                <w:rFonts w:ascii="Times New Roman" w:hAnsi="Times New Roman" w:cs="Times New Roman"/>
                <w:b/>
                <w:sz w:val="20"/>
                <w:szCs w:val="20"/>
              </w:rPr>
            </w:pPr>
            <w:r w:rsidRPr="00210A2B">
              <w:rPr>
                <w:rFonts w:ascii="Times New Roman" w:hAnsi="Times New Roman" w:cs="Times New Roman"/>
                <w:color w:val="212020"/>
                <w:sz w:val="20"/>
                <w:szCs w:val="20"/>
              </w:rPr>
              <w:t>involving inappropriate sexual contact but no forcible compulsion</w:t>
            </w:r>
            <w:r w:rsidRPr="00210A2B">
              <w:rPr>
                <w:rFonts w:ascii="Times New Roman" w:hAnsi="Times New Roman" w:cs="Times New Roman"/>
                <w:color w:val="E3411F"/>
                <w:sz w:val="20"/>
                <w:szCs w:val="20"/>
              </w:rPr>
              <w:t xml:space="preserve">. </w:t>
            </w:r>
          </w:p>
        </w:tc>
      </w:tr>
      <w:tr w:rsidR="003707B3" w:rsidRPr="00210A2B" w14:paraId="434FF551" w14:textId="77777777" w:rsidTr="008A6902">
        <w:trPr>
          <w:trHeight w:val="379"/>
        </w:trPr>
        <w:tc>
          <w:tcPr>
            <w:tcW w:w="3881" w:type="dxa"/>
            <w:shd w:val="clear" w:color="auto" w:fill="FFFFFF" w:themeFill="background1"/>
          </w:tcPr>
          <w:p w14:paraId="36DFD5E9" w14:textId="77777777" w:rsidR="003707B3" w:rsidRPr="00210A2B" w:rsidRDefault="003707B3" w:rsidP="0064393F">
            <w:pPr>
              <w:pStyle w:val="NoSpacing"/>
              <w:rPr>
                <w:rFonts w:ascii="Times New Roman" w:hAnsi="Times New Roman" w:cs="Times New Roman"/>
                <w:sz w:val="20"/>
                <w:szCs w:val="20"/>
              </w:rPr>
            </w:pPr>
            <w:r w:rsidRPr="00210A2B">
              <w:rPr>
                <w:rFonts w:ascii="Times New Roman" w:hAnsi="Times New Roman" w:cs="Times New Roman"/>
                <w:sz w:val="20"/>
                <w:szCs w:val="20"/>
              </w:rPr>
              <w:t>All Students (K-12)</w:t>
            </w:r>
          </w:p>
        </w:tc>
        <w:tc>
          <w:tcPr>
            <w:tcW w:w="1737" w:type="dxa"/>
            <w:gridSpan w:val="2"/>
            <w:shd w:val="clear" w:color="auto" w:fill="BDD6EE" w:themeFill="accent1" w:themeFillTint="66"/>
            <w:vAlign w:val="bottom"/>
          </w:tcPr>
          <w:p w14:paraId="441E20B0" w14:textId="77777777" w:rsidR="003707B3" w:rsidRPr="00210A2B" w:rsidRDefault="003707B3" w:rsidP="0064393F">
            <w:pPr>
              <w:spacing w:line="120" w:lineRule="auto"/>
              <w:jc w:val="center"/>
              <w:rPr>
                <w:rFonts w:ascii="Times New Roman" w:hAnsi="Times New Roman" w:cs="Times New Roman"/>
                <w:sz w:val="32"/>
                <w:szCs w:val="32"/>
              </w:rPr>
            </w:pPr>
          </w:p>
        </w:tc>
        <w:tc>
          <w:tcPr>
            <w:tcW w:w="1738" w:type="dxa"/>
            <w:gridSpan w:val="2"/>
            <w:shd w:val="clear" w:color="auto" w:fill="FFFFFF" w:themeFill="background1"/>
            <w:vAlign w:val="center"/>
          </w:tcPr>
          <w:p w14:paraId="52D8DFFF" w14:textId="77777777" w:rsidR="003707B3" w:rsidRPr="00210A2B" w:rsidRDefault="003707B3" w:rsidP="008A3951">
            <w:pPr>
              <w:spacing w:line="120" w:lineRule="auto"/>
              <w:jc w:val="center"/>
              <w:rPr>
                <w:rFonts w:ascii="Times New Roman" w:hAnsi="Times New Roman" w:cs="Times New Roman"/>
                <w:sz w:val="32"/>
                <w:szCs w:val="32"/>
              </w:rPr>
            </w:pPr>
            <w:r w:rsidRPr="00210A2B">
              <w:rPr>
                <w:rFonts w:ascii="Times New Roman" w:eastAsia="Calibri" w:hAnsi="Times New Roman" w:cs="Times New Roman"/>
                <w:b/>
                <w:bCs/>
                <w:position w:val="-8"/>
                <w:sz w:val="32"/>
                <w:szCs w:val="32"/>
              </w:rPr>
              <w:t>•</w:t>
            </w:r>
          </w:p>
        </w:tc>
        <w:tc>
          <w:tcPr>
            <w:tcW w:w="1737" w:type="dxa"/>
            <w:gridSpan w:val="2"/>
            <w:shd w:val="clear" w:color="auto" w:fill="FFFFFF" w:themeFill="background1"/>
            <w:vAlign w:val="center"/>
          </w:tcPr>
          <w:p w14:paraId="65160E3B" w14:textId="77777777" w:rsidR="003707B3" w:rsidRPr="00210A2B" w:rsidRDefault="003707B3" w:rsidP="008A3951">
            <w:pPr>
              <w:spacing w:line="120" w:lineRule="auto"/>
              <w:jc w:val="center"/>
              <w:rPr>
                <w:rFonts w:ascii="Times New Roman" w:hAnsi="Times New Roman" w:cs="Times New Roman"/>
                <w:sz w:val="32"/>
                <w:szCs w:val="32"/>
              </w:rPr>
            </w:pPr>
            <w:r w:rsidRPr="00210A2B">
              <w:rPr>
                <w:rFonts w:ascii="Times New Roman" w:eastAsia="Calibri" w:hAnsi="Times New Roman" w:cs="Times New Roman"/>
                <w:b/>
                <w:bCs/>
                <w:position w:val="-8"/>
                <w:sz w:val="32"/>
                <w:szCs w:val="32"/>
              </w:rPr>
              <w:t>•</w:t>
            </w:r>
          </w:p>
        </w:tc>
        <w:tc>
          <w:tcPr>
            <w:tcW w:w="1740" w:type="dxa"/>
            <w:shd w:val="clear" w:color="auto" w:fill="FFFFFF" w:themeFill="background1"/>
            <w:vAlign w:val="center"/>
          </w:tcPr>
          <w:p w14:paraId="1A2CCA0C" w14:textId="77777777" w:rsidR="003707B3" w:rsidRPr="00210A2B" w:rsidRDefault="003707B3" w:rsidP="008A3951">
            <w:pPr>
              <w:spacing w:line="120" w:lineRule="auto"/>
              <w:jc w:val="center"/>
              <w:rPr>
                <w:rFonts w:ascii="Times New Roman" w:eastAsia="Calibri" w:hAnsi="Times New Roman" w:cs="Times New Roman"/>
                <w:b/>
                <w:bCs/>
                <w:position w:val="-8"/>
                <w:sz w:val="32"/>
                <w:szCs w:val="32"/>
              </w:rPr>
            </w:pPr>
            <w:r w:rsidRPr="00210A2B">
              <w:rPr>
                <w:rFonts w:ascii="Times New Roman" w:eastAsia="Calibri" w:hAnsi="Times New Roman" w:cs="Times New Roman"/>
                <w:b/>
                <w:bCs/>
                <w:position w:val="-8"/>
                <w:sz w:val="32"/>
                <w:szCs w:val="32"/>
              </w:rPr>
              <w:t>•</w:t>
            </w:r>
          </w:p>
        </w:tc>
      </w:tr>
    </w:tbl>
    <w:p w14:paraId="6D82FEC9" w14:textId="77777777" w:rsidR="00F8025C" w:rsidRPr="00210A2B" w:rsidRDefault="00F8025C">
      <w:pPr>
        <w:rPr>
          <w:rFonts w:ascii="Times New Roman" w:hAnsi="Times New Roman" w:cs="Times New Roman"/>
          <w:sz w:val="20"/>
          <w:szCs w:val="20"/>
        </w:rPr>
      </w:pPr>
    </w:p>
    <w:tbl>
      <w:tblPr>
        <w:tblStyle w:val="TableGrid1"/>
        <w:tblW w:w="10820" w:type="dxa"/>
        <w:tblInd w:w="-5" w:type="dxa"/>
        <w:tblCellMar>
          <w:top w:w="115" w:type="dxa"/>
          <w:left w:w="115" w:type="dxa"/>
          <w:bottom w:w="115" w:type="dxa"/>
          <w:right w:w="115" w:type="dxa"/>
        </w:tblCellMar>
        <w:tblLook w:val="04A0" w:firstRow="1" w:lastRow="0" w:firstColumn="1" w:lastColumn="0" w:noHBand="0" w:noVBand="1"/>
      </w:tblPr>
      <w:tblGrid>
        <w:gridCol w:w="3870"/>
        <w:gridCol w:w="1737"/>
        <w:gridCol w:w="1738"/>
        <w:gridCol w:w="1737"/>
        <w:gridCol w:w="1738"/>
      </w:tblGrid>
      <w:tr w:rsidR="00EE2684" w:rsidRPr="00210A2B" w14:paraId="29866438" w14:textId="77777777" w:rsidTr="0064393F">
        <w:trPr>
          <w:trHeight w:val="307"/>
        </w:trPr>
        <w:tc>
          <w:tcPr>
            <w:tcW w:w="10820" w:type="dxa"/>
            <w:gridSpan w:val="5"/>
            <w:shd w:val="clear" w:color="auto" w:fill="BDD6EE" w:themeFill="accent1" w:themeFillTint="66"/>
          </w:tcPr>
          <w:p w14:paraId="55756778" w14:textId="77777777" w:rsidR="00EE2684" w:rsidRPr="00210A2B" w:rsidRDefault="00E24551" w:rsidP="0064393F">
            <w:pPr>
              <w:pStyle w:val="NoSpacing"/>
              <w:rPr>
                <w:rFonts w:ascii="Times New Roman" w:hAnsi="Times New Roman" w:cs="Times New Roman"/>
                <w:b/>
                <w:color w:val="212020"/>
                <w:sz w:val="20"/>
                <w:szCs w:val="20"/>
              </w:rPr>
            </w:pPr>
            <w:r w:rsidRPr="00210A2B">
              <w:rPr>
                <w:rFonts w:ascii="Times New Roman" w:hAnsi="Times New Roman" w:cs="Times New Roman"/>
                <w:b/>
                <w:sz w:val="20"/>
                <w:szCs w:val="20"/>
              </w:rPr>
              <w:t xml:space="preserve">Offense: (2.1) </w:t>
            </w:r>
            <w:r w:rsidR="00EE2684" w:rsidRPr="00210A2B">
              <w:rPr>
                <w:rFonts w:ascii="Times New Roman" w:hAnsi="Times New Roman" w:cs="Times New Roman"/>
                <w:b/>
                <w:color w:val="212020"/>
                <w:sz w:val="20"/>
                <w:szCs w:val="20"/>
              </w:rPr>
              <w:t xml:space="preserve">Forcible Sex Offense: </w:t>
            </w:r>
          </w:p>
          <w:p w14:paraId="140F4994" w14:textId="77777777" w:rsidR="00EE2684" w:rsidRPr="00210A2B" w:rsidRDefault="00EE2684" w:rsidP="0064393F">
            <w:pPr>
              <w:pStyle w:val="NoSpacing"/>
              <w:rPr>
                <w:rFonts w:ascii="Times New Roman" w:hAnsi="Times New Roman" w:cs="Times New Roman"/>
                <w:b/>
                <w:sz w:val="20"/>
                <w:szCs w:val="20"/>
              </w:rPr>
            </w:pPr>
            <w:r w:rsidRPr="00210A2B">
              <w:rPr>
                <w:rFonts w:ascii="Times New Roman" w:hAnsi="Times New Roman" w:cs="Times New Roman"/>
                <w:color w:val="212020"/>
                <w:sz w:val="20"/>
                <w:szCs w:val="20"/>
              </w:rPr>
              <w:t>Involving forcible compulsion and completed or attempted sexual intercourse, oral sexual conduct, anal sexual conduct, or aggravated sexual contact with or without weapons, including, but not limited to, rape and sodomy</w:t>
            </w:r>
          </w:p>
        </w:tc>
      </w:tr>
      <w:tr w:rsidR="00756640" w:rsidRPr="00210A2B" w14:paraId="780B2020" w14:textId="77777777" w:rsidTr="00756640">
        <w:trPr>
          <w:trHeight w:val="307"/>
        </w:trPr>
        <w:tc>
          <w:tcPr>
            <w:tcW w:w="3870" w:type="dxa"/>
            <w:shd w:val="clear" w:color="auto" w:fill="FFFFFF" w:themeFill="background1"/>
            <w:vAlign w:val="center"/>
          </w:tcPr>
          <w:p w14:paraId="23BF8DB0" w14:textId="77777777" w:rsidR="00756640" w:rsidRPr="00210A2B" w:rsidRDefault="00756640" w:rsidP="0064393F">
            <w:pPr>
              <w:pStyle w:val="NoSpacing"/>
              <w:rPr>
                <w:rFonts w:ascii="Times New Roman" w:hAnsi="Times New Roman" w:cs="Times New Roman"/>
                <w:sz w:val="20"/>
                <w:szCs w:val="20"/>
              </w:rPr>
            </w:pPr>
            <w:r w:rsidRPr="00210A2B">
              <w:rPr>
                <w:rFonts w:ascii="Times New Roman" w:hAnsi="Times New Roman" w:cs="Times New Roman"/>
                <w:sz w:val="20"/>
                <w:szCs w:val="20"/>
              </w:rPr>
              <w:t>All Students (K-12)</w:t>
            </w:r>
          </w:p>
        </w:tc>
        <w:tc>
          <w:tcPr>
            <w:tcW w:w="1737" w:type="dxa"/>
            <w:shd w:val="clear" w:color="auto" w:fill="BDD6EE" w:themeFill="accent1" w:themeFillTint="66"/>
            <w:vAlign w:val="center"/>
          </w:tcPr>
          <w:p w14:paraId="06AB6E82" w14:textId="77777777" w:rsidR="00756640" w:rsidRPr="00210A2B" w:rsidRDefault="00756640" w:rsidP="0064393F">
            <w:pPr>
              <w:pStyle w:val="NoSpacing"/>
              <w:spacing w:line="120" w:lineRule="auto"/>
              <w:rPr>
                <w:rFonts w:ascii="Times New Roman" w:hAnsi="Times New Roman" w:cs="Times New Roman"/>
                <w:b/>
                <w:sz w:val="32"/>
                <w:szCs w:val="32"/>
              </w:rPr>
            </w:pPr>
          </w:p>
        </w:tc>
        <w:tc>
          <w:tcPr>
            <w:tcW w:w="1738" w:type="dxa"/>
            <w:shd w:val="clear" w:color="auto" w:fill="BDD6EE" w:themeFill="accent1" w:themeFillTint="66"/>
            <w:vAlign w:val="bottom"/>
          </w:tcPr>
          <w:p w14:paraId="79BB3555" w14:textId="77777777" w:rsidR="00756640" w:rsidRPr="00210A2B" w:rsidRDefault="00756640" w:rsidP="0064393F">
            <w:pPr>
              <w:pStyle w:val="NoSpacing"/>
              <w:spacing w:line="120" w:lineRule="auto"/>
              <w:jc w:val="center"/>
              <w:rPr>
                <w:rFonts w:ascii="Times New Roman" w:hAnsi="Times New Roman" w:cs="Times New Roman"/>
                <w:b/>
                <w:sz w:val="32"/>
                <w:szCs w:val="32"/>
              </w:rPr>
            </w:pPr>
          </w:p>
        </w:tc>
        <w:tc>
          <w:tcPr>
            <w:tcW w:w="1737" w:type="dxa"/>
            <w:shd w:val="clear" w:color="auto" w:fill="BDD6EE" w:themeFill="accent1" w:themeFillTint="66"/>
            <w:vAlign w:val="bottom"/>
          </w:tcPr>
          <w:p w14:paraId="1DFA025B" w14:textId="77777777" w:rsidR="00756640" w:rsidRPr="00210A2B" w:rsidRDefault="00756640" w:rsidP="0064393F">
            <w:pPr>
              <w:pStyle w:val="NoSpacing"/>
              <w:spacing w:line="120" w:lineRule="auto"/>
              <w:jc w:val="center"/>
              <w:rPr>
                <w:rFonts w:ascii="Times New Roman" w:hAnsi="Times New Roman" w:cs="Times New Roman"/>
                <w:b/>
                <w:sz w:val="32"/>
                <w:szCs w:val="32"/>
              </w:rPr>
            </w:pPr>
          </w:p>
        </w:tc>
        <w:tc>
          <w:tcPr>
            <w:tcW w:w="1738" w:type="dxa"/>
            <w:shd w:val="clear" w:color="auto" w:fill="FFFFFF" w:themeFill="background1"/>
          </w:tcPr>
          <w:p w14:paraId="1B3915EF" w14:textId="77777777" w:rsidR="00756640" w:rsidRPr="00210A2B" w:rsidRDefault="00756640" w:rsidP="0064393F">
            <w:pPr>
              <w:pStyle w:val="NoSpacing"/>
              <w:spacing w:line="120" w:lineRule="auto"/>
              <w:jc w:val="center"/>
              <w:rPr>
                <w:rFonts w:ascii="Times New Roman" w:eastAsia="Calibri" w:hAnsi="Times New Roman" w:cs="Times New Roman"/>
                <w:b/>
                <w:bCs/>
                <w:position w:val="-8"/>
                <w:sz w:val="32"/>
                <w:szCs w:val="32"/>
              </w:rPr>
            </w:pPr>
            <w:r w:rsidRPr="00210A2B">
              <w:rPr>
                <w:rFonts w:ascii="Times New Roman" w:eastAsia="Calibri" w:hAnsi="Times New Roman" w:cs="Times New Roman"/>
                <w:b/>
                <w:bCs/>
                <w:position w:val="-8"/>
                <w:sz w:val="32"/>
                <w:szCs w:val="32"/>
              </w:rPr>
              <w:t>•</w:t>
            </w:r>
          </w:p>
        </w:tc>
      </w:tr>
    </w:tbl>
    <w:p w14:paraId="5DDC7591" w14:textId="77777777" w:rsidR="00304D92" w:rsidRPr="00210A2B" w:rsidRDefault="00304D92">
      <w:pPr>
        <w:rPr>
          <w:rFonts w:ascii="Times New Roman" w:hAnsi="Times New Roman" w:cs="Times New Roman"/>
          <w:sz w:val="20"/>
          <w:szCs w:val="20"/>
        </w:rPr>
      </w:pPr>
    </w:p>
    <w:tbl>
      <w:tblPr>
        <w:tblStyle w:val="TableGrid1"/>
        <w:tblW w:w="10850" w:type="dxa"/>
        <w:tblInd w:w="-5" w:type="dxa"/>
        <w:tblCellMar>
          <w:top w:w="115" w:type="dxa"/>
          <w:left w:w="115" w:type="dxa"/>
          <w:bottom w:w="115" w:type="dxa"/>
          <w:right w:w="115" w:type="dxa"/>
        </w:tblCellMar>
        <w:tblLook w:val="04A0" w:firstRow="1" w:lastRow="0" w:firstColumn="1" w:lastColumn="0" w:noHBand="0" w:noVBand="1"/>
      </w:tblPr>
      <w:tblGrid>
        <w:gridCol w:w="3893"/>
        <w:gridCol w:w="1738"/>
        <w:gridCol w:w="1738"/>
        <w:gridCol w:w="1738"/>
        <w:gridCol w:w="1743"/>
      </w:tblGrid>
      <w:tr w:rsidR="00EE2684" w:rsidRPr="00210A2B" w14:paraId="2C09A6F0" w14:textId="77777777" w:rsidTr="00304D92">
        <w:trPr>
          <w:trHeight w:val="300"/>
        </w:trPr>
        <w:tc>
          <w:tcPr>
            <w:tcW w:w="10850" w:type="dxa"/>
            <w:gridSpan w:val="5"/>
            <w:shd w:val="clear" w:color="auto" w:fill="BDD6EE" w:themeFill="accent1" w:themeFillTint="66"/>
          </w:tcPr>
          <w:tbl>
            <w:tblPr>
              <w:tblW w:w="8186" w:type="dxa"/>
              <w:tblBorders>
                <w:top w:val="nil"/>
                <w:left w:val="nil"/>
                <w:bottom w:val="nil"/>
                <w:right w:val="nil"/>
              </w:tblBorders>
              <w:tblLook w:val="0000" w:firstRow="0" w:lastRow="0" w:firstColumn="0" w:lastColumn="0" w:noHBand="0" w:noVBand="0"/>
            </w:tblPr>
            <w:tblGrid>
              <w:gridCol w:w="8186"/>
            </w:tblGrid>
            <w:tr w:rsidR="00EE2684" w:rsidRPr="00210A2B" w14:paraId="5A715FFC" w14:textId="77777777" w:rsidTr="0064393F">
              <w:trPr>
                <w:trHeight w:val="126"/>
              </w:trPr>
              <w:tc>
                <w:tcPr>
                  <w:tcW w:w="0" w:type="auto"/>
                </w:tcPr>
                <w:p w14:paraId="6D9724F3" w14:textId="77777777" w:rsidR="00EE2684" w:rsidRPr="00210A2B" w:rsidRDefault="00EE2684" w:rsidP="0064393F">
                  <w:pPr>
                    <w:pStyle w:val="NoSpacing"/>
                    <w:rPr>
                      <w:rFonts w:ascii="Times New Roman" w:hAnsi="Times New Roman" w:cs="Times New Roman"/>
                      <w:b/>
                      <w:sz w:val="20"/>
                      <w:szCs w:val="20"/>
                    </w:rPr>
                  </w:pPr>
                  <w:r w:rsidRPr="00210A2B">
                    <w:rPr>
                      <w:rFonts w:ascii="Times New Roman" w:hAnsi="Times New Roman" w:cs="Times New Roman"/>
                      <w:b/>
                      <w:sz w:val="20"/>
                      <w:szCs w:val="20"/>
                    </w:rPr>
                    <w:t>Offense (1): Homicide</w:t>
                  </w:r>
                </w:p>
              </w:tc>
            </w:tr>
            <w:tr w:rsidR="00EE2684" w:rsidRPr="00210A2B" w14:paraId="162450F3" w14:textId="77777777" w:rsidTr="0064393F">
              <w:trPr>
                <w:trHeight w:val="126"/>
              </w:trPr>
              <w:tc>
                <w:tcPr>
                  <w:tcW w:w="0" w:type="auto"/>
                </w:tcPr>
                <w:p w14:paraId="4A7C1AFE" w14:textId="77777777" w:rsidR="00EE2684" w:rsidRPr="00210A2B" w:rsidRDefault="00EE2684" w:rsidP="0064393F">
                  <w:pPr>
                    <w:pStyle w:val="NoSpacing"/>
                    <w:rPr>
                      <w:rFonts w:ascii="Times New Roman" w:hAnsi="Times New Roman" w:cs="Times New Roman"/>
                      <w:b/>
                      <w:sz w:val="20"/>
                      <w:szCs w:val="20"/>
                    </w:rPr>
                  </w:pPr>
                  <w:r w:rsidRPr="00210A2B">
                    <w:rPr>
                      <w:rFonts w:ascii="Times New Roman" w:hAnsi="Times New Roman" w:cs="Times New Roman"/>
                      <w:color w:val="212020"/>
                      <w:sz w:val="20"/>
                      <w:szCs w:val="20"/>
                    </w:rPr>
                    <w:t>Any conduct that results in the death of another person.</w:t>
                  </w:r>
                </w:p>
              </w:tc>
            </w:tr>
          </w:tbl>
          <w:p w14:paraId="0A42497B" w14:textId="77777777" w:rsidR="00EE2684" w:rsidRPr="00210A2B" w:rsidRDefault="00EE2684" w:rsidP="0064393F">
            <w:pPr>
              <w:pStyle w:val="NoSpacing"/>
              <w:rPr>
                <w:rFonts w:ascii="Times New Roman" w:hAnsi="Times New Roman" w:cs="Times New Roman"/>
                <w:b/>
                <w:sz w:val="20"/>
                <w:szCs w:val="20"/>
              </w:rPr>
            </w:pPr>
          </w:p>
        </w:tc>
      </w:tr>
      <w:tr w:rsidR="00756640" w:rsidRPr="00210A2B" w14:paraId="63A46AC9" w14:textId="77777777" w:rsidTr="00E24551">
        <w:trPr>
          <w:trHeight w:val="300"/>
        </w:trPr>
        <w:tc>
          <w:tcPr>
            <w:tcW w:w="3893" w:type="dxa"/>
            <w:shd w:val="clear" w:color="auto" w:fill="FFFFFF" w:themeFill="background1"/>
            <w:vAlign w:val="center"/>
          </w:tcPr>
          <w:p w14:paraId="095601F5" w14:textId="77777777" w:rsidR="00756640" w:rsidRPr="00210A2B" w:rsidRDefault="00756640" w:rsidP="0064393F">
            <w:pPr>
              <w:pStyle w:val="NoSpacing"/>
              <w:rPr>
                <w:rFonts w:ascii="Times New Roman" w:hAnsi="Times New Roman" w:cs="Times New Roman"/>
                <w:sz w:val="20"/>
                <w:szCs w:val="20"/>
              </w:rPr>
            </w:pPr>
            <w:r w:rsidRPr="00210A2B">
              <w:rPr>
                <w:rFonts w:ascii="Times New Roman" w:hAnsi="Times New Roman" w:cs="Times New Roman"/>
                <w:sz w:val="20"/>
                <w:szCs w:val="20"/>
              </w:rPr>
              <w:t>All Students (K-12)</w:t>
            </w:r>
          </w:p>
        </w:tc>
        <w:tc>
          <w:tcPr>
            <w:tcW w:w="1738" w:type="dxa"/>
            <w:shd w:val="clear" w:color="auto" w:fill="BDD6EE" w:themeFill="accent1" w:themeFillTint="66"/>
            <w:vAlign w:val="center"/>
          </w:tcPr>
          <w:p w14:paraId="4395D365" w14:textId="77777777" w:rsidR="00756640" w:rsidRPr="00210A2B" w:rsidRDefault="00756640" w:rsidP="0064393F">
            <w:pPr>
              <w:pStyle w:val="NoSpacing"/>
              <w:jc w:val="center"/>
              <w:rPr>
                <w:rFonts w:ascii="Times New Roman" w:hAnsi="Times New Roman" w:cs="Times New Roman"/>
                <w:b/>
                <w:sz w:val="32"/>
                <w:szCs w:val="32"/>
              </w:rPr>
            </w:pPr>
          </w:p>
        </w:tc>
        <w:tc>
          <w:tcPr>
            <w:tcW w:w="1738" w:type="dxa"/>
            <w:shd w:val="clear" w:color="auto" w:fill="BDD6EE" w:themeFill="accent1" w:themeFillTint="66"/>
            <w:vAlign w:val="center"/>
          </w:tcPr>
          <w:p w14:paraId="65DB96CA" w14:textId="77777777" w:rsidR="00756640" w:rsidRPr="00210A2B" w:rsidRDefault="00756640" w:rsidP="0064393F">
            <w:pPr>
              <w:pStyle w:val="NoSpacing"/>
              <w:jc w:val="center"/>
              <w:rPr>
                <w:rFonts w:ascii="Times New Roman" w:hAnsi="Times New Roman" w:cs="Times New Roman"/>
                <w:b/>
                <w:sz w:val="32"/>
                <w:szCs w:val="32"/>
              </w:rPr>
            </w:pPr>
          </w:p>
        </w:tc>
        <w:tc>
          <w:tcPr>
            <w:tcW w:w="1738" w:type="dxa"/>
            <w:shd w:val="clear" w:color="auto" w:fill="BDD6EE" w:themeFill="accent1" w:themeFillTint="66"/>
            <w:vAlign w:val="center"/>
          </w:tcPr>
          <w:p w14:paraId="3434C011" w14:textId="77777777" w:rsidR="00756640" w:rsidRPr="00210A2B" w:rsidRDefault="00756640" w:rsidP="008A3951">
            <w:pPr>
              <w:pStyle w:val="NoSpacing"/>
              <w:spacing w:line="120" w:lineRule="auto"/>
              <w:jc w:val="center"/>
              <w:rPr>
                <w:rFonts w:ascii="Times New Roman" w:hAnsi="Times New Roman" w:cs="Times New Roman"/>
                <w:b/>
                <w:sz w:val="32"/>
                <w:szCs w:val="32"/>
              </w:rPr>
            </w:pPr>
          </w:p>
        </w:tc>
        <w:tc>
          <w:tcPr>
            <w:tcW w:w="1743" w:type="dxa"/>
            <w:shd w:val="clear" w:color="auto" w:fill="FFFFFF" w:themeFill="background1"/>
            <w:vAlign w:val="center"/>
          </w:tcPr>
          <w:p w14:paraId="66B9093E" w14:textId="77777777" w:rsidR="00756640" w:rsidRPr="00210A2B" w:rsidRDefault="00756640" w:rsidP="008A3951">
            <w:pPr>
              <w:pStyle w:val="NoSpacing"/>
              <w:spacing w:line="120" w:lineRule="auto"/>
              <w:jc w:val="center"/>
              <w:rPr>
                <w:rFonts w:ascii="Times New Roman" w:eastAsia="Calibri" w:hAnsi="Times New Roman" w:cs="Times New Roman"/>
                <w:b/>
                <w:bCs/>
                <w:position w:val="-8"/>
                <w:sz w:val="32"/>
                <w:szCs w:val="32"/>
              </w:rPr>
            </w:pPr>
            <w:r w:rsidRPr="00210A2B">
              <w:rPr>
                <w:rFonts w:ascii="Times New Roman" w:eastAsia="Calibri" w:hAnsi="Times New Roman" w:cs="Times New Roman"/>
                <w:b/>
                <w:bCs/>
                <w:position w:val="-8"/>
                <w:sz w:val="32"/>
                <w:szCs w:val="32"/>
              </w:rPr>
              <w:t>•</w:t>
            </w:r>
          </w:p>
        </w:tc>
      </w:tr>
    </w:tbl>
    <w:p w14:paraId="35A18400" w14:textId="77777777" w:rsidR="00706DCF" w:rsidRPr="00210A2B" w:rsidRDefault="00706DCF" w:rsidP="00050D26">
      <w:pPr>
        <w:pStyle w:val="Pa9"/>
        <w:spacing w:before="120"/>
        <w:jc w:val="center"/>
        <w:rPr>
          <w:b/>
          <w:bCs/>
          <w:color w:val="212020"/>
          <w:sz w:val="20"/>
          <w:szCs w:val="20"/>
        </w:rPr>
      </w:pPr>
    </w:p>
    <w:p w14:paraId="1051CBD2" w14:textId="77777777" w:rsidR="009C2BED" w:rsidRPr="00210A2B" w:rsidRDefault="009C2BED" w:rsidP="00050D26">
      <w:pPr>
        <w:pStyle w:val="Pa9"/>
        <w:spacing w:before="120"/>
        <w:jc w:val="center"/>
        <w:rPr>
          <w:b/>
          <w:bCs/>
          <w:color w:val="212020"/>
          <w:sz w:val="20"/>
          <w:szCs w:val="20"/>
        </w:rPr>
      </w:pPr>
    </w:p>
    <w:p w14:paraId="2D04E645" w14:textId="77777777" w:rsidR="00050D26" w:rsidRPr="00210A2B" w:rsidRDefault="00050D26" w:rsidP="002839A4">
      <w:pPr>
        <w:pStyle w:val="Pa9"/>
        <w:spacing w:before="120"/>
        <w:jc w:val="both"/>
        <w:rPr>
          <w:b/>
          <w:bCs/>
          <w:color w:val="212020"/>
          <w:sz w:val="20"/>
          <w:szCs w:val="20"/>
        </w:rPr>
      </w:pPr>
      <w:r w:rsidRPr="00210A2B">
        <w:rPr>
          <w:b/>
          <w:bCs/>
          <w:color w:val="212020"/>
          <w:sz w:val="20"/>
          <w:szCs w:val="20"/>
        </w:rPr>
        <w:t xml:space="preserve">THE </w:t>
      </w:r>
      <w:r w:rsidR="009C2BED" w:rsidRPr="00210A2B">
        <w:rPr>
          <w:b/>
          <w:bCs/>
          <w:color w:val="212020"/>
          <w:sz w:val="20"/>
          <w:szCs w:val="20"/>
        </w:rPr>
        <w:t xml:space="preserve">PREVIOUS </w:t>
      </w:r>
      <w:r w:rsidRPr="00210A2B">
        <w:rPr>
          <w:b/>
          <w:bCs/>
          <w:color w:val="212020"/>
          <w:sz w:val="20"/>
          <w:szCs w:val="20"/>
        </w:rPr>
        <w:t>LISTING</w:t>
      </w:r>
      <w:r w:rsidR="009C2BED" w:rsidRPr="00210A2B">
        <w:rPr>
          <w:b/>
          <w:bCs/>
          <w:color w:val="212020"/>
          <w:sz w:val="20"/>
          <w:szCs w:val="20"/>
        </w:rPr>
        <w:t>S</w:t>
      </w:r>
      <w:r w:rsidRPr="00210A2B">
        <w:rPr>
          <w:b/>
          <w:bCs/>
          <w:color w:val="212020"/>
          <w:sz w:val="20"/>
          <w:szCs w:val="20"/>
        </w:rPr>
        <w:t xml:space="preserve"> </w:t>
      </w:r>
      <w:r w:rsidR="009C2BED" w:rsidRPr="00210A2B">
        <w:rPr>
          <w:b/>
          <w:bCs/>
          <w:color w:val="212020"/>
          <w:sz w:val="20"/>
          <w:szCs w:val="20"/>
        </w:rPr>
        <w:t>ARE</w:t>
      </w:r>
      <w:r w:rsidRPr="00210A2B">
        <w:rPr>
          <w:b/>
          <w:bCs/>
          <w:color w:val="212020"/>
          <w:sz w:val="20"/>
          <w:szCs w:val="20"/>
        </w:rPr>
        <w:t xml:space="preserve"> NOT INTENDED TO BE ALL-INCLUSIVE. THE ADMINISTRATION RESERVES THE RIGHT TO IMPLEMENT DISCIPLINARY ACTION FOR INCIDENTS NOT SPECIFICALLY IDENTIFIED ABOVE. STUDENTS WHO ENGAGE IN BEHAVIOR DE</w:t>
      </w:r>
      <w:r w:rsidRPr="00210A2B">
        <w:rPr>
          <w:b/>
          <w:bCs/>
          <w:color w:val="212020"/>
          <w:sz w:val="20"/>
          <w:szCs w:val="20"/>
        </w:rPr>
        <w:softHyphen/>
        <w:t>TERMINED TO BE INAPPROPRIATE AND/OR DISRUPTIVE TO THE SCHOOL ENVIRONMENT WILL BE SUBJECT TO DISCIPLINARY CONSEQUENCES.</w:t>
      </w:r>
    </w:p>
    <w:p w14:paraId="3002BAA3" w14:textId="77777777" w:rsidR="00050D26" w:rsidRPr="00210A2B" w:rsidRDefault="00050D26" w:rsidP="00050D26">
      <w:pPr>
        <w:pStyle w:val="Default"/>
        <w:jc w:val="center"/>
        <w:rPr>
          <w:rFonts w:ascii="Times New Roman" w:hAnsi="Times New Roman" w:cs="Times New Roman"/>
          <w:sz w:val="20"/>
          <w:szCs w:val="20"/>
        </w:rPr>
      </w:pPr>
    </w:p>
    <w:p w14:paraId="73BEC352" w14:textId="77777777" w:rsidR="00E24551" w:rsidRPr="00210A2B" w:rsidRDefault="00050D26" w:rsidP="00031ACA">
      <w:pPr>
        <w:jc w:val="both"/>
        <w:rPr>
          <w:rFonts w:ascii="Times New Roman" w:hAnsi="Times New Roman" w:cs="Times New Roman"/>
          <w:b/>
          <w:bCs/>
          <w:color w:val="212020"/>
          <w:sz w:val="20"/>
          <w:szCs w:val="20"/>
        </w:rPr>
      </w:pPr>
      <w:r w:rsidRPr="00210A2B">
        <w:rPr>
          <w:rFonts w:ascii="Times New Roman" w:hAnsi="Times New Roman" w:cs="Times New Roman"/>
          <w:b/>
          <w:bCs/>
          <w:color w:val="212020"/>
          <w:sz w:val="20"/>
          <w:szCs w:val="20"/>
        </w:rPr>
        <w:t>THE REPEATING OF AN INCIDENT OF MISCONDUCT MAY LEAD TO THE IMPOSITION OF THE NEXT MEASURE OF DISCIPLINARY CONSEQUENCE. CHRONIC REPEATING OF INCIDENTS OF MIS</w:t>
      </w:r>
      <w:r w:rsidRPr="00210A2B">
        <w:rPr>
          <w:rFonts w:ascii="Times New Roman" w:hAnsi="Times New Roman" w:cs="Times New Roman"/>
          <w:b/>
          <w:bCs/>
          <w:color w:val="212020"/>
          <w:sz w:val="20"/>
          <w:szCs w:val="20"/>
        </w:rPr>
        <w:softHyphen/>
        <w:t>CONDUCT MAY LEAD TO LONG-TERM SUSPENSION OR</w:t>
      </w:r>
      <w:r w:rsidR="005946F8" w:rsidRPr="00210A2B">
        <w:rPr>
          <w:rFonts w:ascii="Times New Roman" w:hAnsi="Times New Roman" w:cs="Times New Roman"/>
          <w:b/>
          <w:bCs/>
          <w:color w:val="212020"/>
          <w:sz w:val="20"/>
          <w:szCs w:val="20"/>
        </w:rPr>
        <w:t xml:space="preserve"> </w:t>
      </w:r>
      <w:r w:rsidRPr="00210A2B">
        <w:rPr>
          <w:rFonts w:ascii="Times New Roman" w:hAnsi="Times New Roman" w:cs="Times New Roman"/>
          <w:b/>
          <w:bCs/>
          <w:color w:val="212020"/>
          <w:sz w:val="20"/>
          <w:szCs w:val="20"/>
        </w:rPr>
        <w:t>PERMA</w:t>
      </w:r>
      <w:r w:rsidRPr="00210A2B">
        <w:rPr>
          <w:rFonts w:ascii="Times New Roman" w:hAnsi="Times New Roman" w:cs="Times New Roman"/>
          <w:b/>
          <w:bCs/>
          <w:color w:val="212020"/>
          <w:sz w:val="20"/>
          <w:szCs w:val="20"/>
        </w:rPr>
        <w:softHyphen/>
        <w:t>NENT SUSPENSION (EXPULSION).</w:t>
      </w:r>
    </w:p>
    <w:p w14:paraId="5F070BFD" w14:textId="77777777" w:rsidR="005133A2" w:rsidRPr="00210A2B" w:rsidRDefault="005133A2" w:rsidP="0069111D">
      <w:pPr>
        <w:rPr>
          <w:rFonts w:ascii="Times New Roman" w:hAnsi="Times New Roman" w:cs="Times New Roman"/>
          <w:b/>
          <w:bCs/>
          <w:color w:val="212020"/>
          <w:sz w:val="20"/>
          <w:szCs w:val="20"/>
        </w:rPr>
      </w:pPr>
    </w:p>
    <w:p w14:paraId="2C63CDFD" w14:textId="5AD79DE0" w:rsidR="00E24551" w:rsidRDefault="00E24551" w:rsidP="00756640">
      <w:pPr>
        <w:jc w:val="center"/>
        <w:rPr>
          <w:rFonts w:ascii="Times New Roman" w:hAnsi="Times New Roman" w:cs="Times New Roman"/>
          <w:b/>
          <w:bCs/>
          <w:color w:val="212020"/>
          <w:sz w:val="20"/>
          <w:szCs w:val="20"/>
        </w:rPr>
      </w:pPr>
    </w:p>
    <w:p w14:paraId="1CD08B5F" w14:textId="7E357578" w:rsidR="00210A2B" w:rsidRDefault="00210A2B" w:rsidP="00756640">
      <w:pPr>
        <w:jc w:val="center"/>
        <w:rPr>
          <w:rFonts w:ascii="Times New Roman" w:hAnsi="Times New Roman" w:cs="Times New Roman"/>
          <w:b/>
          <w:bCs/>
          <w:color w:val="212020"/>
          <w:sz w:val="20"/>
          <w:szCs w:val="20"/>
        </w:rPr>
      </w:pPr>
    </w:p>
    <w:p w14:paraId="63E86651" w14:textId="3473B7A9" w:rsidR="00210A2B" w:rsidRDefault="00210A2B" w:rsidP="00756640">
      <w:pPr>
        <w:jc w:val="center"/>
        <w:rPr>
          <w:rFonts w:ascii="Times New Roman" w:hAnsi="Times New Roman" w:cs="Times New Roman"/>
          <w:b/>
          <w:bCs/>
          <w:color w:val="212020"/>
          <w:sz w:val="20"/>
          <w:szCs w:val="20"/>
        </w:rPr>
      </w:pPr>
    </w:p>
    <w:p w14:paraId="56599C8B" w14:textId="77777777" w:rsidR="00210A2B" w:rsidRPr="00210A2B" w:rsidRDefault="00210A2B" w:rsidP="00756640">
      <w:pPr>
        <w:jc w:val="center"/>
        <w:rPr>
          <w:rFonts w:ascii="Times New Roman" w:hAnsi="Times New Roman" w:cs="Times New Roman"/>
          <w:b/>
          <w:bCs/>
          <w:color w:val="212020"/>
          <w:sz w:val="20"/>
          <w:szCs w:val="20"/>
        </w:rPr>
      </w:pPr>
    </w:p>
    <w:p w14:paraId="0BE23E07" w14:textId="77777777" w:rsidR="00756640" w:rsidRPr="00210A2B" w:rsidRDefault="00756640" w:rsidP="00756640">
      <w:pPr>
        <w:jc w:val="center"/>
        <w:rPr>
          <w:rFonts w:ascii="Times New Roman" w:hAnsi="Times New Roman" w:cs="Times New Roman"/>
          <w:b/>
          <w:bCs/>
          <w:color w:val="212020"/>
          <w:sz w:val="20"/>
          <w:szCs w:val="20"/>
        </w:rPr>
      </w:pPr>
      <w:r w:rsidRPr="00210A2B">
        <w:rPr>
          <w:rFonts w:ascii="Times New Roman" w:hAnsi="Times New Roman" w:cs="Times New Roman"/>
          <w:b/>
          <w:bCs/>
          <w:color w:val="212020"/>
          <w:sz w:val="20"/>
          <w:szCs w:val="20"/>
        </w:rPr>
        <w:lastRenderedPageBreak/>
        <w:t>Student Exclusion Procedures – Imposition of Penalties</w:t>
      </w:r>
    </w:p>
    <w:tbl>
      <w:tblPr>
        <w:tblStyle w:val="TableGrid"/>
        <w:tblW w:w="0" w:type="auto"/>
        <w:tblLook w:val="04A0" w:firstRow="1" w:lastRow="0" w:firstColumn="1" w:lastColumn="0" w:noHBand="0" w:noVBand="1"/>
      </w:tblPr>
      <w:tblGrid>
        <w:gridCol w:w="1531"/>
        <w:gridCol w:w="605"/>
        <w:gridCol w:w="816"/>
        <w:gridCol w:w="1483"/>
        <w:gridCol w:w="950"/>
        <w:gridCol w:w="938"/>
        <w:gridCol w:w="950"/>
        <w:gridCol w:w="939"/>
        <w:gridCol w:w="1427"/>
        <w:gridCol w:w="1027"/>
      </w:tblGrid>
      <w:tr w:rsidR="00BE4748" w:rsidRPr="00210A2B" w14:paraId="029265AE" w14:textId="77777777" w:rsidTr="00BE4748">
        <w:trPr>
          <w:trHeight w:val="691"/>
        </w:trPr>
        <w:tc>
          <w:tcPr>
            <w:tcW w:w="1531" w:type="dxa"/>
            <w:tcBorders>
              <w:top w:val="nil"/>
              <w:left w:val="nil"/>
            </w:tcBorders>
          </w:tcPr>
          <w:p w14:paraId="0172413A" w14:textId="77777777" w:rsidR="00BE4748" w:rsidRPr="00210A2B" w:rsidRDefault="00BE4748" w:rsidP="00304D92">
            <w:pPr>
              <w:jc w:val="center"/>
              <w:rPr>
                <w:rFonts w:ascii="Times New Roman" w:hAnsi="Times New Roman" w:cs="Times New Roman"/>
                <w:bCs/>
                <w:color w:val="212020"/>
                <w:sz w:val="20"/>
                <w:szCs w:val="20"/>
              </w:rPr>
            </w:pPr>
          </w:p>
        </w:tc>
        <w:tc>
          <w:tcPr>
            <w:tcW w:w="586" w:type="dxa"/>
            <w:shd w:val="clear" w:color="auto" w:fill="BDD6EE" w:themeFill="accent1" w:themeFillTint="66"/>
            <w:vAlign w:val="center"/>
          </w:tcPr>
          <w:p w14:paraId="173D07C5" w14:textId="77777777" w:rsidR="00BE4748" w:rsidRPr="00210A2B" w:rsidRDefault="00BE4748" w:rsidP="00304D92">
            <w:pPr>
              <w:jc w:val="center"/>
              <w:rPr>
                <w:rFonts w:ascii="Times New Roman" w:hAnsi="Times New Roman" w:cs="Times New Roman"/>
                <w:bCs/>
                <w:color w:val="212020"/>
                <w:sz w:val="20"/>
                <w:szCs w:val="20"/>
              </w:rPr>
            </w:pPr>
            <w:r w:rsidRPr="00210A2B">
              <w:rPr>
                <w:rFonts w:ascii="Times New Roman" w:hAnsi="Times New Roman" w:cs="Times New Roman"/>
                <w:bCs/>
                <w:color w:val="212020"/>
                <w:sz w:val="20"/>
                <w:szCs w:val="20"/>
              </w:rPr>
              <w:t>All Staff</w:t>
            </w:r>
          </w:p>
        </w:tc>
        <w:tc>
          <w:tcPr>
            <w:tcW w:w="814" w:type="dxa"/>
            <w:shd w:val="clear" w:color="auto" w:fill="BDD6EE" w:themeFill="accent1" w:themeFillTint="66"/>
            <w:vAlign w:val="center"/>
          </w:tcPr>
          <w:p w14:paraId="1B5FBECD" w14:textId="77777777" w:rsidR="00BE4748" w:rsidRPr="00210A2B" w:rsidRDefault="00BE4748" w:rsidP="00304D92">
            <w:pPr>
              <w:jc w:val="center"/>
              <w:rPr>
                <w:rFonts w:ascii="Times New Roman" w:hAnsi="Times New Roman" w:cs="Times New Roman"/>
                <w:bCs/>
                <w:color w:val="212020"/>
                <w:sz w:val="20"/>
                <w:szCs w:val="20"/>
              </w:rPr>
            </w:pPr>
            <w:r w:rsidRPr="00210A2B">
              <w:rPr>
                <w:rFonts w:ascii="Times New Roman" w:hAnsi="Times New Roman" w:cs="Times New Roman"/>
                <w:bCs/>
                <w:color w:val="212020"/>
                <w:sz w:val="20"/>
                <w:szCs w:val="20"/>
              </w:rPr>
              <w:t>Bus Drivers</w:t>
            </w:r>
          </w:p>
        </w:tc>
        <w:tc>
          <w:tcPr>
            <w:tcW w:w="1439" w:type="dxa"/>
            <w:shd w:val="clear" w:color="auto" w:fill="BDD6EE" w:themeFill="accent1" w:themeFillTint="66"/>
            <w:vAlign w:val="center"/>
          </w:tcPr>
          <w:p w14:paraId="43278039" w14:textId="77777777" w:rsidR="00BE4748" w:rsidRPr="00210A2B" w:rsidRDefault="00BE4748" w:rsidP="00304D92">
            <w:pPr>
              <w:jc w:val="center"/>
              <w:rPr>
                <w:rFonts w:ascii="Times New Roman" w:hAnsi="Times New Roman" w:cs="Times New Roman"/>
                <w:bCs/>
                <w:color w:val="212020"/>
                <w:sz w:val="20"/>
                <w:szCs w:val="20"/>
              </w:rPr>
            </w:pPr>
            <w:r w:rsidRPr="00210A2B">
              <w:rPr>
                <w:rFonts w:ascii="Times New Roman" w:hAnsi="Times New Roman" w:cs="Times New Roman"/>
                <w:bCs/>
                <w:color w:val="212020"/>
                <w:sz w:val="20"/>
                <w:szCs w:val="20"/>
              </w:rPr>
              <w:t>Monitors/ Aides/Teaching Assistant</w:t>
            </w:r>
          </w:p>
        </w:tc>
        <w:tc>
          <w:tcPr>
            <w:tcW w:w="940" w:type="dxa"/>
            <w:shd w:val="clear" w:color="auto" w:fill="BDD6EE" w:themeFill="accent1" w:themeFillTint="66"/>
            <w:vAlign w:val="center"/>
          </w:tcPr>
          <w:p w14:paraId="5D6EE050" w14:textId="77777777" w:rsidR="00BE4748" w:rsidRPr="00210A2B" w:rsidRDefault="00BE4748" w:rsidP="00304D92">
            <w:pPr>
              <w:jc w:val="center"/>
              <w:rPr>
                <w:rFonts w:ascii="Times New Roman" w:hAnsi="Times New Roman" w:cs="Times New Roman"/>
                <w:bCs/>
                <w:color w:val="212020"/>
                <w:sz w:val="20"/>
                <w:szCs w:val="20"/>
              </w:rPr>
            </w:pPr>
            <w:r w:rsidRPr="00210A2B">
              <w:rPr>
                <w:rFonts w:ascii="Times New Roman" w:hAnsi="Times New Roman" w:cs="Times New Roman"/>
                <w:bCs/>
                <w:color w:val="212020"/>
                <w:sz w:val="20"/>
                <w:szCs w:val="20"/>
              </w:rPr>
              <w:t>Coaches /Activity Sponsors</w:t>
            </w:r>
          </w:p>
        </w:tc>
        <w:tc>
          <w:tcPr>
            <w:tcW w:w="913" w:type="dxa"/>
            <w:shd w:val="clear" w:color="auto" w:fill="BDD6EE" w:themeFill="accent1" w:themeFillTint="66"/>
            <w:vAlign w:val="center"/>
          </w:tcPr>
          <w:p w14:paraId="01A037E1" w14:textId="77777777" w:rsidR="00BE4748" w:rsidRPr="00210A2B" w:rsidRDefault="00BE4748" w:rsidP="00304D92">
            <w:pPr>
              <w:jc w:val="center"/>
              <w:rPr>
                <w:rFonts w:ascii="Times New Roman" w:hAnsi="Times New Roman" w:cs="Times New Roman"/>
                <w:bCs/>
                <w:color w:val="212020"/>
                <w:sz w:val="20"/>
                <w:szCs w:val="20"/>
              </w:rPr>
            </w:pPr>
            <w:r w:rsidRPr="00210A2B">
              <w:rPr>
                <w:rFonts w:ascii="Times New Roman" w:hAnsi="Times New Roman" w:cs="Times New Roman"/>
                <w:bCs/>
                <w:color w:val="212020"/>
                <w:sz w:val="20"/>
                <w:szCs w:val="20"/>
              </w:rPr>
              <w:t>Teachers</w:t>
            </w:r>
          </w:p>
        </w:tc>
        <w:tc>
          <w:tcPr>
            <w:tcW w:w="911" w:type="dxa"/>
            <w:shd w:val="clear" w:color="auto" w:fill="BDD6EE" w:themeFill="accent1" w:themeFillTint="66"/>
            <w:vAlign w:val="center"/>
          </w:tcPr>
          <w:p w14:paraId="7A8C6BE8" w14:textId="77777777" w:rsidR="00BE4748" w:rsidRPr="00210A2B" w:rsidRDefault="00BE4748" w:rsidP="00304D92">
            <w:pPr>
              <w:jc w:val="center"/>
              <w:rPr>
                <w:rFonts w:ascii="Times New Roman" w:hAnsi="Times New Roman" w:cs="Times New Roman"/>
                <w:bCs/>
                <w:color w:val="212020"/>
                <w:sz w:val="20"/>
                <w:szCs w:val="20"/>
              </w:rPr>
            </w:pPr>
            <w:r w:rsidRPr="00210A2B">
              <w:rPr>
                <w:rFonts w:ascii="Times New Roman" w:hAnsi="Times New Roman" w:cs="Times New Roman"/>
                <w:bCs/>
                <w:color w:val="212020"/>
                <w:sz w:val="20"/>
                <w:szCs w:val="20"/>
              </w:rPr>
              <w:t>Assistant Principal</w:t>
            </w:r>
          </w:p>
        </w:tc>
        <w:tc>
          <w:tcPr>
            <w:tcW w:w="911" w:type="dxa"/>
            <w:shd w:val="clear" w:color="auto" w:fill="BDD6EE" w:themeFill="accent1" w:themeFillTint="66"/>
            <w:vAlign w:val="center"/>
          </w:tcPr>
          <w:p w14:paraId="781493D2" w14:textId="77777777" w:rsidR="00BE4748" w:rsidRPr="00210A2B" w:rsidRDefault="00BE4748" w:rsidP="00304D92">
            <w:pPr>
              <w:jc w:val="center"/>
              <w:rPr>
                <w:rFonts w:ascii="Times New Roman" w:hAnsi="Times New Roman" w:cs="Times New Roman"/>
                <w:bCs/>
                <w:color w:val="212020"/>
                <w:sz w:val="20"/>
                <w:szCs w:val="20"/>
              </w:rPr>
            </w:pPr>
            <w:r w:rsidRPr="00210A2B">
              <w:rPr>
                <w:rFonts w:ascii="Times New Roman" w:hAnsi="Times New Roman" w:cs="Times New Roman"/>
                <w:bCs/>
                <w:color w:val="212020"/>
                <w:sz w:val="20"/>
                <w:szCs w:val="20"/>
              </w:rPr>
              <w:t>Principal</w:t>
            </w:r>
          </w:p>
        </w:tc>
        <w:tc>
          <w:tcPr>
            <w:tcW w:w="1391" w:type="dxa"/>
            <w:shd w:val="clear" w:color="auto" w:fill="BDD6EE" w:themeFill="accent1" w:themeFillTint="66"/>
            <w:vAlign w:val="center"/>
          </w:tcPr>
          <w:p w14:paraId="4877E449" w14:textId="77777777" w:rsidR="00BE4748" w:rsidRPr="00210A2B" w:rsidRDefault="00BE4748" w:rsidP="00304D92">
            <w:pPr>
              <w:jc w:val="center"/>
              <w:rPr>
                <w:rFonts w:ascii="Times New Roman" w:hAnsi="Times New Roman" w:cs="Times New Roman"/>
                <w:bCs/>
                <w:color w:val="212020"/>
                <w:sz w:val="20"/>
                <w:szCs w:val="20"/>
              </w:rPr>
            </w:pPr>
            <w:r w:rsidRPr="00210A2B">
              <w:rPr>
                <w:rFonts w:ascii="Times New Roman" w:hAnsi="Times New Roman" w:cs="Times New Roman"/>
                <w:bCs/>
                <w:color w:val="212020"/>
                <w:sz w:val="20"/>
                <w:szCs w:val="20"/>
              </w:rPr>
              <w:t>Superintendent</w:t>
            </w:r>
          </w:p>
        </w:tc>
        <w:tc>
          <w:tcPr>
            <w:tcW w:w="993" w:type="dxa"/>
            <w:shd w:val="clear" w:color="auto" w:fill="BDD6EE" w:themeFill="accent1" w:themeFillTint="66"/>
            <w:vAlign w:val="center"/>
          </w:tcPr>
          <w:p w14:paraId="3A7DAE3E" w14:textId="77777777" w:rsidR="00BE4748" w:rsidRPr="00210A2B" w:rsidRDefault="00BE4748" w:rsidP="00304D92">
            <w:pPr>
              <w:jc w:val="center"/>
              <w:rPr>
                <w:rFonts w:ascii="Times New Roman" w:hAnsi="Times New Roman" w:cs="Times New Roman"/>
                <w:bCs/>
                <w:color w:val="212020"/>
                <w:sz w:val="20"/>
                <w:szCs w:val="20"/>
              </w:rPr>
            </w:pPr>
            <w:r w:rsidRPr="00210A2B">
              <w:rPr>
                <w:rFonts w:ascii="Times New Roman" w:hAnsi="Times New Roman" w:cs="Times New Roman"/>
                <w:bCs/>
                <w:color w:val="212020"/>
                <w:sz w:val="20"/>
                <w:szCs w:val="20"/>
              </w:rPr>
              <w:t>Board of Education</w:t>
            </w:r>
          </w:p>
        </w:tc>
      </w:tr>
      <w:tr w:rsidR="00BE4748" w:rsidRPr="00210A2B" w14:paraId="4C61D11D" w14:textId="77777777" w:rsidTr="00BE4748">
        <w:trPr>
          <w:trHeight w:val="450"/>
        </w:trPr>
        <w:tc>
          <w:tcPr>
            <w:tcW w:w="1531" w:type="dxa"/>
            <w:shd w:val="clear" w:color="auto" w:fill="BDD6EE" w:themeFill="accent1" w:themeFillTint="66"/>
            <w:vAlign w:val="center"/>
          </w:tcPr>
          <w:p w14:paraId="45537FEE" w14:textId="77777777" w:rsidR="00BE4748" w:rsidRPr="00210A2B" w:rsidRDefault="00BE4748" w:rsidP="00304D92">
            <w:pPr>
              <w:jc w:val="center"/>
              <w:rPr>
                <w:rFonts w:ascii="Times New Roman" w:hAnsi="Times New Roman" w:cs="Times New Roman"/>
                <w:bCs/>
                <w:color w:val="212020"/>
                <w:sz w:val="20"/>
                <w:szCs w:val="20"/>
              </w:rPr>
            </w:pPr>
            <w:r w:rsidRPr="00210A2B">
              <w:rPr>
                <w:rFonts w:ascii="Times New Roman" w:hAnsi="Times New Roman" w:cs="Times New Roman"/>
                <w:bCs/>
                <w:color w:val="212020"/>
                <w:sz w:val="20"/>
                <w:szCs w:val="20"/>
              </w:rPr>
              <w:t>Oral Warning / Admonition</w:t>
            </w:r>
          </w:p>
        </w:tc>
        <w:tc>
          <w:tcPr>
            <w:tcW w:w="586" w:type="dxa"/>
            <w:vAlign w:val="center"/>
          </w:tcPr>
          <w:p w14:paraId="2F5F9E63" w14:textId="77777777" w:rsidR="00BE4748" w:rsidRPr="00210A2B" w:rsidRDefault="00BE4748" w:rsidP="00304D92">
            <w:pPr>
              <w:jc w:val="center"/>
              <w:rPr>
                <w:rFonts w:ascii="Times New Roman" w:hAnsi="Times New Roman" w:cs="Times New Roman"/>
                <w:b/>
                <w:bCs/>
                <w:color w:val="212020"/>
                <w:sz w:val="20"/>
                <w:szCs w:val="20"/>
              </w:rPr>
            </w:pPr>
            <w:r w:rsidRPr="00210A2B">
              <w:rPr>
                <w:rFonts w:ascii="Times New Roman" w:hAnsi="Times New Roman" w:cs="Times New Roman"/>
                <w:b/>
                <w:bCs/>
                <w:color w:val="212020"/>
                <w:sz w:val="20"/>
                <w:szCs w:val="20"/>
              </w:rPr>
              <w:t>X</w:t>
            </w:r>
          </w:p>
        </w:tc>
        <w:tc>
          <w:tcPr>
            <w:tcW w:w="814" w:type="dxa"/>
            <w:vAlign w:val="center"/>
          </w:tcPr>
          <w:p w14:paraId="024C0D0B" w14:textId="77777777" w:rsidR="00BE4748" w:rsidRPr="00210A2B" w:rsidRDefault="00BE4748" w:rsidP="00304D92">
            <w:pPr>
              <w:jc w:val="center"/>
              <w:rPr>
                <w:rFonts w:ascii="Times New Roman" w:hAnsi="Times New Roman" w:cs="Times New Roman"/>
                <w:b/>
                <w:bCs/>
                <w:color w:val="212020"/>
                <w:sz w:val="20"/>
                <w:szCs w:val="20"/>
              </w:rPr>
            </w:pPr>
            <w:r w:rsidRPr="00210A2B">
              <w:rPr>
                <w:rFonts w:ascii="Times New Roman" w:hAnsi="Times New Roman" w:cs="Times New Roman"/>
                <w:b/>
                <w:bCs/>
                <w:color w:val="212020"/>
                <w:sz w:val="20"/>
                <w:szCs w:val="20"/>
              </w:rPr>
              <w:t>X</w:t>
            </w:r>
          </w:p>
        </w:tc>
        <w:tc>
          <w:tcPr>
            <w:tcW w:w="1439" w:type="dxa"/>
            <w:vAlign w:val="center"/>
          </w:tcPr>
          <w:p w14:paraId="3A9D00A4" w14:textId="77777777" w:rsidR="00BE4748" w:rsidRPr="00210A2B" w:rsidRDefault="00BE4748" w:rsidP="00304D92">
            <w:pPr>
              <w:jc w:val="center"/>
              <w:rPr>
                <w:rFonts w:ascii="Times New Roman" w:hAnsi="Times New Roman" w:cs="Times New Roman"/>
                <w:b/>
                <w:bCs/>
                <w:color w:val="212020"/>
                <w:sz w:val="20"/>
                <w:szCs w:val="20"/>
              </w:rPr>
            </w:pPr>
            <w:r w:rsidRPr="00210A2B">
              <w:rPr>
                <w:rFonts w:ascii="Times New Roman" w:hAnsi="Times New Roman" w:cs="Times New Roman"/>
                <w:b/>
                <w:bCs/>
                <w:color w:val="212020"/>
                <w:sz w:val="20"/>
                <w:szCs w:val="20"/>
              </w:rPr>
              <w:t>X</w:t>
            </w:r>
          </w:p>
        </w:tc>
        <w:tc>
          <w:tcPr>
            <w:tcW w:w="940" w:type="dxa"/>
            <w:vAlign w:val="center"/>
          </w:tcPr>
          <w:p w14:paraId="342E5C69" w14:textId="77777777" w:rsidR="00BE4748" w:rsidRPr="00210A2B" w:rsidRDefault="00BE4748" w:rsidP="00304D92">
            <w:pPr>
              <w:jc w:val="center"/>
              <w:rPr>
                <w:rFonts w:ascii="Times New Roman" w:hAnsi="Times New Roman" w:cs="Times New Roman"/>
                <w:b/>
                <w:bCs/>
                <w:color w:val="212020"/>
                <w:sz w:val="20"/>
                <w:szCs w:val="20"/>
              </w:rPr>
            </w:pPr>
            <w:r w:rsidRPr="00210A2B">
              <w:rPr>
                <w:rFonts w:ascii="Times New Roman" w:hAnsi="Times New Roman" w:cs="Times New Roman"/>
                <w:b/>
                <w:bCs/>
                <w:color w:val="212020"/>
                <w:sz w:val="20"/>
                <w:szCs w:val="20"/>
              </w:rPr>
              <w:t>X</w:t>
            </w:r>
          </w:p>
        </w:tc>
        <w:tc>
          <w:tcPr>
            <w:tcW w:w="913" w:type="dxa"/>
            <w:vAlign w:val="center"/>
          </w:tcPr>
          <w:p w14:paraId="719C07E6" w14:textId="77777777" w:rsidR="00BE4748" w:rsidRPr="00210A2B" w:rsidRDefault="00BE4748" w:rsidP="00304D92">
            <w:pPr>
              <w:jc w:val="center"/>
              <w:rPr>
                <w:rFonts w:ascii="Times New Roman" w:hAnsi="Times New Roman" w:cs="Times New Roman"/>
                <w:b/>
                <w:bCs/>
                <w:color w:val="212020"/>
                <w:sz w:val="20"/>
                <w:szCs w:val="20"/>
              </w:rPr>
            </w:pPr>
            <w:r w:rsidRPr="00210A2B">
              <w:rPr>
                <w:rFonts w:ascii="Times New Roman" w:hAnsi="Times New Roman" w:cs="Times New Roman"/>
                <w:b/>
                <w:bCs/>
                <w:color w:val="212020"/>
                <w:sz w:val="20"/>
                <w:szCs w:val="20"/>
              </w:rPr>
              <w:t>X</w:t>
            </w:r>
          </w:p>
        </w:tc>
        <w:tc>
          <w:tcPr>
            <w:tcW w:w="911" w:type="dxa"/>
            <w:vAlign w:val="center"/>
          </w:tcPr>
          <w:p w14:paraId="09E80801" w14:textId="77777777" w:rsidR="00BE4748" w:rsidRPr="00210A2B" w:rsidRDefault="00BE4748" w:rsidP="00304D92">
            <w:pPr>
              <w:jc w:val="center"/>
              <w:rPr>
                <w:rFonts w:ascii="Times New Roman" w:hAnsi="Times New Roman" w:cs="Times New Roman"/>
                <w:b/>
                <w:bCs/>
                <w:color w:val="212020"/>
                <w:sz w:val="20"/>
                <w:szCs w:val="20"/>
              </w:rPr>
            </w:pPr>
            <w:r w:rsidRPr="00210A2B">
              <w:rPr>
                <w:rFonts w:ascii="Times New Roman" w:hAnsi="Times New Roman" w:cs="Times New Roman"/>
                <w:b/>
                <w:bCs/>
                <w:color w:val="212020"/>
                <w:sz w:val="20"/>
                <w:szCs w:val="20"/>
              </w:rPr>
              <w:t>X</w:t>
            </w:r>
          </w:p>
        </w:tc>
        <w:tc>
          <w:tcPr>
            <w:tcW w:w="911" w:type="dxa"/>
            <w:vAlign w:val="center"/>
          </w:tcPr>
          <w:p w14:paraId="2587D52C" w14:textId="77777777" w:rsidR="00BE4748" w:rsidRPr="00210A2B" w:rsidRDefault="00BE4748" w:rsidP="00304D92">
            <w:pPr>
              <w:jc w:val="center"/>
              <w:rPr>
                <w:rFonts w:ascii="Times New Roman" w:hAnsi="Times New Roman" w:cs="Times New Roman"/>
                <w:b/>
                <w:bCs/>
                <w:color w:val="212020"/>
                <w:sz w:val="20"/>
                <w:szCs w:val="20"/>
              </w:rPr>
            </w:pPr>
            <w:r w:rsidRPr="00210A2B">
              <w:rPr>
                <w:rFonts w:ascii="Times New Roman" w:hAnsi="Times New Roman" w:cs="Times New Roman"/>
                <w:b/>
                <w:bCs/>
                <w:color w:val="212020"/>
                <w:sz w:val="20"/>
                <w:szCs w:val="20"/>
              </w:rPr>
              <w:t>X</w:t>
            </w:r>
          </w:p>
        </w:tc>
        <w:tc>
          <w:tcPr>
            <w:tcW w:w="1391" w:type="dxa"/>
            <w:vAlign w:val="center"/>
          </w:tcPr>
          <w:p w14:paraId="6709C569" w14:textId="77777777" w:rsidR="00BE4748" w:rsidRPr="00210A2B" w:rsidRDefault="00BE4748" w:rsidP="00304D92">
            <w:pPr>
              <w:jc w:val="center"/>
              <w:rPr>
                <w:rFonts w:ascii="Times New Roman" w:hAnsi="Times New Roman" w:cs="Times New Roman"/>
                <w:b/>
                <w:bCs/>
                <w:color w:val="212020"/>
                <w:sz w:val="20"/>
                <w:szCs w:val="20"/>
              </w:rPr>
            </w:pPr>
            <w:r w:rsidRPr="00210A2B">
              <w:rPr>
                <w:rFonts w:ascii="Times New Roman" w:hAnsi="Times New Roman" w:cs="Times New Roman"/>
                <w:b/>
                <w:bCs/>
                <w:color w:val="212020"/>
                <w:sz w:val="20"/>
                <w:szCs w:val="20"/>
              </w:rPr>
              <w:t>X</w:t>
            </w:r>
          </w:p>
        </w:tc>
        <w:tc>
          <w:tcPr>
            <w:tcW w:w="993" w:type="dxa"/>
            <w:vAlign w:val="center"/>
          </w:tcPr>
          <w:p w14:paraId="7CE73178" w14:textId="77777777" w:rsidR="00BE4748" w:rsidRPr="00210A2B" w:rsidRDefault="00BE4748" w:rsidP="00304D92">
            <w:pPr>
              <w:jc w:val="center"/>
              <w:rPr>
                <w:rFonts w:ascii="Times New Roman" w:hAnsi="Times New Roman" w:cs="Times New Roman"/>
                <w:b/>
                <w:bCs/>
                <w:color w:val="212020"/>
                <w:sz w:val="20"/>
                <w:szCs w:val="20"/>
              </w:rPr>
            </w:pPr>
          </w:p>
        </w:tc>
      </w:tr>
      <w:tr w:rsidR="00BE4748" w:rsidRPr="00210A2B" w14:paraId="2747F137" w14:textId="77777777" w:rsidTr="00BE4748">
        <w:trPr>
          <w:trHeight w:val="450"/>
        </w:trPr>
        <w:tc>
          <w:tcPr>
            <w:tcW w:w="1531" w:type="dxa"/>
            <w:shd w:val="clear" w:color="auto" w:fill="BDD6EE" w:themeFill="accent1" w:themeFillTint="66"/>
            <w:vAlign w:val="center"/>
          </w:tcPr>
          <w:p w14:paraId="5FA01D93" w14:textId="77777777" w:rsidR="00BE4748" w:rsidRPr="00210A2B" w:rsidRDefault="00BE4748" w:rsidP="00304D92">
            <w:pPr>
              <w:jc w:val="center"/>
              <w:rPr>
                <w:rFonts w:ascii="Times New Roman" w:hAnsi="Times New Roman" w:cs="Times New Roman"/>
                <w:bCs/>
                <w:color w:val="212020"/>
                <w:sz w:val="20"/>
                <w:szCs w:val="20"/>
              </w:rPr>
            </w:pPr>
            <w:r w:rsidRPr="00210A2B">
              <w:rPr>
                <w:rFonts w:ascii="Times New Roman" w:hAnsi="Times New Roman" w:cs="Times New Roman"/>
                <w:bCs/>
                <w:color w:val="212020"/>
                <w:sz w:val="20"/>
                <w:szCs w:val="20"/>
              </w:rPr>
              <w:t>Written Warning</w:t>
            </w:r>
          </w:p>
        </w:tc>
        <w:tc>
          <w:tcPr>
            <w:tcW w:w="586" w:type="dxa"/>
            <w:vAlign w:val="center"/>
          </w:tcPr>
          <w:p w14:paraId="1C9B7AA7" w14:textId="77777777" w:rsidR="00BE4748" w:rsidRPr="00210A2B" w:rsidRDefault="00BE4748" w:rsidP="00304D92">
            <w:pPr>
              <w:jc w:val="center"/>
              <w:rPr>
                <w:rFonts w:ascii="Times New Roman" w:hAnsi="Times New Roman" w:cs="Times New Roman"/>
                <w:b/>
                <w:bCs/>
                <w:color w:val="212020"/>
                <w:sz w:val="20"/>
                <w:szCs w:val="20"/>
              </w:rPr>
            </w:pPr>
          </w:p>
        </w:tc>
        <w:tc>
          <w:tcPr>
            <w:tcW w:w="814" w:type="dxa"/>
            <w:vAlign w:val="center"/>
          </w:tcPr>
          <w:p w14:paraId="13BD21E0" w14:textId="77777777" w:rsidR="00BE4748" w:rsidRPr="00210A2B" w:rsidRDefault="00BE4748" w:rsidP="00304D92">
            <w:pPr>
              <w:jc w:val="center"/>
              <w:rPr>
                <w:rFonts w:ascii="Times New Roman" w:hAnsi="Times New Roman" w:cs="Times New Roman"/>
                <w:b/>
                <w:bCs/>
                <w:color w:val="212020"/>
                <w:sz w:val="20"/>
                <w:szCs w:val="20"/>
              </w:rPr>
            </w:pPr>
            <w:r w:rsidRPr="00210A2B">
              <w:rPr>
                <w:rFonts w:ascii="Times New Roman" w:hAnsi="Times New Roman" w:cs="Times New Roman"/>
                <w:b/>
                <w:bCs/>
                <w:color w:val="212020"/>
                <w:sz w:val="20"/>
                <w:szCs w:val="20"/>
              </w:rPr>
              <w:t>X</w:t>
            </w:r>
          </w:p>
        </w:tc>
        <w:tc>
          <w:tcPr>
            <w:tcW w:w="1439" w:type="dxa"/>
            <w:vAlign w:val="center"/>
          </w:tcPr>
          <w:p w14:paraId="59C9539C" w14:textId="77777777" w:rsidR="00BE4748" w:rsidRPr="00210A2B" w:rsidRDefault="00BE4748" w:rsidP="00304D92">
            <w:pPr>
              <w:jc w:val="center"/>
              <w:rPr>
                <w:rFonts w:ascii="Times New Roman" w:hAnsi="Times New Roman" w:cs="Times New Roman"/>
                <w:b/>
                <w:bCs/>
                <w:color w:val="212020"/>
                <w:sz w:val="20"/>
                <w:szCs w:val="20"/>
              </w:rPr>
            </w:pPr>
            <w:r w:rsidRPr="00210A2B">
              <w:rPr>
                <w:rFonts w:ascii="Times New Roman" w:hAnsi="Times New Roman" w:cs="Times New Roman"/>
                <w:b/>
                <w:bCs/>
                <w:color w:val="212020"/>
                <w:sz w:val="20"/>
                <w:szCs w:val="20"/>
              </w:rPr>
              <w:t>X</w:t>
            </w:r>
          </w:p>
        </w:tc>
        <w:tc>
          <w:tcPr>
            <w:tcW w:w="940" w:type="dxa"/>
            <w:vAlign w:val="center"/>
          </w:tcPr>
          <w:p w14:paraId="1B995B38" w14:textId="77777777" w:rsidR="00BE4748" w:rsidRPr="00210A2B" w:rsidRDefault="00BE4748" w:rsidP="00304D92">
            <w:pPr>
              <w:jc w:val="center"/>
              <w:rPr>
                <w:rFonts w:ascii="Times New Roman" w:hAnsi="Times New Roman" w:cs="Times New Roman"/>
                <w:b/>
                <w:bCs/>
                <w:color w:val="212020"/>
                <w:sz w:val="20"/>
                <w:szCs w:val="20"/>
              </w:rPr>
            </w:pPr>
            <w:r w:rsidRPr="00210A2B">
              <w:rPr>
                <w:rFonts w:ascii="Times New Roman" w:hAnsi="Times New Roman" w:cs="Times New Roman"/>
                <w:b/>
                <w:bCs/>
                <w:color w:val="212020"/>
                <w:sz w:val="20"/>
                <w:szCs w:val="20"/>
              </w:rPr>
              <w:t>X</w:t>
            </w:r>
          </w:p>
        </w:tc>
        <w:tc>
          <w:tcPr>
            <w:tcW w:w="913" w:type="dxa"/>
            <w:vAlign w:val="center"/>
          </w:tcPr>
          <w:p w14:paraId="654D3B20" w14:textId="77777777" w:rsidR="00BE4748" w:rsidRPr="00210A2B" w:rsidRDefault="00BE4748" w:rsidP="00304D92">
            <w:pPr>
              <w:jc w:val="center"/>
              <w:rPr>
                <w:rFonts w:ascii="Times New Roman" w:hAnsi="Times New Roman" w:cs="Times New Roman"/>
                <w:b/>
                <w:bCs/>
                <w:color w:val="212020"/>
                <w:sz w:val="20"/>
                <w:szCs w:val="20"/>
              </w:rPr>
            </w:pPr>
            <w:r w:rsidRPr="00210A2B">
              <w:rPr>
                <w:rFonts w:ascii="Times New Roman" w:hAnsi="Times New Roman" w:cs="Times New Roman"/>
                <w:b/>
                <w:bCs/>
                <w:color w:val="212020"/>
                <w:sz w:val="20"/>
                <w:szCs w:val="20"/>
              </w:rPr>
              <w:t>X</w:t>
            </w:r>
          </w:p>
        </w:tc>
        <w:tc>
          <w:tcPr>
            <w:tcW w:w="911" w:type="dxa"/>
            <w:vAlign w:val="center"/>
          </w:tcPr>
          <w:p w14:paraId="5EE214E9" w14:textId="77777777" w:rsidR="00BE4748" w:rsidRPr="00210A2B" w:rsidRDefault="00BE4748" w:rsidP="00304D92">
            <w:pPr>
              <w:jc w:val="center"/>
              <w:rPr>
                <w:rFonts w:ascii="Times New Roman" w:hAnsi="Times New Roman" w:cs="Times New Roman"/>
                <w:b/>
                <w:bCs/>
                <w:color w:val="212020"/>
                <w:sz w:val="20"/>
                <w:szCs w:val="20"/>
              </w:rPr>
            </w:pPr>
            <w:r w:rsidRPr="00210A2B">
              <w:rPr>
                <w:rFonts w:ascii="Times New Roman" w:hAnsi="Times New Roman" w:cs="Times New Roman"/>
                <w:b/>
                <w:bCs/>
                <w:color w:val="212020"/>
                <w:sz w:val="20"/>
                <w:szCs w:val="20"/>
              </w:rPr>
              <w:t>X</w:t>
            </w:r>
          </w:p>
        </w:tc>
        <w:tc>
          <w:tcPr>
            <w:tcW w:w="911" w:type="dxa"/>
            <w:vAlign w:val="center"/>
          </w:tcPr>
          <w:p w14:paraId="22492A21" w14:textId="77777777" w:rsidR="00BE4748" w:rsidRPr="00210A2B" w:rsidRDefault="00BE4748" w:rsidP="00304D92">
            <w:pPr>
              <w:jc w:val="center"/>
              <w:rPr>
                <w:rFonts w:ascii="Times New Roman" w:hAnsi="Times New Roman" w:cs="Times New Roman"/>
                <w:b/>
                <w:bCs/>
                <w:color w:val="212020"/>
                <w:sz w:val="20"/>
                <w:szCs w:val="20"/>
              </w:rPr>
            </w:pPr>
            <w:r w:rsidRPr="00210A2B">
              <w:rPr>
                <w:rFonts w:ascii="Times New Roman" w:hAnsi="Times New Roman" w:cs="Times New Roman"/>
                <w:b/>
                <w:bCs/>
                <w:color w:val="212020"/>
                <w:sz w:val="20"/>
                <w:szCs w:val="20"/>
              </w:rPr>
              <w:t>X</w:t>
            </w:r>
          </w:p>
        </w:tc>
        <w:tc>
          <w:tcPr>
            <w:tcW w:w="1391" w:type="dxa"/>
            <w:vAlign w:val="center"/>
          </w:tcPr>
          <w:p w14:paraId="6BE1F4A6" w14:textId="77777777" w:rsidR="00BE4748" w:rsidRPr="00210A2B" w:rsidRDefault="00BE4748" w:rsidP="00304D92">
            <w:pPr>
              <w:jc w:val="center"/>
              <w:rPr>
                <w:rFonts w:ascii="Times New Roman" w:hAnsi="Times New Roman" w:cs="Times New Roman"/>
                <w:b/>
                <w:bCs/>
                <w:color w:val="212020"/>
                <w:sz w:val="20"/>
                <w:szCs w:val="20"/>
              </w:rPr>
            </w:pPr>
            <w:r w:rsidRPr="00210A2B">
              <w:rPr>
                <w:rFonts w:ascii="Times New Roman" w:hAnsi="Times New Roman" w:cs="Times New Roman"/>
                <w:b/>
                <w:bCs/>
                <w:color w:val="212020"/>
                <w:sz w:val="20"/>
                <w:szCs w:val="20"/>
              </w:rPr>
              <w:t>X</w:t>
            </w:r>
          </w:p>
        </w:tc>
        <w:tc>
          <w:tcPr>
            <w:tcW w:w="993" w:type="dxa"/>
            <w:vAlign w:val="center"/>
          </w:tcPr>
          <w:p w14:paraId="56737B24" w14:textId="77777777" w:rsidR="00BE4748" w:rsidRPr="00210A2B" w:rsidRDefault="00BE4748" w:rsidP="00304D92">
            <w:pPr>
              <w:jc w:val="center"/>
              <w:rPr>
                <w:rFonts w:ascii="Times New Roman" w:hAnsi="Times New Roman" w:cs="Times New Roman"/>
                <w:b/>
                <w:bCs/>
                <w:color w:val="212020"/>
                <w:sz w:val="20"/>
                <w:szCs w:val="20"/>
              </w:rPr>
            </w:pPr>
          </w:p>
        </w:tc>
      </w:tr>
      <w:tr w:rsidR="00BE4748" w:rsidRPr="00210A2B" w14:paraId="01F3094C" w14:textId="77777777" w:rsidTr="00BE4748">
        <w:trPr>
          <w:trHeight w:val="676"/>
        </w:trPr>
        <w:tc>
          <w:tcPr>
            <w:tcW w:w="1531" w:type="dxa"/>
            <w:shd w:val="clear" w:color="auto" w:fill="BDD6EE" w:themeFill="accent1" w:themeFillTint="66"/>
            <w:vAlign w:val="center"/>
          </w:tcPr>
          <w:p w14:paraId="0DFD9C5B" w14:textId="77777777" w:rsidR="00BE4748" w:rsidRPr="00210A2B" w:rsidRDefault="00BE4748" w:rsidP="00304D92">
            <w:pPr>
              <w:jc w:val="center"/>
              <w:rPr>
                <w:rFonts w:ascii="Times New Roman" w:hAnsi="Times New Roman" w:cs="Times New Roman"/>
                <w:bCs/>
                <w:color w:val="212020"/>
                <w:sz w:val="20"/>
                <w:szCs w:val="20"/>
              </w:rPr>
            </w:pPr>
            <w:r w:rsidRPr="00210A2B">
              <w:rPr>
                <w:rFonts w:ascii="Times New Roman" w:hAnsi="Times New Roman" w:cs="Times New Roman"/>
                <w:bCs/>
                <w:color w:val="212020"/>
                <w:sz w:val="20"/>
                <w:szCs w:val="20"/>
              </w:rPr>
              <w:t>Written Notification to Parent/Guardian</w:t>
            </w:r>
          </w:p>
        </w:tc>
        <w:tc>
          <w:tcPr>
            <w:tcW w:w="586" w:type="dxa"/>
            <w:vAlign w:val="center"/>
          </w:tcPr>
          <w:p w14:paraId="55640C93" w14:textId="77777777" w:rsidR="00BE4748" w:rsidRPr="00210A2B" w:rsidRDefault="00BE4748" w:rsidP="00304D92">
            <w:pPr>
              <w:jc w:val="center"/>
              <w:rPr>
                <w:rFonts w:ascii="Times New Roman" w:hAnsi="Times New Roman" w:cs="Times New Roman"/>
                <w:b/>
                <w:bCs/>
                <w:color w:val="212020"/>
                <w:sz w:val="20"/>
                <w:szCs w:val="20"/>
              </w:rPr>
            </w:pPr>
          </w:p>
        </w:tc>
        <w:tc>
          <w:tcPr>
            <w:tcW w:w="814" w:type="dxa"/>
            <w:vAlign w:val="center"/>
          </w:tcPr>
          <w:p w14:paraId="7A43421C" w14:textId="77777777" w:rsidR="00BE4748" w:rsidRPr="00210A2B" w:rsidRDefault="00BE4748" w:rsidP="00304D92">
            <w:pPr>
              <w:jc w:val="center"/>
              <w:rPr>
                <w:rFonts w:ascii="Times New Roman" w:hAnsi="Times New Roman" w:cs="Times New Roman"/>
                <w:b/>
                <w:bCs/>
                <w:color w:val="212020"/>
                <w:sz w:val="20"/>
                <w:szCs w:val="20"/>
              </w:rPr>
            </w:pPr>
            <w:r w:rsidRPr="00210A2B">
              <w:rPr>
                <w:rFonts w:ascii="Times New Roman" w:hAnsi="Times New Roman" w:cs="Times New Roman"/>
                <w:b/>
                <w:bCs/>
                <w:color w:val="212020"/>
                <w:sz w:val="20"/>
                <w:szCs w:val="20"/>
              </w:rPr>
              <w:t>X</w:t>
            </w:r>
          </w:p>
        </w:tc>
        <w:tc>
          <w:tcPr>
            <w:tcW w:w="1439" w:type="dxa"/>
            <w:vAlign w:val="center"/>
          </w:tcPr>
          <w:p w14:paraId="014C1CCB" w14:textId="77777777" w:rsidR="00BE4748" w:rsidRPr="00210A2B" w:rsidRDefault="00BE4748" w:rsidP="00304D92">
            <w:pPr>
              <w:jc w:val="center"/>
              <w:rPr>
                <w:rFonts w:ascii="Times New Roman" w:hAnsi="Times New Roman" w:cs="Times New Roman"/>
                <w:b/>
                <w:bCs/>
                <w:color w:val="212020"/>
                <w:sz w:val="20"/>
                <w:szCs w:val="20"/>
              </w:rPr>
            </w:pPr>
            <w:r w:rsidRPr="00210A2B">
              <w:rPr>
                <w:rFonts w:ascii="Times New Roman" w:hAnsi="Times New Roman" w:cs="Times New Roman"/>
                <w:b/>
                <w:bCs/>
                <w:color w:val="212020"/>
                <w:sz w:val="20"/>
                <w:szCs w:val="20"/>
              </w:rPr>
              <w:t>X</w:t>
            </w:r>
          </w:p>
        </w:tc>
        <w:tc>
          <w:tcPr>
            <w:tcW w:w="940" w:type="dxa"/>
            <w:vAlign w:val="center"/>
          </w:tcPr>
          <w:p w14:paraId="5FF94B85" w14:textId="77777777" w:rsidR="00BE4748" w:rsidRPr="00210A2B" w:rsidRDefault="00BE4748" w:rsidP="00304D92">
            <w:pPr>
              <w:jc w:val="center"/>
              <w:rPr>
                <w:rFonts w:ascii="Times New Roman" w:hAnsi="Times New Roman" w:cs="Times New Roman"/>
                <w:b/>
                <w:bCs/>
                <w:color w:val="212020"/>
                <w:sz w:val="20"/>
                <w:szCs w:val="20"/>
              </w:rPr>
            </w:pPr>
            <w:r w:rsidRPr="00210A2B">
              <w:rPr>
                <w:rFonts w:ascii="Times New Roman" w:hAnsi="Times New Roman" w:cs="Times New Roman"/>
                <w:b/>
                <w:bCs/>
                <w:color w:val="212020"/>
                <w:sz w:val="20"/>
                <w:szCs w:val="20"/>
              </w:rPr>
              <w:t>X</w:t>
            </w:r>
          </w:p>
        </w:tc>
        <w:tc>
          <w:tcPr>
            <w:tcW w:w="913" w:type="dxa"/>
            <w:vAlign w:val="center"/>
          </w:tcPr>
          <w:p w14:paraId="79D31ADC" w14:textId="77777777" w:rsidR="00BE4748" w:rsidRPr="00210A2B" w:rsidRDefault="00BE4748" w:rsidP="00304D92">
            <w:pPr>
              <w:jc w:val="center"/>
              <w:rPr>
                <w:rFonts w:ascii="Times New Roman" w:hAnsi="Times New Roman" w:cs="Times New Roman"/>
                <w:b/>
                <w:bCs/>
                <w:color w:val="212020"/>
                <w:sz w:val="20"/>
                <w:szCs w:val="20"/>
              </w:rPr>
            </w:pPr>
            <w:r w:rsidRPr="00210A2B">
              <w:rPr>
                <w:rFonts w:ascii="Times New Roman" w:hAnsi="Times New Roman" w:cs="Times New Roman"/>
                <w:b/>
                <w:bCs/>
                <w:color w:val="212020"/>
                <w:sz w:val="20"/>
                <w:szCs w:val="20"/>
              </w:rPr>
              <w:t>X</w:t>
            </w:r>
          </w:p>
        </w:tc>
        <w:tc>
          <w:tcPr>
            <w:tcW w:w="911" w:type="dxa"/>
            <w:vAlign w:val="center"/>
          </w:tcPr>
          <w:p w14:paraId="32BA64A8" w14:textId="77777777" w:rsidR="00BE4748" w:rsidRPr="00210A2B" w:rsidRDefault="00BE4748" w:rsidP="00304D92">
            <w:pPr>
              <w:jc w:val="center"/>
              <w:rPr>
                <w:rFonts w:ascii="Times New Roman" w:hAnsi="Times New Roman" w:cs="Times New Roman"/>
                <w:b/>
                <w:bCs/>
                <w:color w:val="212020"/>
                <w:sz w:val="20"/>
                <w:szCs w:val="20"/>
              </w:rPr>
            </w:pPr>
            <w:r w:rsidRPr="00210A2B">
              <w:rPr>
                <w:rFonts w:ascii="Times New Roman" w:hAnsi="Times New Roman" w:cs="Times New Roman"/>
                <w:b/>
                <w:bCs/>
                <w:color w:val="212020"/>
                <w:sz w:val="20"/>
                <w:szCs w:val="20"/>
              </w:rPr>
              <w:t>X</w:t>
            </w:r>
          </w:p>
        </w:tc>
        <w:tc>
          <w:tcPr>
            <w:tcW w:w="911" w:type="dxa"/>
            <w:vAlign w:val="center"/>
          </w:tcPr>
          <w:p w14:paraId="33B448E3" w14:textId="77777777" w:rsidR="00BE4748" w:rsidRPr="00210A2B" w:rsidRDefault="00BE4748" w:rsidP="00304D92">
            <w:pPr>
              <w:jc w:val="center"/>
              <w:rPr>
                <w:rFonts w:ascii="Times New Roman" w:hAnsi="Times New Roman" w:cs="Times New Roman"/>
                <w:b/>
                <w:bCs/>
                <w:color w:val="212020"/>
                <w:sz w:val="20"/>
                <w:szCs w:val="20"/>
              </w:rPr>
            </w:pPr>
            <w:r w:rsidRPr="00210A2B">
              <w:rPr>
                <w:rFonts w:ascii="Times New Roman" w:hAnsi="Times New Roman" w:cs="Times New Roman"/>
                <w:b/>
                <w:bCs/>
                <w:color w:val="212020"/>
                <w:sz w:val="20"/>
                <w:szCs w:val="20"/>
              </w:rPr>
              <w:t>X</w:t>
            </w:r>
          </w:p>
        </w:tc>
        <w:tc>
          <w:tcPr>
            <w:tcW w:w="1391" w:type="dxa"/>
            <w:vAlign w:val="center"/>
          </w:tcPr>
          <w:p w14:paraId="265D0DB9" w14:textId="77777777" w:rsidR="00BE4748" w:rsidRPr="00210A2B" w:rsidRDefault="00BE4748" w:rsidP="00304D92">
            <w:pPr>
              <w:jc w:val="center"/>
              <w:rPr>
                <w:rFonts w:ascii="Times New Roman" w:hAnsi="Times New Roman" w:cs="Times New Roman"/>
                <w:b/>
                <w:bCs/>
                <w:color w:val="212020"/>
                <w:sz w:val="20"/>
                <w:szCs w:val="20"/>
              </w:rPr>
            </w:pPr>
            <w:r w:rsidRPr="00210A2B">
              <w:rPr>
                <w:rFonts w:ascii="Times New Roman" w:hAnsi="Times New Roman" w:cs="Times New Roman"/>
                <w:b/>
                <w:bCs/>
                <w:color w:val="212020"/>
                <w:sz w:val="20"/>
                <w:szCs w:val="20"/>
              </w:rPr>
              <w:t>X</w:t>
            </w:r>
          </w:p>
        </w:tc>
        <w:tc>
          <w:tcPr>
            <w:tcW w:w="993" w:type="dxa"/>
            <w:vAlign w:val="center"/>
          </w:tcPr>
          <w:p w14:paraId="5AE44334" w14:textId="77777777" w:rsidR="00BE4748" w:rsidRPr="00210A2B" w:rsidRDefault="00BE4748" w:rsidP="00304D92">
            <w:pPr>
              <w:jc w:val="center"/>
              <w:rPr>
                <w:rFonts w:ascii="Times New Roman" w:hAnsi="Times New Roman" w:cs="Times New Roman"/>
                <w:b/>
                <w:bCs/>
                <w:color w:val="212020"/>
                <w:sz w:val="20"/>
                <w:szCs w:val="20"/>
              </w:rPr>
            </w:pPr>
          </w:p>
        </w:tc>
      </w:tr>
      <w:tr w:rsidR="00BE4748" w:rsidRPr="00210A2B" w14:paraId="0AA1B8BE" w14:textId="77777777" w:rsidTr="00BE4748">
        <w:trPr>
          <w:trHeight w:val="467"/>
        </w:trPr>
        <w:tc>
          <w:tcPr>
            <w:tcW w:w="1531" w:type="dxa"/>
            <w:shd w:val="clear" w:color="auto" w:fill="BDD6EE" w:themeFill="accent1" w:themeFillTint="66"/>
            <w:vAlign w:val="center"/>
          </w:tcPr>
          <w:p w14:paraId="63B84F32" w14:textId="77777777" w:rsidR="00BE4748" w:rsidRPr="00210A2B" w:rsidRDefault="00BE4748" w:rsidP="00304D92">
            <w:pPr>
              <w:jc w:val="center"/>
              <w:rPr>
                <w:rFonts w:ascii="Times New Roman" w:hAnsi="Times New Roman" w:cs="Times New Roman"/>
                <w:bCs/>
                <w:color w:val="212020"/>
                <w:sz w:val="20"/>
                <w:szCs w:val="20"/>
              </w:rPr>
            </w:pPr>
            <w:r w:rsidRPr="00210A2B">
              <w:rPr>
                <w:rFonts w:ascii="Times New Roman" w:hAnsi="Times New Roman" w:cs="Times New Roman"/>
                <w:bCs/>
                <w:color w:val="212020"/>
                <w:sz w:val="20"/>
                <w:szCs w:val="20"/>
              </w:rPr>
              <w:t>Detention</w:t>
            </w:r>
          </w:p>
        </w:tc>
        <w:tc>
          <w:tcPr>
            <w:tcW w:w="586" w:type="dxa"/>
            <w:vAlign w:val="center"/>
          </w:tcPr>
          <w:p w14:paraId="30C31FE9" w14:textId="77777777" w:rsidR="00BE4748" w:rsidRPr="00210A2B" w:rsidRDefault="00BE4748" w:rsidP="00304D92">
            <w:pPr>
              <w:jc w:val="center"/>
              <w:rPr>
                <w:rFonts w:ascii="Times New Roman" w:hAnsi="Times New Roman" w:cs="Times New Roman"/>
                <w:b/>
                <w:bCs/>
                <w:color w:val="212020"/>
                <w:sz w:val="20"/>
                <w:szCs w:val="20"/>
              </w:rPr>
            </w:pPr>
          </w:p>
        </w:tc>
        <w:tc>
          <w:tcPr>
            <w:tcW w:w="814" w:type="dxa"/>
            <w:vAlign w:val="center"/>
          </w:tcPr>
          <w:p w14:paraId="48AC09F5" w14:textId="77777777" w:rsidR="00BE4748" w:rsidRPr="00210A2B" w:rsidRDefault="00BE4748" w:rsidP="00304D92">
            <w:pPr>
              <w:jc w:val="center"/>
              <w:rPr>
                <w:rFonts w:ascii="Times New Roman" w:hAnsi="Times New Roman" w:cs="Times New Roman"/>
                <w:b/>
                <w:bCs/>
                <w:color w:val="212020"/>
                <w:sz w:val="20"/>
                <w:szCs w:val="20"/>
              </w:rPr>
            </w:pPr>
          </w:p>
        </w:tc>
        <w:tc>
          <w:tcPr>
            <w:tcW w:w="1439" w:type="dxa"/>
            <w:vAlign w:val="center"/>
          </w:tcPr>
          <w:p w14:paraId="0B06CD74" w14:textId="77777777" w:rsidR="00BE4748" w:rsidRPr="00210A2B" w:rsidRDefault="00BE4748" w:rsidP="00304D92">
            <w:pPr>
              <w:jc w:val="center"/>
              <w:rPr>
                <w:rFonts w:ascii="Times New Roman" w:hAnsi="Times New Roman" w:cs="Times New Roman"/>
                <w:b/>
                <w:bCs/>
                <w:color w:val="212020"/>
                <w:sz w:val="20"/>
                <w:szCs w:val="20"/>
              </w:rPr>
            </w:pPr>
          </w:p>
        </w:tc>
        <w:tc>
          <w:tcPr>
            <w:tcW w:w="940" w:type="dxa"/>
            <w:vAlign w:val="center"/>
          </w:tcPr>
          <w:p w14:paraId="1F049FA1" w14:textId="77777777" w:rsidR="00BE4748" w:rsidRPr="00210A2B" w:rsidRDefault="00BE4748" w:rsidP="00304D92">
            <w:pPr>
              <w:jc w:val="center"/>
              <w:rPr>
                <w:rFonts w:ascii="Times New Roman" w:hAnsi="Times New Roman" w:cs="Times New Roman"/>
                <w:b/>
                <w:bCs/>
                <w:color w:val="212020"/>
                <w:sz w:val="20"/>
                <w:szCs w:val="20"/>
              </w:rPr>
            </w:pPr>
          </w:p>
        </w:tc>
        <w:tc>
          <w:tcPr>
            <w:tcW w:w="913" w:type="dxa"/>
            <w:vAlign w:val="center"/>
          </w:tcPr>
          <w:p w14:paraId="0F6C97B7" w14:textId="77777777" w:rsidR="00BE4748" w:rsidRPr="00210A2B" w:rsidRDefault="00BE4748" w:rsidP="00304D92">
            <w:pPr>
              <w:jc w:val="center"/>
              <w:rPr>
                <w:rFonts w:ascii="Times New Roman" w:hAnsi="Times New Roman" w:cs="Times New Roman"/>
                <w:b/>
                <w:bCs/>
                <w:color w:val="212020"/>
                <w:sz w:val="20"/>
                <w:szCs w:val="20"/>
              </w:rPr>
            </w:pPr>
            <w:r w:rsidRPr="00210A2B">
              <w:rPr>
                <w:rFonts w:ascii="Times New Roman" w:hAnsi="Times New Roman" w:cs="Times New Roman"/>
                <w:b/>
                <w:bCs/>
                <w:color w:val="212020"/>
                <w:sz w:val="20"/>
                <w:szCs w:val="20"/>
              </w:rPr>
              <w:t>X</w:t>
            </w:r>
          </w:p>
        </w:tc>
        <w:tc>
          <w:tcPr>
            <w:tcW w:w="911" w:type="dxa"/>
            <w:vAlign w:val="center"/>
          </w:tcPr>
          <w:p w14:paraId="5405121C" w14:textId="77777777" w:rsidR="00BE4748" w:rsidRPr="00210A2B" w:rsidRDefault="00BE4748" w:rsidP="00304D92">
            <w:pPr>
              <w:jc w:val="center"/>
              <w:rPr>
                <w:rFonts w:ascii="Times New Roman" w:hAnsi="Times New Roman" w:cs="Times New Roman"/>
                <w:b/>
                <w:bCs/>
                <w:color w:val="212020"/>
                <w:sz w:val="20"/>
                <w:szCs w:val="20"/>
              </w:rPr>
            </w:pPr>
            <w:r w:rsidRPr="00210A2B">
              <w:rPr>
                <w:rFonts w:ascii="Times New Roman" w:hAnsi="Times New Roman" w:cs="Times New Roman"/>
                <w:b/>
                <w:bCs/>
                <w:color w:val="212020"/>
                <w:sz w:val="20"/>
                <w:szCs w:val="20"/>
              </w:rPr>
              <w:t>X</w:t>
            </w:r>
          </w:p>
        </w:tc>
        <w:tc>
          <w:tcPr>
            <w:tcW w:w="911" w:type="dxa"/>
            <w:vAlign w:val="center"/>
          </w:tcPr>
          <w:p w14:paraId="619492B6" w14:textId="77777777" w:rsidR="00BE4748" w:rsidRPr="00210A2B" w:rsidRDefault="00BE4748" w:rsidP="00304D92">
            <w:pPr>
              <w:jc w:val="center"/>
              <w:rPr>
                <w:rFonts w:ascii="Times New Roman" w:hAnsi="Times New Roman" w:cs="Times New Roman"/>
                <w:b/>
                <w:bCs/>
                <w:color w:val="212020"/>
                <w:sz w:val="20"/>
                <w:szCs w:val="20"/>
              </w:rPr>
            </w:pPr>
            <w:r w:rsidRPr="00210A2B">
              <w:rPr>
                <w:rFonts w:ascii="Times New Roman" w:hAnsi="Times New Roman" w:cs="Times New Roman"/>
                <w:b/>
                <w:bCs/>
                <w:color w:val="212020"/>
                <w:sz w:val="20"/>
                <w:szCs w:val="20"/>
              </w:rPr>
              <w:t>X</w:t>
            </w:r>
          </w:p>
        </w:tc>
        <w:tc>
          <w:tcPr>
            <w:tcW w:w="1391" w:type="dxa"/>
            <w:vAlign w:val="center"/>
          </w:tcPr>
          <w:p w14:paraId="1BCD4874" w14:textId="77777777" w:rsidR="00BE4748" w:rsidRPr="00210A2B" w:rsidRDefault="00BE4748" w:rsidP="00304D92">
            <w:pPr>
              <w:jc w:val="center"/>
              <w:rPr>
                <w:rFonts w:ascii="Times New Roman" w:hAnsi="Times New Roman" w:cs="Times New Roman"/>
                <w:b/>
                <w:bCs/>
                <w:color w:val="212020"/>
                <w:sz w:val="20"/>
                <w:szCs w:val="20"/>
              </w:rPr>
            </w:pPr>
            <w:r w:rsidRPr="00210A2B">
              <w:rPr>
                <w:rFonts w:ascii="Times New Roman" w:hAnsi="Times New Roman" w:cs="Times New Roman"/>
                <w:b/>
                <w:bCs/>
                <w:color w:val="212020"/>
                <w:sz w:val="20"/>
                <w:szCs w:val="20"/>
              </w:rPr>
              <w:t>X</w:t>
            </w:r>
          </w:p>
        </w:tc>
        <w:tc>
          <w:tcPr>
            <w:tcW w:w="993" w:type="dxa"/>
            <w:vAlign w:val="center"/>
          </w:tcPr>
          <w:p w14:paraId="2D61590B" w14:textId="77777777" w:rsidR="00BE4748" w:rsidRPr="00210A2B" w:rsidRDefault="00BE4748" w:rsidP="00304D92">
            <w:pPr>
              <w:jc w:val="center"/>
              <w:rPr>
                <w:rFonts w:ascii="Times New Roman" w:hAnsi="Times New Roman" w:cs="Times New Roman"/>
                <w:b/>
                <w:bCs/>
                <w:color w:val="212020"/>
                <w:sz w:val="20"/>
                <w:szCs w:val="20"/>
              </w:rPr>
            </w:pPr>
          </w:p>
        </w:tc>
      </w:tr>
      <w:tr w:rsidR="00BE4748" w:rsidRPr="00210A2B" w14:paraId="33E2B98E" w14:textId="77777777" w:rsidTr="00BE4748">
        <w:trPr>
          <w:trHeight w:val="450"/>
        </w:trPr>
        <w:tc>
          <w:tcPr>
            <w:tcW w:w="1531" w:type="dxa"/>
            <w:shd w:val="clear" w:color="auto" w:fill="BDD6EE" w:themeFill="accent1" w:themeFillTint="66"/>
            <w:vAlign w:val="center"/>
          </w:tcPr>
          <w:p w14:paraId="7938F7E8" w14:textId="77777777" w:rsidR="00BE4748" w:rsidRPr="00210A2B" w:rsidRDefault="00BE4748" w:rsidP="00304D92">
            <w:pPr>
              <w:jc w:val="center"/>
              <w:rPr>
                <w:rFonts w:ascii="Times New Roman" w:hAnsi="Times New Roman" w:cs="Times New Roman"/>
                <w:bCs/>
                <w:color w:val="212020"/>
                <w:sz w:val="20"/>
                <w:szCs w:val="20"/>
              </w:rPr>
            </w:pPr>
            <w:r w:rsidRPr="00210A2B">
              <w:rPr>
                <w:rFonts w:ascii="Times New Roman" w:hAnsi="Times New Roman" w:cs="Times New Roman"/>
                <w:bCs/>
                <w:color w:val="212020"/>
                <w:sz w:val="20"/>
                <w:szCs w:val="20"/>
              </w:rPr>
              <w:t>Suspension from Transportation</w:t>
            </w:r>
          </w:p>
        </w:tc>
        <w:tc>
          <w:tcPr>
            <w:tcW w:w="586" w:type="dxa"/>
            <w:vAlign w:val="center"/>
          </w:tcPr>
          <w:p w14:paraId="198B89E7" w14:textId="77777777" w:rsidR="00BE4748" w:rsidRPr="00210A2B" w:rsidRDefault="00BE4748" w:rsidP="00304D92">
            <w:pPr>
              <w:jc w:val="center"/>
              <w:rPr>
                <w:rFonts w:ascii="Times New Roman" w:hAnsi="Times New Roman" w:cs="Times New Roman"/>
                <w:b/>
                <w:bCs/>
                <w:color w:val="212020"/>
                <w:sz w:val="20"/>
                <w:szCs w:val="20"/>
              </w:rPr>
            </w:pPr>
          </w:p>
        </w:tc>
        <w:tc>
          <w:tcPr>
            <w:tcW w:w="814" w:type="dxa"/>
            <w:vAlign w:val="center"/>
          </w:tcPr>
          <w:p w14:paraId="193617E5" w14:textId="77777777" w:rsidR="00BE4748" w:rsidRPr="00210A2B" w:rsidRDefault="00BE4748" w:rsidP="00304D92">
            <w:pPr>
              <w:jc w:val="center"/>
              <w:rPr>
                <w:rFonts w:ascii="Times New Roman" w:hAnsi="Times New Roman" w:cs="Times New Roman"/>
                <w:b/>
                <w:bCs/>
                <w:color w:val="212020"/>
                <w:sz w:val="20"/>
                <w:szCs w:val="20"/>
              </w:rPr>
            </w:pPr>
          </w:p>
        </w:tc>
        <w:tc>
          <w:tcPr>
            <w:tcW w:w="1439" w:type="dxa"/>
            <w:vAlign w:val="center"/>
          </w:tcPr>
          <w:p w14:paraId="4B3F6FC7" w14:textId="77777777" w:rsidR="00BE4748" w:rsidRPr="00210A2B" w:rsidRDefault="00BE4748" w:rsidP="00304D92">
            <w:pPr>
              <w:jc w:val="center"/>
              <w:rPr>
                <w:rFonts w:ascii="Times New Roman" w:hAnsi="Times New Roman" w:cs="Times New Roman"/>
                <w:b/>
                <w:bCs/>
                <w:color w:val="212020"/>
                <w:sz w:val="20"/>
                <w:szCs w:val="20"/>
              </w:rPr>
            </w:pPr>
          </w:p>
        </w:tc>
        <w:tc>
          <w:tcPr>
            <w:tcW w:w="940" w:type="dxa"/>
            <w:vAlign w:val="center"/>
          </w:tcPr>
          <w:p w14:paraId="5BAFF8FD" w14:textId="77777777" w:rsidR="00BE4748" w:rsidRPr="00210A2B" w:rsidRDefault="00BE4748" w:rsidP="00304D92">
            <w:pPr>
              <w:jc w:val="center"/>
              <w:rPr>
                <w:rFonts w:ascii="Times New Roman" w:hAnsi="Times New Roman" w:cs="Times New Roman"/>
                <w:b/>
                <w:bCs/>
                <w:color w:val="212020"/>
                <w:sz w:val="20"/>
                <w:szCs w:val="20"/>
              </w:rPr>
            </w:pPr>
          </w:p>
        </w:tc>
        <w:tc>
          <w:tcPr>
            <w:tcW w:w="913" w:type="dxa"/>
            <w:vAlign w:val="center"/>
          </w:tcPr>
          <w:p w14:paraId="08EFD7A2" w14:textId="77777777" w:rsidR="00BE4748" w:rsidRPr="00210A2B" w:rsidRDefault="00BE4748" w:rsidP="00304D92">
            <w:pPr>
              <w:jc w:val="center"/>
              <w:rPr>
                <w:rFonts w:ascii="Times New Roman" w:hAnsi="Times New Roman" w:cs="Times New Roman"/>
                <w:b/>
                <w:bCs/>
                <w:color w:val="212020"/>
                <w:sz w:val="20"/>
                <w:szCs w:val="20"/>
              </w:rPr>
            </w:pPr>
          </w:p>
        </w:tc>
        <w:tc>
          <w:tcPr>
            <w:tcW w:w="911" w:type="dxa"/>
            <w:vAlign w:val="center"/>
          </w:tcPr>
          <w:p w14:paraId="74300D88" w14:textId="77777777" w:rsidR="00BE4748" w:rsidRPr="00210A2B" w:rsidRDefault="00BE4748" w:rsidP="00304D92">
            <w:pPr>
              <w:jc w:val="center"/>
              <w:rPr>
                <w:rFonts w:ascii="Times New Roman" w:hAnsi="Times New Roman" w:cs="Times New Roman"/>
                <w:b/>
                <w:bCs/>
                <w:color w:val="212020"/>
                <w:sz w:val="20"/>
                <w:szCs w:val="20"/>
              </w:rPr>
            </w:pPr>
            <w:r w:rsidRPr="00210A2B">
              <w:rPr>
                <w:rFonts w:ascii="Times New Roman" w:hAnsi="Times New Roman" w:cs="Times New Roman"/>
                <w:b/>
                <w:bCs/>
                <w:color w:val="212020"/>
                <w:sz w:val="20"/>
                <w:szCs w:val="20"/>
              </w:rPr>
              <w:t>X</w:t>
            </w:r>
          </w:p>
        </w:tc>
        <w:tc>
          <w:tcPr>
            <w:tcW w:w="911" w:type="dxa"/>
            <w:vAlign w:val="center"/>
          </w:tcPr>
          <w:p w14:paraId="728416A2" w14:textId="77777777" w:rsidR="00BE4748" w:rsidRPr="00210A2B" w:rsidRDefault="00BE4748" w:rsidP="00304D92">
            <w:pPr>
              <w:jc w:val="center"/>
              <w:rPr>
                <w:rFonts w:ascii="Times New Roman" w:hAnsi="Times New Roman" w:cs="Times New Roman"/>
                <w:b/>
                <w:bCs/>
                <w:color w:val="212020"/>
                <w:sz w:val="20"/>
                <w:szCs w:val="20"/>
              </w:rPr>
            </w:pPr>
            <w:r w:rsidRPr="00210A2B">
              <w:rPr>
                <w:rFonts w:ascii="Times New Roman" w:hAnsi="Times New Roman" w:cs="Times New Roman"/>
                <w:b/>
                <w:bCs/>
                <w:color w:val="212020"/>
                <w:sz w:val="20"/>
                <w:szCs w:val="20"/>
              </w:rPr>
              <w:t>X</w:t>
            </w:r>
          </w:p>
        </w:tc>
        <w:tc>
          <w:tcPr>
            <w:tcW w:w="1391" w:type="dxa"/>
            <w:vAlign w:val="center"/>
          </w:tcPr>
          <w:p w14:paraId="50654B59" w14:textId="77777777" w:rsidR="00BE4748" w:rsidRPr="00210A2B" w:rsidRDefault="00BE4748" w:rsidP="00304D92">
            <w:pPr>
              <w:jc w:val="center"/>
              <w:rPr>
                <w:rFonts w:ascii="Times New Roman" w:hAnsi="Times New Roman" w:cs="Times New Roman"/>
                <w:b/>
                <w:bCs/>
                <w:color w:val="212020"/>
                <w:sz w:val="20"/>
                <w:szCs w:val="20"/>
              </w:rPr>
            </w:pPr>
            <w:r w:rsidRPr="00210A2B">
              <w:rPr>
                <w:rFonts w:ascii="Times New Roman" w:hAnsi="Times New Roman" w:cs="Times New Roman"/>
                <w:b/>
                <w:bCs/>
                <w:color w:val="212020"/>
                <w:sz w:val="20"/>
                <w:szCs w:val="20"/>
              </w:rPr>
              <w:t>X</w:t>
            </w:r>
          </w:p>
        </w:tc>
        <w:tc>
          <w:tcPr>
            <w:tcW w:w="993" w:type="dxa"/>
            <w:vAlign w:val="center"/>
          </w:tcPr>
          <w:p w14:paraId="590870F8" w14:textId="77777777" w:rsidR="00BE4748" w:rsidRPr="00210A2B" w:rsidRDefault="00BE4748" w:rsidP="00304D92">
            <w:pPr>
              <w:jc w:val="center"/>
              <w:rPr>
                <w:rFonts w:ascii="Times New Roman" w:hAnsi="Times New Roman" w:cs="Times New Roman"/>
                <w:b/>
                <w:bCs/>
                <w:color w:val="212020"/>
                <w:sz w:val="20"/>
                <w:szCs w:val="20"/>
              </w:rPr>
            </w:pPr>
          </w:p>
        </w:tc>
      </w:tr>
      <w:tr w:rsidR="00BE4748" w:rsidRPr="00210A2B" w14:paraId="66FF6772" w14:textId="77777777" w:rsidTr="00BE4748">
        <w:trPr>
          <w:trHeight w:val="691"/>
        </w:trPr>
        <w:tc>
          <w:tcPr>
            <w:tcW w:w="1531" w:type="dxa"/>
            <w:shd w:val="clear" w:color="auto" w:fill="BDD6EE" w:themeFill="accent1" w:themeFillTint="66"/>
            <w:vAlign w:val="center"/>
          </w:tcPr>
          <w:p w14:paraId="1BF53FCD" w14:textId="77777777" w:rsidR="00BE4748" w:rsidRPr="00210A2B" w:rsidRDefault="00BE4748" w:rsidP="00304D92">
            <w:pPr>
              <w:jc w:val="center"/>
              <w:rPr>
                <w:rFonts w:ascii="Times New Roman" w:hAnsi="Times New Roman" w:cs="Times New Roman"/>
                <w:bCs/>
                <w:color w:val="212020"/>
                <w:sz w:val="20"/>
                <w:szCs w:val="20"/>
              </w:rPr>
            </w:pPr>
            <w:r w:rsidRPr="00210A2B">
              <w:rPr>
                <w:rFonts w:ascii="Times New Roman" w:hAnsi="Times New Roman" w:cs="Times New Roman"/>
                <w:bCs/>
                <w:color w:val="212020"/>
                <w:sz w:val="20"/>
                <w:szCs w:val="20"/>
              </w:rPr>
              <w:t>Suspension from Athletic Participation</w:t>
            </w:r>
          </w:p>
        </w:tc>
        <w:tc>
          <w:tcPr>
            <w:tcW w:w="586" w:type="dxa"/>
            <w:vAlign w:val="center"/>
          </w:tcPr>
          <w:p w14:paraId="2A9D4C54" w14:textId="77777777" w:rsidR="00BE4748" w:rsidRPr="00210A2B" w:rsidRDefault="00BE4748" w:rsidP="00304D92">
            <w:pPr>
              <w:jc w:val="center"/>
              <w:rPr>
                <w:rFonts w:ascii="Times New Roman" w:hAnsi="Times New Roman" w:cs="Times New Roman"/>
                <w:b/>
                <w:bCs/>
                <w:color w:val="212020"/>
                <w:sz w:val="20"/>
                <w:szCs w:val="20"/>
              </w:rPr>
            </w:pPr>
          </w:p>
        </w:tc>
        <w:tc>
          <w:tcPr>
            <w:tcW w:w="814" w:type="dxa"/>
            <w:vAlign w:val="center"/>
          </w:tcPr>
          <w:p w14:paraId="6F85F679" w14:textId="77777777" w:rsidR="00BE4748" w:rsidRPr="00210A2B" w:rsidRDefault="00BE4748" w:rsidP="00304D92">
            <w:pPr>
              <w:jc w:val="center"/>
              <w:rPr>
                <w:rFonts w:ascii="Times New Roman" w:hAnsi="Times New Roman" w:cs="Times New Roman"/>
                <w:b/>
                <w:bCs/>
                <w:color w:val="212020"/>
                <w:sz w:val="20"/>
                <w:szCs w:val="20"/>
              </w:rPr>
            </w:pPr>
          </w:p>
        </w:tc>
        <w:tc>
          <w:tcPr>
            <w:tcW w:w="1439" w:type="dxa"/>
            <w:vAlign w:val="center"/>
          </w:tcPr>
          <w:p w14:paraId="014D767F" w14:textId="77777777" w:rsidR="00BE4748" w:rsidRPr="00210A2B" w:rsidRDefault="00BE4748" w:rsidP="00304D92">
            <w:pPr>
              <w:jc w:val="center"/>
              <w:rPr>
                <w:rFonts w:ascii="Times New Roman" w:hAnsi="Times New Roman" w:cs="Times New Roman"/>
                <w:b/>
                <w:bCs/>
                <w:color w:val="212020"/>
                <w:sz w:val="20"/>
                <w:szCs w:val="20"/>
              </w:rPr>
            </w:pPr>
          </w:p>
        </w:tc>
        <w:tc>
          <w:tcPr>
            <w:tcW w:w="940" w:type="dxa"/>
            <w:vAlign w:val="center"/>
          </w:tcPr>
          <w:p w14:paraId="13C7A767" w14:textId="77777777" w:rsidR="00BE4748" w:rsidRPr="00210A2B" w:rsidRDefault="00BE4748" w:rsidP="00304D92">
            <w:pPr>
              <w:jc w:val="center"/>
              <w:rPr>
                <w:rFonts w:ascii="Times New Roman" w:hAnsi="Times New Roman" w:cs="Times New Roman"/>
                <w:b/>
                <w:bCs/>
                <w:color w:val="212020"/>
                <w:sz w:val="20"/>
                <w:szCs w:val="20"/>
              </w:rPr>
            </w:pPr>
            <w:r w:rsidRPr="00210A2B">
              <w:rPr>
                <w:rFonts w:ascii="Times New Roman" w:hAnsi="Times New Roman" w:cs="Times New Roman"/>
                <w:b/>
                <w:bCs/>
                <w:color w:val="212020"/>
                <w:sz w:val="20"/>
                <w:szCs w:val="20"/>
              </w:rPr>
              <w:t>X</w:t>
            </w:r>
          </w:p>
        </w:tc>
        <w:tc>
          <w:tcPr>
            <w:tcW w:w="913" w:type="dxa"/>
            <w:vAlign w:val="center"/>
          </w:tcPr>
          <w:p w14:paraId="6D6DD5E9" w14:textId="2A499418" w:rsidR="00BE4748" w:rsidRPr="00210A2B" w:rsidRDefault="00BE4748" w:rsidP="00304D92">
            <w:pPr>
              <w:jc w:val="center"/>
              <w:rPr>
                <w:rFonts w:ascii="Times New Roman" w:hAnsi="Times New Roman" w:cs="Times New Roman"/>
                <w:b/>
                <w:bCs/>
                <w:color w:val="212020"/>
                <w:sz w:val="20"/>
                <w:szCs w:val="20"/>
              </w:rPr>
            </w:pPr>
          </w:p>
        </w:tc>
        <w:tc>
          <w:tcPr>
            <w:tcW w:w="911" w:type="dxa"/>
            <w:vAlign w:val="center"/>
          </w:tcPr>
          <w:p w14:paraId="29B43987" w14:textId="77777777" w:rsidR="00BE4748" w:rsidRPr="00210A2B" w:rsidRDefault="00BE4748" w:rsidP="00304D92">
            <w:pPr>
              <w:jc w:val="center"/>
              <w:rPr>
                <w:rFonts w:ascii="Times New Roman" w:hAnsi="Times New Roman" w:cs="Times New Roman"/>
                <w:b/>
                <w:bCs/>
                <w:color w:val="212020"/>
                <w:sz w:val="20"/>
                <w:szCs w:val="20"/>
              </w:rPr>
            </w:pPr>
            <w:r w:rsidRPr="00210A2B">
              <w:rPr>
                <w:rFonts w:ascii="Times New Roman" w:hAnsi="Times New Roman" w:cs="Times New Roman"/>
                <w:b/>
                <w:bCs/>
                <w:color w:val="212020"/>
                <w:sz w:val="20"/>
                <w:szCs w:val="20"/>
              </w:rPr>
              <w:t>X</w:t>
            </w:r>
          </w:p>
        </w:tc>
        <w:tc>
          <w:tcPr>
            <w:tcW w:w="911" w:type="dxa"/>
            <w:vAlign w:val="center"/>
          </w:tcPr>
          <w:p w14:paraId="020FC53E" w14:textId="77777777" w:rsidR="00BE4748" w:rsidRPr="00210A2B" w:rsidRDefault="00BE4748" w:rsidP="00304D92">
            <w:pPr>
              <w:jc w:val="center"/>
              <w:rPr>
                <w:rFonts w:ascii="Times New Roman" w:hAnsi="Times New Roman" w:cs="Times New Roman"/>
                <w:b/>
                <w:bCs/>
                <w:color w:val="212020"/>
                <w:sz w:val="20"/>
                <w:szCs w:val="20"/>
              </w:rPr>
            </w:pPr>
            <w:r w:rsidRPr="00210A2B">
              <w:rPr>
                <w:rFonts w:ascii="Times New Roman" w:hAnsi="Times New Roman" w:cs="Times New Roman"/>
                <w:b/>
                <w:bCs/>
                <w:color w:val="212020"/>
                <w:sz w:val="20"/>
                <w:szCs w:val="20"/>
              </w:rPr>
              <w:t>X</w:t>
            </w:r>
          </w:p>
        </w:tc>
        <w:tc>
          <w:tcPr>
            <w:tcW w:w="1391" w:type="dxa"/>
            <w:vAlign w:val="center"/>
          </w:tcPr>
          <w:p w14:paraId="320E7CCB" w14:textId="77777777" w:rsidR="00BE4748" w:rsidRPr="00210A2B" w:rsidRDefault="00BE4748" w:rsidP="00304D92">
            <w:pPr>
              <w:jc w:val="center"/>
              <w:rPr>
                <w:rFonts w:ascii="Times New Roman" w:hAnsi="Times New Roman" w:cs="Times New Roman"/>
                <w:b/>
                <w:bCs/>
                <w:color w:val="212020"/>
                <w:sz w:val="20"/>
                <w:szCs w:val="20"/>
              </w:rPr>
            </w:pPr>
            <w:r w:rsidRPr="00210A2B">
              <w:rPr>
                <w:rFonts w:ascii="Times New Roman" w:hAnsi="Times New Roman" w:cs="Times New Roman"/>
                <w:b/>
                <w:bCs/>
                <w:color w:val="212020"/>
                <w:sz w:val="20"/>
                <w:szCs w:val="20"/>
              </w:rPr>
              <w:t>X</w:t>
            </w:r>
          </w:p>
        </w:tc>
        <w:tc>
          <w:tcPr>
            <w:tcW w:w="993" w:type="dxa"/>
            <w:vAlign w:val="center"/>
          </w:tcPr>
          <w:p w14:paraId="70D64419" w14:textId="77777777" w:rsidR="00BE4748" w:rsidRPr="00210A2B" w:rsidRDefault="00BE4748" w:rsidP="00304D92">
            <w:pPr>
              <w:jc w:val="center"/>
              <w:rPr>
                <w:rFonts w:ascii="Times New Roman" w:hAnsi="Times New Roman" w:cs="Times New Roman"/>
                <w:b/>
                <w:bCs/>
                <w:color w:val="212020"/>
                <w:sz w:val="20"/>
                <w:szCs w:val="20"/>
              </w:rPr>
            </w:pPr>
          </w:p>
        </w:tc>
      </w:tr>
      <w:tr w:rsidR="00BE4748" w:rsidRPr="00210A2B" w14:paraId="75F8E0A6" w14:textId="77777777" w:rsidTr="00BE4748">
        <w:trPr>
          <w:trHeight w:val="916"/>
        </w:trPr>
        <w:tc>
          <w:tcPr>
            <w:tcW w:w="1531" w:type="dxa"/>
            <w:shd w:val="clear" w:color="auto" w:fill="BDD6EE" w:themeFill="accent1" w:themeFillTint="66"/>
            <w:vAlign w:val="center"/>
          </w:tcPr>
          <w:p w14:paraId="6F305DB2" w14:textId="77777777" w:rsidR="00BE4748" w:rsidRPr="00210A2B" w:rsidRDefault="00BE4748" w:rsidP="00304D92">
            <w:pPr>
              <w:jc w:val="center"/>
              <w:rPr>
                <w:rFonts w:ascii="Times New Roman" w:hAnsi="Times New Roman" w:cs="Times New Roman"/>
                <w:bCs/>
                <w:color w:val="212020"/>
                <w:sz w:val="20"/>
                <w:szCs w:val="20"/>
              </w:rPr>
            </w:pPr>
            <w:r w:rsidRPr="00210A2B">
              <w:rPr>
                <w:rFonts w:ascii="Times New Roman" w:hAnsi="Times New Roman" w:cs="Times New Roman"/>
                <w:bCs/>
                <w:color w:val="212020"/>
                <w:sz w:val="20"/>
                <w:szCs w:val="20"/>
              </w:rPr>
              <w:t>Suspension from Social or Extracurricular Activities</w:t>
            </w:r>
          </w:p>
        </w:tc>
        <w:tc>
          <w:tcPr>
            <w:tcW w:w="586" w:type="dxa"/>
            <w:vAlign w:val="center"/>
          </w:tcPr>
          <w:p w14:paraId="2D877B56" w14:textId="77777777" w:rsidR="00BE4748" w:rsidRPr="00210A2B" w:rsidRDefault="00BE4748" w:rsidP="00304D92">
            <w:pPr>
              <w:jc w:val="center"/>
              <w:rPr>
                <w:rFonts w:ascii="Times New Roman" w:hAnsi="Times New Roman" w:cs="Times New Roman"/>
                <w:b/>
                <w:bCs/>
                <w:color w:val="212020"/>
                <w:sz w:val="20"/>
                <w:szCs w:val="20"/>
              </w:rPr>
            </w:pPr>
          </w:p>
        </w:tc>
        <w:tc>
          <w:tcPr>
            <w:tcW w:w="814" w:type="dxa"/>
            <w:vAlign w:val="center"/>
          </w:tcPr>
          <w:p w14:paraId="41936DE1" w14:textId="77777777" w:rsidR="00BE4748" w:rsidRPr="00210A2B" w:rsidRDefault="00BE4748" w:rsidP="00304D92">
            <w:pPr>
              <w:jc w:val="center"/>
              <w:rPr>
                <w:rFonts w:ascii="Times New Roman" w:hAnsi="Times New Roman" w:cs="Times New Roman"/>
                <w:b/>
                <w:bCs/>
                <w:color w:val="212020"/>
                <w:sz w:val="20"/>
                <w:szCs w:val="20"/>
              </w:rPr>
            </w:pPr>
          </w:p>
        </w:tc>
        <w:tc>
          <w:tcPr>
            <w:tcW w:w="1439" w:type="dxa"/>
            <w:vAlign w:val="center"/>
          </w:tcPr>
          <w:p w14:paraId="4FEB3032" w14:textId="77777777" w:rsidR="00BE4748" w:rsidRPr="00210A2B" w:rsidRDefault="00BE4748" w:rsidP="00304D92">
            <w:pPr>
              <w:jc w:val="center"/>
              <w:rPr>
                <w:rFonts w:ascii="Times New Roman" w:hAnsi="Times New Roman" w:cs="Times New Roman"/>
                <w:b/>
                <w:bCs/>
                <w:color w:val="212020"/>
                <w:sz w:val="20"/>
                <w:szCs w:val="20"/>
              </w:rPr>
            </w:pPr>
          </w:p>
        </w:tc>
        <w:tc>
          <w:tcPr>
            <w:tcW w:w="940" w:type="dxa"/>
            <w:vAlign w:val="center"/>
          </w:tcPr>
          <w:p w14:paraId="0CA4D7BE" w14:textId="77777777" w:rsidR="00BE4748" w:rsidRPr="00210A2B" w:rsidRDefault="00BE4748" w:rsidP="00304D92">
            <w:pPr>
              <w:jc w:val="center"/>
              <w:rPr>
                <w:rFonts w:ascii="Times New Roman" w:hAnsi="Times New Roman" w:cs="Times New Roman"/>
                <w:b/>
                <w:bCs/>
                <w:color w:val="212020"/>
                <w:sz w:val="20"/>
                <w:szCs w:val="20"/>
              </w:rPr>
            </w:pPr>
            <w:r w:rsidRPr="00210A2B">
              <w:rPr>
                <w:rFonts w:ascii="Times New Roman" w:hAnsi="Times New Roman" w:cs="Times New Roman"/>
                <w:b/>
                <w:bCs/>
                <w:color w:val="212020"/>
                <w:sz w:val="20"/>
                <w:szCs w:val="20"/>
              </w:rPr>
              <w:t>X</w:t>
            </w:r>
          </w:p>
        </w:tc>
        <w:tc>
          <w:tcPr>
            <w:tcW w:w="913" w:type="dxa"/>
            <w:vAlign w:val="center"/>
          </w:tcPr>
          <w:p w14:paraId="2AF544E1" w14:textId="77777777" w:rsidR="00BE4748" w:rsidRPr="00210A2B" w:rsidRDefault="00BE4748" w:rsidP="00304D92">
            <w:pPr>
              <w:jc w:val="center"/>
              <w:rPr>
                <w:rFonts w:ascii="Times New Roman" w:hAnsi="Times New Roman" w:cs="Times New Roman"/>
                <w:b/>
                <w:bCs/>
                <w:color w:val="212020"/>
                <w:sz w:val="20"/>
                <w:szCs w:val="20"/>
              </w:rPr>
            </w:pPr>
          </w:p>
        </w:tc>
        <w:tc>
          <w:tcPr>
            <w:tcW w:w="911" w:type="dxa"/>
            <w:vAlign w:val="center"/>
          </w:tcPr>
          <w:p w14:paraId="1E602FB3" w14:textId="77777777" w:rsidR="00BE4748" w:rsidRPr="00210A2B" w:rsidRDefault="00BE4748" w:rsidP="00304D92">
            <w:pPr>
              <w:jc w:val="center"/>
              <w:rPr>
                <w:rFonts w:ascii="Times New Roman" w:hAnsi="Times New Roman" w:cs="Times New Roman"/>
                <w:b/>
                <w:bCs/>
                <w:color w:val="212020"/>
                <w:sz w:val="20"/>
                <w:szCs w:val="20"/>
              </w:rPr>
            </w:pPr>
            <w:r w:rsidRPr="00210A2B">
              <w:rPr>
                <w:rFonts w:ascii="Times New Roman" w:hAnsi="Times New Roman" w:cs="Times New Roman"/>
                <w:b/>
                <w:bCs/>
                <w:color w:val="212020"/>
                <w:sz w:val="20"/>
                <w:szCs w:val="20"/>
              </w:rPr>
              <w:t>X</w:t>
            </w:r>
          </w:p>
        </w:tc>
        <w:tc>
          <w:tcPr>
            <w:tcW w:w="911" w:type="dxa"/>
            <w:vAlign w:val="center"/>
          </w:tcPr>
          <w:p w14:paraId="6B12B633" w14:textId="77777777" w:rsidR="00BE4748" w:rsidRPr="00210A2B" w:rsidRDefault="00BE4748" w:rsidP="00304D92">
            <w:pPr>
              <w:jc w:val="center"/>
              <w:rPr>
                <w:rFonts w:ascii="Times New Roman" w:hAnsi="Times New Roman" w:cs="Times New Roman"/>
                <w:b/>
                <w:bCs/>
                <w:color w:val="212020"/>
                <w:sz w:val="20"/>
                <w:szCs w:val="20"/>
              </w:rPr>
            </w:pPr>
            <w:r w:rsidRPr="00210A2B">
              <w:rPr>
                <w:rFonts w:ascii="Times New Roman" w:hAnsi="Times New Roman" w:cs="Times New Roman"/>
                <w:b/>
                <w:bCs/>
                <w:color w:val="212020"/>
                <w:sz w:val="20"/>
                <w:szCs w:val="20"/>
              </w:rPr>
              <w:t>X</w:t>
            </w:r>
          </w:p>
        </w:tc>
        <w:tc>
          <w:tcPr>
            <w:tcW w:w="1391" w:type="dxa"/>
            <w:vAlign w:val="center"/>
          </w:tcPr>
          <w:p w14:paraId="47E4AA01" w14:textId="77777777" w:rsidR="00BE4748" w:rsidRPr="00210A2B" w:rsidRDefault="00BE4748" w:rsidP="00304D92">
            <w:pPr>
              <w:jc w:val="center"/>
              <w:rPr>
                <w:rFonts w:ascii="Times New Roman" w:hAnsi="Times New Roman" w:cs="Times New Roman"/>
                <w:b/>
                <w:bCs/>
                <w:color w:val="212020"/>
                <w:sz w:val="20"/>
                <w:szCs w:val="20"/>
              </w:rPr>
            </w:pPr>
            <w:r w:rsidRPr="00210A2B">
              <w:rPr>
                <w:rFonts w:ascii="Times New Roman" w:hAnsi="Times New Roman" w:cs="Times New Roman"/>
                <w:b/>
                <w:bCs/>
                <w:color w:val="212020"/>
                <w:sz w:val="20"/>
                <w:szCs w:val="20"/>
              </w:rPr>
              <w:t>X</w:t>
            </w:r>
          </w:p>
        </w:tc>
        <w:tc>
          <w:tcPr>
            <w:tcW w:w="993" w:type="dxa"/>
            <w:vAlign w:val="center"/>
          </w:tcPr>
          <w:p w14:paraId="2A5ABC5C" w14:textId="77777777" w:rsidR="00BE4748" w:rsidRPr="00210A2B" w:rsidRDefault="00BE4748" w:rsidP="00304D92">
            <w:pPr>
              <w:jc w:val="center"/>
              <w:rPr>
                <w:rFonts w:ascii="Times New Roman" w:hAnsi="Times New Roman" w:cs="Times New Roman"/>
                <w:b/>
                <w:bCs/>
                <w:color w:val="212020"/>
                <w:sz w:val="20"/>
                <w:szCs w:val="20"/>
              </w:rPr>
            </w:pPr>
          </w:p>
        </w:tc>
      </w:tr>
      <w:tr w:rsidR="00BE4748" w:rsidRPr="00210A2B" w14:paraId="6B505CFF" w14:textId="77777777" w:rsidTr="00BE4748">
        <w:trPr>
          <w:trHeight w:val="450"/>
        </w:trPr>
        <w:tc>
          <w:tcPr>
            <w:tcW w:w="1531" w:type="dxa"/>
            <w:shd w:val="clear" w:color="auto" w:fill="BDD6EE" w:themeFill="accent1" w:themeFillTint="66"/>
            <w:vAlign w:val="center"/>
          </w:tcPr>
          <w:p w14:paraId="67CF283A" w14:textId="77777777" w:rsidR="00BE4748" w:rsidRPr="00210A2B" w:rsidRDefault="00BE4748" w:rsidP="00304D92">
            <w:pPr>
              <w:jc w:val="center"/>
              <w:rPr>
                <w:rFonts w:ascii="Times New Roman" w:hAnsi="Times New Roman" w:cs="Times New Roman"/>
                <w:bCs/>
                <w:color w:val="212020"/>
                <w:sz w:val="20"/>
                <w:szCs w:val="20"/>
              </w:rPr>
            </w:pPr>
            <w:r w:rsidRPr="00210A2B">
              <w:rPr>
                <w:rFonts w:ascii="Times New Roman" w:hAnsi="Times New Roman" w:cs="Times New Roman"/>
                <w:bCs/>
                <w:color w:val="212020"/>
                <w:sz w:val="20"/>
                <w:szCs w:val="20"/>
              </w:rPr>
              <w:t>Suspension of Other Privileges</w:t>
            </w:r>
          </w:p>
        </w:tc>
        <w:tc>
          <w:tcPr>
            <w:tcW w:w="586" w:type="dxa"/>
            <w:vAlign w:val="center"/>
          </w:tcPr>
          <w:p w14:paraId="114736E1" w14:textId="77777777" w:rsidR="00BE4748" w:rsidRPr="00210A2B" w:rsidRDefault="00BE4748" w:rsidP="00304D92">
            <w:pPr>
              <w:jc w:val="center"/>
              <w:rPr>
                <w:rFonts w:ascii="Times New Roman" w:hAnsi="Times New Roman" w:cs="Times New Roman"/>
                <w:b/>
                <w:bCs/>
                <w:color w:val="212020"/>
                <w:sz w:val="20"/>
                <w:szCs w:val="20"/>
              </w:rPr>
            </w:pPr>
          </w:p>
        </w:tc>
        <w:tc>
          <w:tcPr>
            <w:tcW w:w="814" w:type="dxa"/>
            <w:vAlign w:val="center"/>
          </w:tcPr>
          <w:p w14:paraId="7411083D" w14:textId="77777777" w:rsidR="00BE4748" w:rsidRPr="00210A2B" w:rsidRDefault="00BE4748" w:rsidP="00304D92">
            <w:pPr>
              <w:jc w:val="center"/>
              <w:rPr>
                <w:rFonts w:ascii="Times New Roman" w:hAnsi="Times New Roman" w:cs="Times New Roman"/>
                <w:b/>
                <w:bCs/>
                <w:color w:val="212020"/>
                <w:sz w:val="20"/>
                <w:szCs w:val="20"/>
              </w:rPr>
            </w:pPr>
          </w:p>
        </w:tc>
        <w:tc>
          <w:tcPr>
            <w:tcW w:w="1439" w:type="dxa"/>
            <w:vAlign w:val="center"/>
          </w:tcPr>
          <w:p w14:paraId="4C75F655" w14:textId="77777777" w:rsidR="00BE4748" w:rsidRPr="00210A2B" w:rsidRDefault="00BE4748" w:rsidP="00304D92">
            <w:pPr>
              <w:jc w:val="center"/>
              <w:rPr>
                <w:rFonts w:ascii="Times New Roman" w:hAnsi="Times New Roman" w:cs="Times New Roman"/>
                <w:b/>
                <w:bCs/>
                <w:color w:val="212020"/>
                <w:sz w:val="20"/>
                <w:szCs w:val="20"/>
              </w:rPr>
            </w:pPr>
          </w:p>
        </w:tc>
        <w:tc>
          <w:tcPr>
            <w:tcW w:w="940" w:type="dxa"/>
            <w:vAlign w:val="center"/>
          </w:tcPr>
          <w:p w14:paraId="6478038D" w14:textId="77777777" w:rsidR="00BE4748" w:rsidRPr="00210A2B" w:rsidRDefault="00BE4748" w:rsidP="00304D92">
            <w:pPr>
              <w:jc w:val="center"/>
              <w:rPr>
                <w:rFonts w:ascii="Times New Roman" w:hAnsi="Times New Roman" w:cs="Times New Roman"/>
                <w:b/>
                <w:bCs/>
                <w:color w:val="212020"/>
                <w:sz w:val="20"/>
                <w:szCs w:val="20"/>
              </w:rPr>
            </w:pPr>
          </w:p>
        </w:tc>
        <w:tc>
          <w:tcPr>
            <w:tcW w:w="913" w:type="dxa"/>
            <w:vAlign w:val="center"/>
          </w:tcPr>
          <w:p w14:paraId="6B2D2EE8" w14:textId="77777777" w:rsidR="00BE4748" w:rsidRPr="00210A2B" w:rsidRDefault="00BE4748" w:rsidP="00304D92">
            <w:pPr>
              <w:jc w:val="center"/>
              <w:rPr>
                <w:rFonts w:ascii="Times New Roman" w:hAnsi="Times New Roman" w:cs="Times New Roman"/>
                <w:b/>
                <w:bCs/>
                <w:color w:val="212020"/>
                <w:sz w:val="20"/>
                <w:szCs w:val="20"/>
              </w:rPr>
            </w:pPr>
          </w:p>
        </w:tc>
        <w:tc>
          <w:tcPr>
            <w:tcW w:w="911" w:type="dxa"/>
            <w:vAlign w:val="center"/>
          </w:tcPr>
          <w:p w14:paraId="3F6D6FB2" w14:textId="77777777" w:rsidR="00BE4748" w:rsidRPr="00210A2B" w:rsidRDefault="008A6902" w:rsidP="00304D92">
            <w:pPr>
              <w:jc w:val="center"/>
              <w:rPr>
                <w:rFonts w:ascii="Times New Roman" w:hAnsi="Times New Roman" w:cs="Times New Roman"/>
                <w:b/>
                <w:bCs/>
                <w:color w:val="212020"/>
                <w:sz w:val="20"/>
                <w:szCs w:val="20"/>
              </w:rPr>
            </w:pPr>
            <w:r w:rsidRPr="00210A2B">
              <w:rPr>
                <w:rFonts w:ascii="Times New Roman" w:hAnsi="Times New Roman" w:cs="Times New Roman"/>
                <w:b/>
                <w:bCs/>
                <w:color w:val="212020"/>
                <w:sz w:val="20"/>
                <w:szCs w:val="20"/>
              </w:rPr>
              <w:t>X</w:t>
            </w:r>
          </w:p>
        </w:tc>
        <w:tc>
          <w:tcPr>
            <w:tcW w:w="911" w:type="dxa"/>
            <w:vAlign w:val="center"/>
          </w:tcPr>
          <w:p w14:paraId="6462CB6A" w14:textId="77777777" w:rsidR="00BE4748" w:rsidRPr="00210A2B" w:rsidRDefault="00BE4748" w:rsidP="00304D92">
            <w:pPr>
              <w:jc w:val="center"/>
              <w:rPr>
                <w:rFonts w:ascii="Times New Roman" w:hAnsi="Times New Roman" w:cs="Times New Roman"/>
                <w:b/>
                <w:bCs/>
                <w:color w:val="212020"/>
                <w:sz w:val="20"/>
                <w:szCs w:val="20"/>
              </w:rPr>
            </w:pPr>
            <w:r w:rsidRPr="00210A2B">
              <w:rPr>
                <w:rFonts w:ascii="Times New Roman" w:hAnsi="Times New Roman" w:cs="Times New Roman"/>
                <w:b/>
                <w:bCs/>
                <w:color w:val="212020"/>
                <w:sz w:val="20"/>
                <w:szCs w:val="20"/>
              </w:rPr>
              <w:t>X</w:t>
            </w:r>
          </w:p>
        </w:tc>
        <w:tc>
          <w:tcPr>
            <w:tcW w:w="1391" w:type="dxa"/>
            <w:vAlign w:val="center"/>
          </w:tcPr>
          <w:p w14:paraId="3D2293D9" w14:textId="77777777" w:rsidR="00BE4748" w:rsidRPr="00210A2B" w:rsidRDefault="00BE4748" w:rsidP="00304D92">
            <w:pPr>
              <w:jc w:val="center"/>
              <w:rPr>
                <w:rFonts w:ascii="Times New Roman" w:hAnsi="Times New Roman" w:cs="Times New Roman"/>
                <w:b/>
                <w:bCs/>
                <w:color w:val="212020"/>
                <w:sz w:val="20"/>
                <w:szCs w:val="20"/>
              </w:rPr>
            </w:pPr>
            <w:r w:rsidRPr="00210A2B">
              <w:rPr>
                <w:rFonts w:ascii="Times New Roman" w:hAnsi="Times New Roman" w:cs="Times New Roman"/>
                <w:b/>
                <w:bCs/>
                <w:color w:val="212020"/>
                <w:sz w:val="20"/>
                <w:szCs w:val="20"/>
              </w:rPr>
              <w:t>X</w:t>
            </w:r>
          </w:p>
        </w:tc>
        <w:tc>
          <w:tcPr>
            <w:tcW w:w="993" w:type="dxa"/>
            <w:vAlign w:val="center"/>
          </w:tcPr>
          <w:p w14:paraId="728ECCB6" w14:textId="77777777" w:rsidR="00BE4748" w:rsidRPr="00210A2B" w:rsidRDefault="00BE4748" w:rsidP="00304D92">
            <w:pPr>
              <w:jc w:val="center"/>
              <w:rPr>
                <w:rFonts w:ascii="Times New Roman" w:hAnsi="Times New Roman" w:cs="Times New Roman"/>
                <w:b/>
                <w:bCs/>
                <w:color w:val="212020"/>
                <w:sz w:val="20"/>
                <w:szCs w:val="20"/>
              </w:rPr>
            </w:pPr>
          </w:p>
        </w:tc>
      </w:tr>
      <w:tr w:rsidR="00BE4748" w:rsidRPr="00210A2B" w14:paraId="5EAC7E26" w14:textId="77777777" w:rsidTr="00BE4748">
        <w:trPr>
          <w:trHeight w:val="450"/>
        </w:trPr>
        <w:tc>
          <w:tcPr>
            <w:tcW w:w="1531" w:type="dxa"/>
            <w:shd w:val="clear" w:color="auto" w:fill="BDD6EE" w:themeFill="accent1" w:themeFillTint="66"/>
            <w:vAlign w:val="center"/>
          </w:tcPr>
          <w:p w14:paraId="050C9EA6" w14:textId="77777777" w:rsidR="00BE4748" w:rsidRPr="00210A2B" w:rsidRDefault="00BE4748" w:rsidP="00304D92">
            <w:pPr>
              <w:jc w:val="center"/>
              <w:rPr>
                <w:rFonts w:ascii="Times New Roman" w:hAnsi="Times New Roman" w:cs="Times New Roman"/>
                <w:bCs/>
                <w:color w:val="212020"/>
                <w:sz w:val="20"/>
                <w:szCs w:val="20"/>
              </w:rPr>
            </w:pPr>
            <w:r w:rsidRPr="00210A2B">
              <w:rPr>
                <w:rFonts w:ascii="Times New Roman" w:hAnsi="Times New Roman" w:cs="Times New Roman"/>
                <w:bCs/>
                <w:color w:val="212020"/>
                <w:sz w:val="20"/>
                <w:szCs w:val="20"/>
              </w:rPr>
              <w:t>In School Suspension</w:t>
            </w:r>
          </w:p>
        </w:tc>
        <w:tc>
          <w:tcPr>
            <w:tcW w:w="586" w:type="dxa"/>
            <w:vAlign w:val="center"/>
          </w:tcPr>
          <w:p w14:paraId="502EEB18" w14:textId="77777777" w:rsidR="00BE4748" w:rsidRPr="00210A2B" w:rsidRDefault="00BE4748" w:rsidP="00304D92">
            <w:pPr>
              <w:jc w:val="center"/>
              <w:rPr>
                <w:rFonts w:ascii="Times New Roman" w:hAnsi="Times New Roman" w:cs="Times New Roman"/>
                <w:b/>
                <w:bCs/>
                <w:color w:val="212020"/>
                <w:sz w:val="20"/>
                <w:szCs w:val="20"/>
              </w:rPr>
            </w:pPr>
          </w:p>
        </w:tc>
        <w:tc>
          <w:tcPr>
            <w:tcW w:w="814" w:type="dxa"/>
            <w:vAlign w:val="center"/>
          </w:tcPr>
          <w:p w14:paraId="32FDD8AD" w14:textId="77777777" w:rsidR="00BE4748" w:rsidRPr="00210A2B" w:rsidRDefault="00BE4748" w:rsidP="00304D92">
            <w:pPr>
              <w:jc w:val="center"/>
              <w:rPr>
                <w:rFonts w:ascii="Times New Roman" w:hAnsi="Times New Roman" w:cs="Times New Roman"/>
                <w:b/>
                <w:bCs/>
                <w:color w:val="212020"/>
                <w:sz w:val="20"/>
                <w:szCs w:val="20"/>
              </w:rPr>
            </w:pPr>
          </w:p>
        </w:tc>
        <w:tc>
          <w:tcPr>
            <w:tcW w:w="1439" w:type="dxa"/>
            <w:vAlign w:val="center"/>
          </w:tcPr>
          <w:p w14:paraId="4F6E4056" w14:textId="77777777" w:rsidR="00BE4748" w:rsidRPr="00210A2B" w:rsidRDefault="00BE4748" w:rsidP="00304D92">
            <w:pPr>
              <w:jc w:val="center"/>
              <w:rPr>
                <w:rFonts w:ascii="Times New Roman" w:hAnsi="Times New Roman" w:cs="Times New Roman"/>
                <w:b/>
                <w:bCs/>
                <w:color w:val="212020"/>
                <w:sz w:val="20"/>
                <w:szCs w:val="20"/>
              </w:rPr>
            </w:pPr>
          </w:p>
        </w:tc>
        <w:tc>
          <w:tcPr>
            <w:tcW w:w="940" w:type="dxa"/>
            <w:vAlign w:val="center"/>
          </w:tcPr>
          <w:p w14:paraId="53A6F4C3" w14:textId="77777777" w:rsidR="00BE4748" w:rsidRPr="00210A2B" w:rsidRDefault="00BE4748" w:rsidP="00304D92">
            <w:pPr>
              <w:jc w:val="center"/>
              <w:rPr>
                <w:rFonts w:ascii="Times New Roman" w:hAnsi="Times New Roman" w:cs="Times New Roman"/>
                <w:b/>
                <w:bCs/>
                <w:color w:val="212020"/>
                <w:sz w:val="20"/>
                <w:szCs w:val="20"/>
              </w:rPr>
            </w:pPr>
          </w:p>
        </w:tc>
        <w:tc>
          <w:tcPr>
            <w:tcW w:w="913" w:type="dxa"/>
            <w:vAlign w:val="center"/>
          </w:tcPr>
          <w:p w14:paraId="4708CEA8" w14:textId="77777777" w:rsidR="00BE4748" w:rsidRPr="00210A2B" w:rsidRDefault="00BE4748" w:rsidP="00304D92">
            <w:pPr>
              <w:jc w:val="center"/>
              <w:rPr>
                <w:rFonts w:ascii="Times New Roman" w:hAnsi="Times New Roman" w:cs="Times New Roman"/>
                <w:b/>
                <w:bCs/>
                <w:color w:val="212020"/>
                <w:sz w:val="20"/>
                <w:szCs w:val="20"/>
              </w:rPr>
            </w:pPr>
          </w:p>
        </w:tc>
        <w:tc>
          <w:tcPr>
            <w:tcW w:w="911" w:type="dxa"/>
            <w:vAlign w:val="center"/>
          </w:tcPr>
          <w:p w14:paraId="37ECD980" w14:textId="77777777" w:rsidR="00BE4748" w:rsidRPr="00210A2B" w:rsidRDefault="00BE4748" w:rsidP="00701FB9">
            <w:pPr>
              <w:rPr>
                <w:rFonts w:ascii="Times New Roman" w:hAnsi="Times New Roman" w:cs="Times New Roman"/>
                <w:b/>
                <w:bCs/>
                <w:color w:val="212020"/>
                <w:sz w:val="20"/>
                <w:szCs w:val="20"/>
              </w:rPr>
            </w:pPr>
          </w:p>
        </w:tc>
        <w:tc>
          <w:tcPr>
            <w:tcW w:w="911" w:type="dxa"/>
            <w:vAlign w:val="center"/>
          </w:tcPr>
          <w:p w14:paraId="1460CE82" w14:textId="77777777" w:rsidR="00BE4748" w:rsidRPr="00210A2B" w:rsidRDefault="00BE4748" w:rsidP="00304D92">
            <w:pPr>
              <w:jc w:val="center"/>
              <w:rPr>
                <w:rFonts w:ascii="Times New Roman" w:hAnsi="Times New Roman" w:cs="Times New Roman"/>
                <w:b/>
                <w:bCs/>
                <w:color w:val="212020"/>
                <w:sz w:val="20"/>
                <w:szCs w:val="20"/>
              </w:rPr>
            </w:pPr>
            <w:r w:rsidRPr="00210A2B">
              <w:rPr>
                <w:rFonts w:ascii="Times New Roman" w:hAnsi="Times New Roman" w:cs="Times New Roman"/>
                <w:b/>
                <w:bCs/>
                <w:color w:val="212020"/>
                <w:sz w:val="20"/>
                <w:szCs w:val="20"/>
              </w:rPr>
              <w:t>X</w:t>
            </w:r>
          </w:p>
        </w:tc>
        <w:tc>
          <w:tcPr>
            <w:tcW w:w="1391" w:type="dxa"/>
            <w:vAlign w:val="center"/>
          </w:tcPr>
          <w:p w14:paraId="60DEFDE2" w14:textId="77777777" w:rsidR="00BE4748" w:rsidRPr="00210A2B" w:rsidRDefault="00BE4748" w:rsidP="00304D92">
            <w:pPr>
              <w:jc w:val="center"/>
              <w:rPr>
                <w:rFonts w:ascii="Times New Roman" w:hAnsi="Times New Roman" w:cs="Times New Roman"/>
                <w:b/>
                <w:bCs/>
                <w:color w:val="212020"/>
                <w:sz w:val="20"/>
                <w:szCs w:val="20"/>
              </w:rPr>
            </w:pPr>
            <w:r w:rsidRPr="00210A2B">
              <w:rPr>
                <w:rFonts w:ascii="Times New Roman" w:hAnsi="Times New Roman" w:cs="Times New Roman"/>
                <w:b/>
                <w:bCs/>
                <w:color w:val="212020"/>
                <w:sz w:val="20"/>
                <w:szCs w:val="20"/>
              </w:rPr>
              <w:t>X</w:t>
            </w:r>
          </w:p>
        </w:tc>
        <w:tc>
          <w:tcPr>
            <w:tcW w:w="993" w:type="dxa"/>
            <w:vAlign w:val="center"/>
          </w:tcPr>
          <w:p w14:paraId="65BEAAD4" w14:textId="77777777" w:rsidR="00BE4748" w:rsidRPr="00210A2B" w:rsidRDefault="00BE4748" w:rsidP="00304D92">
            <w:pPr>
              <w:jc w:val="center"/>
              <w:rPr>
                <w:rFonts w:ascii="Times New Roman" w:hAnsi="Times New Roman" w:cs="Times New Roman"/>
                <w:b/>
                <w:bCs/>
                <w:color w:val="212020"/>
                <w:sz w:val="20"/>
                <w:szCs w:val="20"/>
              </w:rPr>
            </w:pPr>
          </w:p>
        </w:tc>
      </w:tr>
      <w:tr w:rsidR="00BE4748" w:rsidRPr="00210A2B" w14:paraId="62C61A45" w14:textId="77777777" w:rsidTr="00BE4748">
        <w:trPr>
          <w:trHeight w:val="450"/>
        </w:trPr>
        <w:tc>
          <w:tcPr>
            <w:tcW w:w="1531" w:type="dxa"/>
            <w:shd w:val="clear" w:color="auto" w:fill="BDD6EE" w:themeFill="accent1" w:themeFillTint="66"/>
            <w:vAlign w:val="center"/>
          </w:tcPr>
          <w:p w14:paraId="1A7070AB" w14:textId="77777777" w:rsidR="00BE4748" w:rsidRPr="00210A2B" w:rsidRDefault="00BE4748" w:rsidP="00304D92">
            <w:pPr>
              <w:jc w:val="center"/>
              <w:rPr>
                <w:rFonts w:ascii="Times New Roman" w:hAnsi="Times New Roman" w:cs="Times New Roman"/>
                <w:bCs/>
                <w:color w:val="212020"/>
                <w:sz w:val="20"/>
                <w:szCs w:val="20"/>
              </w:rPr>
            </w:pPr>
            <w:r w:rsidRPr="00210A2B">
              <w:rPr>
                <w:rFonts w:ascii="Times New Roman" w:hAnsi="Times New Roman" w:cs="Times New Roman"/>
                <w:bCs/>
                <w:color w:val="212020"/>
                <w:sz w:val="20"/>
                <w:szCs w:val="20"/>
              </w:rPr>
              <w:t>Removal From Classroom</w:t>
            </w:r>
          </w:p>
        </w:tc>
        <w:tc>
          <w:tcPr>
            <w:tcW w:w="586" w:type="dxa"/>
            <w:vAlign w:val="center"/>
          </w:tcPr>
          <w:p w14:paraId="669F0312" w14:textId="77777777" w:rsidR="00BE4748" w:rsidRPr="00210A2B" w:rsidRDefault="00BE4748" w:rsidP="00304D92">
            <w:pPr>
              <w:jc w:val="center"/>
              <w:rPr>
                <w:rFonts w:ascii="Times New Roman" w:hAnsi="Times New Roman" w:cs="Times New Roman"/>
                <w:b/>
                <w:bCs/>
                <w:color w:val="212020"/>
                <w:sz w:val="20"/>
                <w:szCs w:val="20"/>
              </w:rPr>
            </w:pPr>
          </w:p>
        </w:tc>
        <w:tc>
          <w:tcPr>
            <w:tcW w:w="814" w:type="dxa"/>
            <w:vAlign w:val="center"/>
          </w:tcPr>
          <w:p w14:paraId="7D45B728" w14:textId="77777777" w:rsidR="00BE4748" w:rsidRPr="00210A2B" w:rsidRDefault="00BE4748" w:rsidP="00304D92">
            <w:pPr>
              <w:jc w:val="center"/>
              <w:rPr>
                <w:rFonts w:ascii="Times New Roman" w:hAnsi="Times New Roman" w:cs="Times New Roman"/>
                <w:b/>
                <w:bCs/>
                <w:color w:val="212020"/>
                <w:sz w:val="20"/>
                <w:szCs w:val="20"/>
              </w:rPr>
            </w:pPr>
          </w:p>
        </w:tc>
        <w:tc>
          <w:tcPr>
            <w:tcW w:w="1439" w:type="dxa"/>
            <w:vAlign w:val="center"/>
          </w:tcPr>
          <w:p w14:paraId="76906FC4" w14:textId="77777777" w:rsidR="00BE4748" w:rsidRPr="00210A2B" w:rsidRDefault="00BE4748" w:rsidP="00304D92">
            <w:pPr>
              <w:jc w:val="center"/>
              <w:rPr>
                <w:rFonts w:ascii="Times New Roman" w:hAnsi="Times New Roman" w:cs="Times New Roman"/>
                <w:b/>
                <w:bCs/>
                <w:color w:val="212020"/>
                <w:sz w:val="20"/>
                <w:szCs w:val="20"/>
              </w:rPr>
            </w:pPr>
          </w:p>
        </w:tc>
        <w:tc>
          <w:tcPr>
            <w:tcW w:w="940" w:type="dxa"/>
            <w:vAlign w:val="center"/>
          </w:tcPr>
          <w:p w14:paraId="1E1CA452" w14:textId="77777777" w:rsidR="00BE4748" w:rsidRPr="00210A2B" w:rsidRDefault="00BE4748" w:rsidP="00304D92">
            <w:pPr>
              <w:jc w:val="center"/>
              <w:rPr>
                <w:rFonts w:ascii="Times New Roman" w:hAnsi="Times New Roman" w:cs="Times New Roman"/>
                <w:b/>
                <w:bCs/>
                <w:color w:val="212020"/>
                <w:sz w:val="20"/>
                <w:szCs w:val="20"/>
              </w:rPr>
            </w:pPr>
          </w:p>
        </w:tc>
        <w:tc>
          <w:tcPr>
            <w:tcW w:w="913" w:type="dxa"/>
            <w:vAlign w:val="center"/>
          </w:tcPr>
          <w:p w14:paraId="4BD8A9D7" w14:textId="77777777" w:rsidR="00BE4748" w:rsidRPr="00210A2B" w:rsidRDefault="00BE4748" w:rsidP="00304D92">
            <w:pPr>
              <w:jc w:val="center"/>
              <w:rPr>
                <w:rFonts w:ascii="Times New Roman" w:hAnsi="Times New Roman" w:cs="Times New Roman"/>
                <w:b/>
                <w:bCs/>
                <w:color w:val="212020"/>
                <w:sz w:val="20"/>
                <w:szCs w:val="20"/>
              </w:rPr>
            </w:pPr>
            <w:r w:rsidRPr="00210A2B">
              <w:rPr>
                <w:rFonts w:ascii="Times New Roman" w:hAnsi="Times New Roman" w:cs="Times New Roman"/>
                <w:b/>
                <w:bCs/>
                <w:color w:val="212020"/>
                <w:sz w:val="20"/>
                <w:szCs w:val="20"/>
              </w:rPr>
              <w:t>X</w:t>
            </w:r>
          </w:p>
        </w:tc>
        <w:tc>
          <w:tcPr>
            <w:tcW w:w="911" w:type="dxa"/>
            <w:vAlign w:val="center"/>
          </w:tcPr>
          <w:p w14:paraId="51F884F5" w14:textId="520C6430" w:rsidR="00BE4748" w:rsidRPr="00210A2B" w:rsidRDefault="00BE4748" w:rsidP="00304D92">
            <w:pPr>
              <w:jc w:val="center"/>
              <w:rPr>
                <w:rFonts w:ascii="Times New Roman" w:hAnsi="Times New Roman" w:cs="Times New Roman"/>
                <w:b/>
                <w:bCs/>
                <w:color w:val="212020"/>
                <w:sz w:val="20"/>
                <w:szCs w:val="20"/>
              </w:rPr>
            </w:pPr>
          </w:p>
        </w:tc>
        <w:tc>
          <w:tcPr>
            <w:tcW w:w="911" w:type="dxa"/>
            <w:vAlign w:val="center"/>
          </w:tcPr>
          <w:p w14:paraId="46117B67" w14:textId="037095D4" w:rsidR="00BE4748" w:rsidRPr="00210A2B" w:rsidRDefault="00BE4748" w:rsidP="00304D92">
            <w:pPr>
              <w:jc w:val="center"/>
              <w:rPr>
                <w:rFonts w:ascii="Times New Roman" w:hAnsi="Times New Roman" w:cs="Times New Roman"/>
                <w:b/>
                <w:bCs/>
                <w:color w:val="212020"/>
                <w:sz w:val="20"/>
                <w:szCs w:val="20"/>
              </w:rPr>
            </w:pPr>
          </w:p>
        </w:tc>
        <w:tc>
          <w:tcPr>
            <w:tcW w:w="1391" w:type="dxa"/>
            <w:vAlign w:val="center"/>
          </w:tcPr>
          <w:p w14:paraId="27B7F470" w14:textId="5BAC6B05" w:rsidR="00BE4748" w:rsidRPr="00210A2B" w:rsidRDefault="00BE4748" w:rsidP="00857047">
            <w:pPr>
              <w:rPr>
                <w:rFonts w:ascii="Times New Roman" w:hAnsi="Times New Roman" w:cs="Times New Roman"/>
                <w:b/>
                <w:bCs/>
                <w:color w:val="212020"/>
                <w:sz w:val="20"/>
                <w:szCs w:val="20"/>
              </w:rPr>
            </w:pPr>
          </w:p>
        </w:tc>
        <w:tc>
          <w:tcPr>
            <w:tcW w:w="993" w:type="dxa"/>
            <w:vAlign w:val="center"/>
          </w:tcPr>
          <w:p w14:paraId="5729343E" w14:textId="77777777" w:rsidR="00BE4748" w:rsidRPr="00210A2B" w:rsidRDefault="00BE4748" w:rsidP="00304D92">
            <w:pPr>
              <w:jc w:val="center"/>
              <w:rPr>
                <w:rFonts w:ascii="Times New Roman" w:hAnsi="Times New Roman" w:cs="Times New Roman"/>
                <w:b/>
                <w:bCs/>
                <w:color w:val="212020"/>
                <w:sz w:val="20"/>
                <w:szCs w:val="20"/>
              </w:rPr>
            </w:pPr>
          </w:p>
        </w:tc>
      </w:tr>
      <w:tr w:rsidR="00BE4748" w:rsidRPr="00210A2B" w14:paraId="29B7CA9F" w14:textId="77777777" w:rsidTr="00BE4748">
        <w:trPr>
          <w:trHeight w:val="465"/>
        </w:trPr>
        <w:tc>
          <w:tcPr>
            <w:tcW w:w="1531" w:type="dxa"/>
            <w:shd w:val="clear" w:color="auto" w:fill="BDD6EE" w:themeFill="accent1" w:themeFillTint="66"/>
            <w:vAlign w:val="center"/>
          </w:tcPr>
          <w:p w14:paraId="64EAAA8C" w14:textId="77777777" w:rsidR="00BE4748" w:rsidRPr="00210A2B" w:rsidRDefault="00BE4748" w:rsidP="00304D92">
            <w:pPr>
              <w:jc w:val="center"/>
              <w:rPr>
                <w:rFonts w:ascii="Times New Roman" w:hAnsi="Times New Roman" w:cs="Times New Roman"/>
                <w:bCs/>
                <w:color w:val="212020"/>
                <w:sz w:val="20"/>
                <w:szCs w:val="20"/>
              </w:rPr>
            </w:pPr>
            <w:r w:rsidRPr="00210A2B">
              <w:rPr>
                <w:rFonts w:ascii="Times New Roman" w:hAnsi="Times New Roman" w:cs="Times New Roman"/>
                <w:bCs/>
                <w:color w:val="212020"/>
                <w:sz w:val="20"/>
                <w:szCs w:val="20"/>
              </w:rPr>
              <w:t>Short Term Suspension</w:t>
            </w:r>
          </w:p>
        </w:tc>
        <w:tc>
          <w:tcPr>
            <w:tcW w:w="586" w:type="dxa"/>
            <w:vAlign w:val="center"/>
          </w:tcPr>
          <w:p w14:paraId="199DA2C4" w14:textId="77777777" w:rsidR="00BE4748" w:rsidRPr="00210A2B" w:rsidRDefault="00BE4748" w:rsidP="00304D92">
            <w:pPr>
              <w:jc w:val="center"/>
              <w:rPr>
                <w:rFonts w:ascii="Times New Roman" w:hAnsi="Times New Roman" w:cs="Times New Roman"/>
                <w:b/>
                <w:bCs/>
                <w:color w:val="212020"/>
                <w:sz w:val="20"/>
                <w:szCs w:val="20"/>
              </w:rPr>
            </w:pPr>
          </w:p>
        </w:tc>
        <w:tc>
          <w:tcPr>
            <w:tcW w:w="814" w:type="dxa"/>
            <w:vAlign w:val="center"/>
          </w:tcPr>
          <w:p w14:paraId="4F79EDE1" w14:textId="77777777" w:rsidR="00BE4748" w:rsidRPr="00210A2B" w:rsidRDefault="00BE4748" w:rsidP="00304D92">
            <w:pPr>
              <w:jc w:val="center"/>
              <w:rPr>
                <w:rFonts w:ascii="Times New Roman" w:hAnsi="Times New Roman" w:cs="Times New Roman"/>
                <w:b/>
                <w:bCs/>
                <w:color w:val="212020"/>
                <w:sz w:val="20"/>
                <w:szCs w:val="20"/>
              </w:rPr>
            </w:pPr>
          </w:p>
        </w:tc>
        <w:tc>
          <w:tcPr>
            <w:tcW w:w="1439" w:type="dxa"/>
            <w:vAlign w:val="center"/>
          </w:tcPr>
          <w:p w14:paraId="13A79ED1" w14:textId="77777777" w:rsidR="00BE4748" w:rsidRPr="00210A2B" w:rsidRDefault="00BE4748" w:rsidP="00304D92">
            <w:pPr>
              <w:jc w:val="center"/>
              <w:rPr>
                <w:rFonts w:ascii="Times New Roman" w:hAnsi="Times New Roman" w:cs="Times New Roman"/>
                <w:b/>
                <w:bCs/>
                <w:color w:val="212020"/>
                <w:sz w:val="20"/>
                <w:szCs w:val="20"/>
              </w:rPr>
            </w:pPr>
          </w:p>
        </w:tc>
        <w:tc>
          <w:tcPr>
            <w:tcW w:w="940" w:type="dxa"/>
            <w:vAlign w:val="center"/>
          </w:tcPr>
          <w:p w14:paraId="208475BE" w14:textId="77777777" w:rsidR="00BE4748" w:rsidRPr="00210A2B" w:rsidRDefault="00BE4748" w:rsidP="00304D92">
            <w:pPr>
              <w:jc w:val="center"/>
              <w:rPr>
                <w:rFonts w:ascii="Times New Roman" w:hAnsi="Times New Roman" w:cs="Times New Roman"/>
                <w:b/>
                <w:bCs/>
                <w:color w:val="212020"/>
                <w:sz w:val="20"/>
                <w:szCs w:val="20"/>
              </w:rPr>
            </w:pPr>
          </w:p>
        </w:tc>
        <w:tc>
          <w:tcPr>
            <w:tcW w:w="913" w:type="dxa"/>
            <w:vAlign w:val="center"/>
          </w:tcPr>
          <w:p w14:paraId="14A5CE3F" w14:textId="77777777" w:rsidR="00BE4748" w:rsidRPr="00210A2B" w:rsidRDefault="00BE4748" w:rsidP="00304D92">
            <w:pPr>
              <w:jc w:val="center"/>
              <w:rPr>
                <w:rFonts w:ascii="Times New Roman" w:hAnsi="Times New Roman" w:cs="Times New Roman"/>
                <w:b/>
                <w:bCs/>
                <w:color w:val="212020"/>
                <w:sz w:val="20"/>
                <w:szCs w:val="20"/>
              </w:rPr>
            </w:pPr>
          </w:p>
        </w:tc>
        <w:tc>
          <w:tcPr>
            <w:tcW w:w="911" w:type="dxa"/>
            <w:vAlign w:val="center"/>
          </w:tcPr>
          <w:p w14:paraId="37E600A8" w14:textId="77777777" w:rsidR="00BE4748" w:rsidRPr="00210A2B" w:rsidRDefault="00BE4748" w:rsidP="00304D92">
            <w:pPr>
              <w:jc w:val="center"/>
              <w:rPr>
                <w:rFonts w:ascii="Times New Roman" w:hAnsi="Times New Roman" w:cs="Times New Roman"/>
                <w:b/>
                <w:bCs/>
                <w:color w:val="212020"/>
                <w:sz w:val="20"/>
                <w:szCs w:val="20"/>
              </w:rPr>
            </w:pPr>
          </w:p>
        </w:tc>
        <w:tc>
          <w:tcPr>
            <w:tcW w:w="911" w:type="dxa"/>
            <w:vAlign w:val="center"/>
          </w:tcPr>
          <w:p w14:paraId="0DB40899" w14:textId="77777777" w:rsidR="00BE4748" w:rsidRPr="00210A2B" w:rsidRDefault="00BE4748" w:rsidP="00304D92">
            <w:pPr>
              <w:jc w:val="center"/>
              <w:rPr>
                <w:rFonts w:ascii="Times New Roman" w:hAnsi="Times New Roman" w:cs="Times New Roman"/>
                <w:b/>
                <w:bCs/>
                <w:color w:val="212020"/>
                <w:sz w:val="20"/>
                <w:szCs w:val="20"/>
              </w:rPr>
            </w:pPr>
            <w:r w:rsidRPr="00210A2B">
              <w:rPr>
                <w:rFonts w:ascii="Times New Roman" w:hAnsi="Times New Roman" w:cs="Times New Roman"/>
                <w:b/>
                <w:bCs/>
                <w:color w:val="212020"/>
                <w:sz w:val="20"/>
                <w:szCs w:val="20"/>
              </w:rPr>
              <w:t>X</w:t>
            </w:r>
          </w:p>
        </w:tc>
        <w:tc>
          <w:tcPr>
            <w:tcW w:w="1391" w:type="dxa"/>
            <w:vAlign w:val="center"/>
          </w:tcPr>
          <w:p w14:paraId="4EBA87B5" w14:textId="77777777" w:rsidR="00BE4748" w:rsidRPr="00210A2B" w:rsidRDefault="00BE4748" w:rsidP="00304D92">
            <w:pPr>
              <w:jc w:val="center"/>
              <w:rPr>
                <w:rFonts w:ascii="Times New Roman" w:hAnsi="Times New Roman" w:cs="Times New Roman"/>
                <w:b/>
                <w:bCs/>
                <w:color w:val="212020"/>
                <w:sz w:val="20"/>
                <w:szCs w:val="20"/>
              </w:rPr>
            </w:pPr>
            <w:r w:rsidRPr="00210A2B">
              <w:rPr>
                <w:rFonts w:ascii="Times New Roman" w:hAnsi="Times New Roman" w:cs="Times New Roman"/>
                <w:b/>
                <w:bCs/>
                <w:color w:val="212020"/>
                <w:sz w:val="20"/>
                <w:szCs w:val="20"/>
              </w:rPr>
              <w:t>X</w:t>
            </w:r>
          </w:p>
        </w:tc>
        <w:tc>
          <w:tcPr>
            <w:tcW w:w="993" w:type="dxa"/>
            <w:vAlign w:val="center"/>
          </w:tcPr>
          <w:p w14:paraId="64F51872" w14:textId="77777777" w:rsidR="00BE4748" w:rsidRPr="00210A2B" w:rsidRDefault="00BE4748" w:rsidP="00304D92">
            <w:pPr>
              <w:jc w:val="center"/>
              <w:rPr>
                <w:rFonts w:ascii="Times New Roman" w:hAnsi="Times New Roman" w:cs="Times New Roman"/>
                <w:b/>
                <w:bCs/>
                <w:color w:val="212020"/>
                <w:sz w:val="20"/>
                <w:szCs w:val="20"/>
              </w:rPr>
            </w:pPr>
            <w:r w:rsidRPr="00210A2B">
              <w:rPr>
                <w:rFonts w:ascii="Times New Roman" w:hAnsi="Times New Roman" w:cs="Times New Roman"/>
                <w:b/>
                <w:bCs/>
                <w:color w:val="212020"/>
                <w:sz w:val="20"/>
                <w:szCs w:val="20"/>
              </w:rPr>
              <w:t>X</w:t>
            </w:r>
          </w:p>
        </w:tc>
      </w:tr>
      <w:tr w:rsidR="00BE4748" w:rsidRPr="00210A2B" w14:paraId="287E364F" w14:textId="77777777" w:rsidTr="00BE4748">
        <w:trPr>
          <w:trHeight w:val="450"/>
        </w:trPr>
        <w:tc>
          <w:tcPr>
            <w:tcW w:w="1531" w:type="dxa"/>
            <w:shd w:val="clear" w:color="auto" w:fill="BDD6EE" w:themeFill="accent1" w:themeFillTint="66"/>
            <w:vAlign w:val="center"/>
          </w:tcPr>
          <w:p w14:paraId="0AE4FD3F" w14:textId="77777777" w:rsidR="00BE4748" w:rsidRPr="00210A2B" w:rsidRDefault="00BE4748" w:rsidP="00304D92">
            <w:pPr>
              <w:jc w:val="center"/>
              <w:rPr>
                <w:rFonts w:ascii="Times New Roman" w:hAnsi="Times New Roman" w:cs="Times New Roman"/>
                <w:bCs/>
                <w:color w:val="212020"/>
                <w:sz w:val="20"/>
                <w:szCs w:val="20"/>
              </w:rPr>
            </w:pPr>
            <w:r w:rsidRPr="00210A2B">
              <w:rPr>
                <w:rFonts w:ascii="Times New Roman" w:hAnsi="Times New Roman" w:cs="Times New Roman"/>
                <w:bCs/>
                <w:color w:val="212020"/>
                <w:sz w:val="20"/>
                <w:szCs w:val="20"/>
              </w:rPr>
              <w:t>Long Term Suspension</w:t>
            </w:r>
          </w:p>
        </w:tc>
        <w:tc>
          <w:tcPr>
            <w:tcW w:w="586" w:type="dxa"/>
            <w:vAlign w:val="center"/>
          </w:tcPr>
          <w:p w14:paraId="0DD4184E" w14:textId="77777777" w:rsidR="00BE4748" w:rsidRPr="00210A2B" w:rsidRDefault="00BE4748" w:rsidP="00304D92">
            <w:pPr>
              <w:jc w:val="center"/>
              <w:rPr>
                <w:rFonts w:ascii="Times New Roman" w:hAnsi="Times New Roman" w:cs="Times New Roman"/>
                <w:b/>
                <w:bCs/>
                <w:color w:val="212020"/>
                <w:sz w:val="20"/>
                <w:szCs w:val="20"/>
              </w:rPr>
            </w:pPr>
          </w:p>
        </w:tc>
        <w:tc>
          <w:tcPr>
            <w:tcW w:w="814" w:type="dxa"/>
            <w:vAlign w:val="center"/>
          </w:tcPr>
          <w:p w14:paraId="1CB52794" w14:textId="77777777" w:rsidR="00BE4748" w:rsidRPr="00210A2B" w:rsidRDefault="00BE4748" w:rsidP="00304D92">
            <w:pPr>
              <w:jc w:val="center"/>
              <w:rPr>
                <w:rFonts w:ascii="Times New Roman" w:hAnsi="Times New Roman" w:cs="Times New Roman"/>
                <w:b/>
                <w:bCs/>
                <w:color w:val="212020"/>
                <w:sz w:val="20"/>
                <w:szCs w:val="20"/>
              </w:rPr>
            </w:pPr>
          </w:p>
        </w:tc>
        <w:tc>
          <w:tcPr>
            <w:tcW w:w="1439" w:type="dxa"/>
            <w:vAlign w:val="center"/>
          </w:tcPr>
          <w:p w14:paraId="6CBC17EE" w14:textId="77777777" w:rsidR="00BE4748" w:rsidRPr="00210A2B" w:rsidRDefault="00BE4748" w:rsidP="00304D92">
            <w:pPr>
              <w:jc w:val="center"/>
              <w:rPr>
                <w:rFonts w:ascii="Times New Roman" w:hAnsi="Times New Roman" w:cs="Times New Roman"/>
                <w:b/>
                <w:bCs/>
                <w:color w:val="212020"/>
                <w:sz w:val="20"/>
                <w:szCs w:val="20"/>
              </w:rPr>
            </w:pPr>
          </w:p>
        </w:tc>
        <w:tc>
          <w:tcPr>
            <w:tcW w:w="940" w:type="dxa"/>
            <w:vAlign w:val="center"/>
          </w:tcPr>
          <w:p w14:paraId="06EEE406" w14:textId="77777777" w:rsidR="00BE4748" w:rsidRPr="00210A2B" w:rsidRDefault="00BE4748" w:rsidP="00304D92">
            <w:pPr>
              <w:jc w:val="center"/>
              <w:rPr>
                <w:rFonts w:ascii="Times New Roman" w:hAnsi="Times New Roman" w:cs="Times New Roman"/>
                <w:b/>
                <w:bCs/>
                <w:color w:val="212020"/>
                <w:sz w:val="20"/>
                <w:szCs w:val="20"/>
              </w:rPr>
            </w:pPr>
          </w:p>
        </w:tc>
        <w:tc>
          <w:tcPr>
            <w:tcW w:w="913" w:type="dxa"/>
            <w:vAlign w:val="center"/>
          </w:tcPr>
          <w:p w14:paraId="15AE76A6" w14:textId="77777777" w:rsidR="00BE4748" w:rsidRPr="00210A2B" w:rsidRDefault="00BE4748" w:rsidP="00304D92">
            <w:pPr>
              <w:jc w:val="center"/>
              <w:rPr>
                <w:rFonts w:ascii="Times New Roman" w:hAnsi="Times New Roman" w:cs="Times New Roman"/>
                <w:b/>
                <w:bCs/>
                <w:color w:val="212020"/>
                <w:sz w:val="20"/>
                <w:szCs w:val="20"/>
              </w:rPr>
            </w:pPr>
          </w:p>
        </w:tc>
        <w:tc>
          <w:tcPr>
            <w:tcW w:w="911" w:type="dxa"/>
            <w:vAlign w:val="center"/>
          </w:tcPr>
          <w:p w14:paraId="610A882F" w14:textId="77777777" w:rsidR="00BE4748" w:rsidRPr="00210A2B" w:rsidRDefault="00BE4748" w:rsidP="00304D92">
            <w:pPr>
              <w:jc w:val="center"/>
              <w:rPr>
                <w:rFonts w:ascii="Times New Roman" w:hAnsi="Times New Roman" w:cs="Times New Roman"/>
                <w:b/>
                <w:bCs/>
                <w:color w:val="212020"/>
                <w:sz w:val="20"/>
                <w:szCs w:val="20"/>
              </w:rPr>
            </w:pPr>
          </w:p>
        </w:tc>
        <w:tc>
          <w:tcPr>
            <w:tcW w:w="911" w:type="dxa"/>
            <w:vAlign w:val="center"/>
          </w:tcPr>
          <w:p w14:paraId="6C1750A8" w14:textId="77777777" w:rsidR="00BE4748" w:rsidRPr="00210A2B" w:rsidRDefault="00BE4748" w:rsidP="00304D92">
            <w:pPr>
              <w:jc w:val="center"/>
              <w:rPr>
                <w:rFonts w:ascii="Times New Roman" w:hAnsi="Times New Roman" w:cs="Times New Roman"/>
                <w:b/>
                <w:bCs/>
                <w:color w:val="212020"/>
                <w:sz w:val="20"/>
                <w:szCs w:val="20"/>
              </w:rPr>
            </w:pPr>
            <w:r w:rsidRPr="00210A2B">
              <w:rPr>
                <w:rFonts w:ascii="Times New Roman" w:hAnsi="Times New Roman" w:cs="Times New Roman"/>
                <w:b/>
                <w:bCs/>
                <w:color w:val="212020"/>
                <w:sz w:val="20"/>
                <w:szCs w:val="20"/>
              </w:rPr>
              <w:t>X</w:t>
            </w:r>
          </w:p>
        </w:tc>
        <w:tc>
          <w:tcPr>
            <w:tcW w:w="1391" w:type="dxa"/>
            <w:vAlign w:val="center"/>
          </w:tcPr>
          <w:p w14:paraId="557E3836" w14:textId="77777777" w:rsidR="00BE4748" w:rsidRPr="00210A2B" w:rsidRDefault="00BE4748" w:rsidP="00304D92">
            <w:pPr>
              <w:jc w:val="center"/>
              <w:rPr>
                <w:rFonts w:ascii="Times New Roman" w:hAnsi="Times New Roman" w:cs="Times New Roman"/>
                <w:b/>
                <w:bCs/>
                <w:color w:val="212020"/>
                <w:sz w:val="20"/>
                <w:szCs w:val="20"/>
              </w:rPr>
            </w:pPr>
            <w:r w:rsidRPr="00210A2B">
              <w:rPr>
                <w:rFonts w:ascii="Times New Roman" w:hAnsi="Times New Roman" w:cs="Times New Roman"/>
                <w:b/>
                <w:bCs/>
                <w:color w:val="212020"/>
                <w:sz w:val="20"/>
                <w:szCs w:val="20"/>
              </w:rPr>
              <w:t>X</w:t>
            </w:r>
          </w:p>
        </w:tc>
        <w:tc>
          <w:tcPr>
            <w:tcW w:w="993" w:type="dxa"/>
            <w:vAlign w:val="center"/>
          </w:tcPr>
          <w:p w14:paraId="663F6122" w14:textId="77777777" w:rsidR="00BE4748" w:rsidRPr="00210A2B" w:rsidRDefault="00BE4748" w:rsidP="00304D92">
            <w:pPr>
              <w:jc w:val="center"/>
              <w:rPr>
                <w:rFonts w:ascii="Times New Roman" w:hAnsi="Times New Roman" w:cs="Times New Roman"/>
                <w:b/>
                <w:bCs/>
                <w:color w:val="212020"/>
                <w:sz w:val="20"/>
                <w:szCs w:val="20"/>
              </w:rPr>
            </w:pPr>
            <w:r w:rsidRPr="00210A2B">
              <w:rPr>
                <w:rFonts w:ascii="Times New Roman" w:hAnsi="Times New Roman" w:cs="Times New Roman"/>
                <w:b/>
                <w:bCs/>
                <w:color w:val="212020"/>
                <w:sz w:val="20"/>
                <w:szCs w:val="20"/>
              </w:rPr>
              <w:t>X</w:t>
            </w:r>
          </w:p>
        </w:tc>
      </w:tr>
      <w:tr w:rsidR="00BE4748" w:rsidRPr="00210A2B" w14:paraId="16B0DD1B" w14:textId="77777777" w:rsidTr="00BE4748">
        <w:trPr>
          <w:trHeight w:val="450"/>
        </w:trPr>
        <w:tc>
          <w:tcPr>
            <w:tcW w:w="1531" w:type="dxa"/>
            <w:shd w:val="clear" w:color="auto" w:fill="BDD6EE" w:themeFill="accent1" w:themeFillTint="66"/>
            <w:vAlign w:val="center"/>
          </w:tcPr>
          <w:p w14:paraId="0CF65031" w14:textId="77777777" w:rsidR="00BE4748" w:rsidRPr="00210A2B" w:rsidRDefault="00BE4748" w:rsidP="00304D92">
            <w:pPr>
              <w:jc w:val="center"/>
              <w:rPr>
                <w:rFonts w:ascii="Times New Roman" w:hAnsi="Times New Roman" w:cs="Times New Roman"/>
                <w:bCs/>
                <w:color w:val="212020"/>
                <w:sz w:val="20"/>
                <w:szCs w:val="20"/>
              </w:rPr>
            </w:pPr>
            <w:r w:rsidRPr="00210A2B">
              <w:rPr>
                <w:rFonts w:ascii="Times New Roman" w:hAnsi="Times New Roman" w:cs="Times New Roman"/>
                <w:bCs/>
                <w:color w:val="212020"/>
                <w:sz w:val="20"/>
                <w:szCs w:val="20"/>
              </w:rPr>
              <w:t>Permanent Suspension</w:t>
            </w:r>
          </w:p>
        </w:tc>
        <w:tc>
          <w:tcPr>
            <w:tcW w:w="586" w:type="dxa"/>
            <w:vAlign w:val="center"/>
          </w:tcPr>
          <w:p w14:paraId="606F12F5" w14:textId="77777777" w:rsidR="00BE4748" w:rsidRPr="00210A2B" w:rsidRDefault="00BE4748" w:rsidP="00304D92">
            <w:pPr>
              <w:jc w:val="center"/>
              <w:rPr>
                <w:rFonts w:ascii="Times New Roman" w:hAnsi="Times New Roman" w:cs="Times New Roman"/>
                <w:b/>
                <w:bCs/>
                <w:color w:val="212020"/>
                <w:sz w:val="20"/>
                <w:szCs w:val="20"/>
              </w:rPr>
            </w:pPr>
          </w:p>
        </w:tc>
        <w:tc>
          <w:tcPr>
            <w:tcW w:w="814" w:type="dxa"/>
            <w:vAlign w:val="center"/>
          </w:tcPr>
          <w:p w14:paraId="203732D2" w14:textId="77777777" w:rsidR="00BE4748" w:rsidRPr="00210A2B" w:rsidRDefault="00BE4748" w:rsidP="00304D92">
            <w:pPr>
              <w:jc w:val="center"/>
              <w:rPr>
                <w:rFonts w:ascii="Times New Roman" w:hAnsi="Times New Roman" w:cs="Times New Roman"/>
                <w:b/>
                <w:bCs/>
                <w:color w:val="212020"/>
                <w:sz w:val="20"/>
                <w:szCs w:val="20"/>
              </w:rPr>
            </w:pPr>
          </w:p>
        </w:tc>
        <w:tc>
          <w:tcPr>
            <w:tcW w:w="1439" w:type="dxa"/>
            <w:vAlign w:val="center"/>
          </w:tcPr>
          <w:p w14:paraId="00A578C3" w14:textId="77777777" w:rsidR="00BE4748" w:rsidRPr="00210A2B" w:rsidRDefault="00BE4748" w:rsidP="00304D92">
            <w:pPr>
              <w:jc w:val="center"/>
              <w:rPr>
                <w:rFonts w:ascii="Times New Roman" w:hAnsi="Times New Roman" w:cs="Times New Roman"/>
                <w:b/>
                <w:bCs/>
                <w:color w:val="212020"/>
                <w:sz w:val="20"/>
                <w:szCs w:val="20"/>
              </w:rPr>
            </w:pPr>
          </w:p>
        </w:tc>
        <w:tc>
          <w:tcPr>
            <w:tcW w:w="940" w:type="dxa"/>
            <w:vAlign w:val="center"/>
          </w:tcPr>
          <w:p w14:paraId="6716757A" w14:textId="77777777" w:rsidR="00BE4748" w:rsidRPr="00210A2B" w:rsidRDefault="00BE4748" w:rsidP="00304D92">
            <w:pPr>
              <w:jc w:val="center"/>
              <w:rPr>
                <w:rFonts w:ascii="Times New Roman" w:hAnsi="Times New Roman" w:cs="Times New Roman"/>
                <w:b/>
                <w:bCs/>
                <w:color w:val="212020"/>
                <w:sz w:val="20"/>
                <w:szCs w:val="20"/>
              </w:rPr>
            </w:pPr>
          </w:p>
        </w:tc>
        <w:tc>
          <w:tcPr>
            <w:tcW w:w="913" w:type="dxa"/>
            <w:vAlign w:val="center"/>
          </w:tcPr>
          <w:p w14:paraId="63A5C2B4" w14:textId="77777777" w:rsidR="00BE4748" w:rsidRPr="00210A2B" w:rsidRDefault="00BE4748" w:rsidP="00304D92">
            <w:pPr>
              <w:jc w:val="center"/>
              <w:rPr>
                <w:rFonts w:ascii="Times New Roman" w:hAnsi="Times New Roman" w:cs="Times New Roman"/>
                <w:b/>
                <w:bCs/>
                <w:color w:val="212020"/>
                <w:sz w:val="20"/>
                <w:szCs w:val="20"/>
              </w:rPr>
            </w:pPr>
          </w:p>
        </w:tc>
        <w:tc>
          <w:tcPr>
            <w:tcW w:w="911" w:type="dxa"/>
            <w:vAlign w:val="center"/>
          </w:tcPr>
          <w:p w14:paraId="692B6295" w14:textId="77777777" w:rsidR="00BE4748" w:rsidRPr="00210A2B" w:rsidRDefault="00BE4748" w:rsidP="00304D92">
            <w:pPr>
              <w:jc w:val="center"/>
              <w:rPr>
                <w:rFonts w:ascii="Times New Roman" w:hAnsi="Times New Roman" w:cs="Times New Roman"/>
                <w:b/>
                <w:bCs/>
                <w:color w:val="212020"/>
                <w:sz w:val="20"/>
                <w:szCs w:val="20"/>
              </w:rPr>
            </w:pPr>
          </w:p>
        </w:tc>
        <w:tc>
          <w:tcPr>
            <w:tcW w:w="911" w:type="dxa"/>
            <w:vAlign w:val="center"/>
          </w:tcPr>
          <w:p w14:paraId="4071DD3F" w14:textId="77777777" w:rsidR="00BE4748" w:rsidRPr="00210A2B" w:rsidRDefault="00BE4748" w:rsidP="00304D92">
            <w:pPr>
              <w:jc w:val="center"/>
              <w:rPr>
                <w:rFonts w:ascii="Times New Roman" w:hAnsi="Times New Roman" w:cs="Times New Roman"/>
                <w:b/>
                <w:bCs/>
                <w:color w:val="212020"/>
                <w:sz w:val="20"/>
                <w:szCs w:val="20"/>
              </w:rPr>
            </w:pPr>
            <w:r w:rsidRPr="00210A2B">
              <w:rPr>
                <w:rFonts w:ascii="Times New Roman" w:hAnsi="Times New Roman" w:cs="Times New Roman"/>
                <w:b/>
                <w:bCs/>
                <w:color w:val="212020"/>
                <w:sz w:val="20"/>
                <w:szCs w:val="20"/>
              </w:rPr>
              <w:t>X</w:t>
            </w:r>
          </w:p>
        </w:tc>
        <w:tc>
          <w:tcPr>
            <w:tcW w:w="1391" w:type="dxa"/>
            <w:vAlign w:val="center"/>
          </w:tcPr>
          <w:p w14:paraId="6B41A209" w14:textId="77777777" w:rsidR="00BE4748" w:rsidRPr="00210A2B" w:rsidRDefault="00BE4748" w:rsidP="00304D92">
            <w:pPr>
              <w:jc w:val="center"/>
              <w:rPr>
                <w:rFonts w:ascii="Times New Roman" w:hAnsi="Times New Roman" w:cs="Times New Roman"/>
                <w:b/>
                <w:bCs/>
                <w:color w:val="212020"/>
                <w:sz w:val="20"/>
                <w:szCs w:val="20"/>
              </w:rPr>
            </w:pPr>
            <w:r w:rsidRPr="00210A2B">
              <w:rPr>
                <w:rFonts w:ascii="Times New Roman" w:hAnsi="Times New Roman" w:cs="Times New Roman"/>
                <w:b/>
                <w:bCs/>
                <w:color w:val="212020"/>
                <w:sz w:val="20"/>
                <w:szCs w:val="20"/>
              </w:rPr>
              <w:t>X</w:t>
            </w:r>
          </w:p>
        </w:tc>
        <w:tc>
          <w:tcPr>
            <w:tcW w:w="993" w:type="dxa"/>
            <w:vAlign w:val="center"/>
          </w:tcPr>
          <w:p w14:paraId="4FF21F8A" w14:textId="77777777" w:rsidR="00BE4748" w:rsidRPr="00210A2B" w:rsidRDefault="00BE4748" w:rsidP="00304D92">
            <w:pPr>
              <w:jc w:val="center"/>
              <w:rPr>
                <w:rFonts w:ascii="Times New Roman" w:hAnsi="Times New Roman" w:cs="Times New Roman"/>
                <w:b/>
                <w:bCs/>
                <w:color w:val="212020"/>
                <w:sz w:val="20"/>
                <w:szCs w:val="20"/>
              </w:rPr>
            </w:pPr>
            <w:r w:rsidRPr="00210A2B">
              <w:rPr>
                <w:rFonts w:ascii="Times New Roman" w:hAnsi="Times New Roman" w:cs="Times New Roman"/>
                <w:b/>
                <w:bCs/>
                <w:color w:val="212020"/>
                <w:sz w:val="20"/>
                <w:szCs w:val="20"/>
              </w:rPr>
              <w:t>X</w:t>
            </w:r>
          </w:p>
        </w:tc>
      </w:tr>
    </w:tbl>
    <w:p w14:paraId="1A1F24D6" w14:textId="77777777" w:rsidR="00E632E9" w:rsidRPr="00210A2B" w:rsidRDefault="00E632E9">
      <w:pPr>
        <w:rPr>
          <w:rFonts w:ascii="Times New Roman" w:hAnsi="Times New Roman" w:cs="Times New Roman"/>
        </w:rPr>
      </w:pPr>
    </w:p>
    <w:p w14:paraId="37D4D8EB" w14:textId="77777777" w:rsidR="005133A2" w:rsidRPr="00210A2B" w:rsidRDefault="00E632E9" w:rsidP="008A6902">
      <w:pPr>
        <w:jc w:val="center"/>
        <w:rPr>
          <w:rFonts w:ascii="Times New Roman" w:hAnsi="Times New Roman" w:cs="Times New Roman"/>
          <w:sz w:val="20"/>
          <w:szCs w:val="20"/>
        </w:rPr>
      </w:pPr>
      <w:r w:rsidRPr="00210A2B">
        <w:rPr>
          <w:rFonts w:ascii="Times New Roman" w:hAnsi="Times New Roman" w:cs="Times New Roman"/>
          <w:sz w:val="20"/>
          <w:szCs w:val="20"/>
        </w:rPr>
        <w:t>Note: These policies may not be the latest policy therefore you should refer to the district policies for latest versions.</w:t>
      </w:r>
    </w:p>
    <w:p w14:paraId="7B928B88" w14:textId="77777777" w:rsidR="005133A2" w:rsidRPr="00210A2B" w:rsidRDefault="005133A2" w:rsidP="008A6902">
      <w:pPr>
        <w:jc w:val="center"/>
        <w:rPr>
          <w:rFonts w:ascii="Times New Roman" w:hAnsi="Times New Roman" w:cs="Times New Roman"/>
        </w:rPr>
      </w:pPr>
      <w:r w:rsidRPr="00210A2B">
        <w:rPr>
          <w:rFonts w:ascii="Times New Roman" w:hAnsi="Times New Roman" w:cs="Times New Roman"/>
          <w:sz w:val="20"/>
          <w:szCs w:val="20"/>
        </w:rPr>
        <w:t xml:space="preserve">Visit </w:t>
      </w:r>
      <w:hyperlink r:id="rId13" w:history="1">
        <w:r w:rsidRPr="00210A2B">
          <w:rPr>
            <w:rStyle w:val="Hyperlink"/>
            <w:rFonts w:ascii="Times New Roman" w:hAnsi="Times New Roman" w:cs="Times New Roman"/>
            <w:sz w:val="20"/>
            <w:szCs w:val="20"/>
          </w:rPr>
          <w:t>http://newburghschools.org/page.php?page=31</w:t>
        </w:r>
      </w:hyperlink>
      <w:r w:rsidRPr="00210A2B">
        <w:rPr>
          <w:rFonts w:ascii="Times New Roman" w:hAnsi="Times New Roman" w:cs="Times New Roman"/>
          <w:sz w:val="20"/>
          <w:szCs w:val="20"/>
        </w:rPr>
        <w:t xml:space="preserve"> for the latest policies.</w:t>
      </w:r>
    </w:p>
    <w:p w14:paraId="3FFFCA48" w14:textId="77777777" w:rsidR="005133A2" w:rsidRPr="00210A2B" w:rsidRDefault="005133A2">
      <w:pPr>
        <w:rPr>
          <w:rFonts w:ascii="Times New Roman" w:hAnsi="Times New Roman" w:cs="Times New Roman"/>
        </w:rPr>
      </w:pPr>
    </w:p>
    <w:p w14:paraId="52FFF8F5" w14:textId="4E8AC6DB" w:rsidR="005133A2" w:rsidRDefault="005133A2">
      <w:pPr>
        <w:rPr>
          <w:rFonts w:ascii="Times New Roman" w:hAnsi="Times New Roman" w:cs="Times New Roman"/>
        </w:rPr>
      </w:pPr>
    </w:p>
    <w:p w14:paraId="3CFB8E62" w14:textId="42148283" w:rsidR="00210A2B" w:rsidRDefault="00210A2B">
      <w:pPr>
        <w:rPr>
          <w:rFonts w:ascii="Times New Roman" w:hAnsi="Times New Roman" w:cs="Times New Roman"/>
        </w:rPr>
      </w:pPr>
    </w:p>
    <w:p w14:paraId="27DFA2B3" w14:textId="7CEB6930" w:rsidR="00210A2B" w:rsidRDefault="00210A2B">
      <w:pPr>
        <w:rPr>
          <w:rFonts w:ascii="Times New Roman" w:hAnsi="Times New Roman" w:cs="Times New Roman"/>
        </w:rPr>
      </w:pPr>
    </w:p>
    <w:p w14:paraId="6E2F5AFC" w14:textId="21A1E1E9" w:rsidR="00210A2B" w:rsidRDefault="00210A2B">
      <w:pPr>
        <w:rPr>
          <w:rFonts w:ascii="Times New Roman" w:hAnsi="Times New Roman" w:cs="Times New Roman"/>
        </w:rPr>
      </w:pPr>
    </w:p>
    <w:p w14:paraId="5A647A97" w14:textId="40110D9A" w:rsidR="00210A2B" w:rsidRDefault="00210A2B">
      <w:pPr>
        <w:rPr>
          <w:rFonts w:ascii="Times New Roman" w:hAnsi="Times New Roman" w:cs="Times New Roman"/>
        </w:rPr>
      </w:pPr>
    </w:p>
    <w:p w14:paraId="6943AB6D" w14:textId="12547873" w:rsidR="00210A2B" w:rsidRDefault="00210A2B">
      <w:pPr>
        <w:rPr>
          <w:rFonts w:ascii="Times New Roman" w:hAnsi="Times New Roman" w:cs="Times New Roman"/>
        </w:rPr>
      </w:pPr>
    </w:p>
    <w:p w14:paraId="168C9083" w14:textId="5FE68106" w:rsidR="00210A2B" w:rsidRPr="00210A2B" w:rsidRDefault="00210A2B">
      <w:pPr>
        <w:rPr>
          <w:rFonts w:ascii="Times New Roman" w:hAnsi="Times New Roman" w:cs="Times New Roman"/>
        </w:rPr>
      </w:pPr>
    </w:p>
    <w:p w14:paraId="7CA2D3B3" w14:textId="77777777" w:rsidR="005133A2" w:rsidRPr="00210A2B" w:rsidRDefault="005133A2">
      <w:pPr>
        <w:rPr>
          <w:rFonts w:ascii="Times New Roman" w:hAnsi="Times New Roman" w:cs="Times New Roman"/>
        </w:rPr>
      </w:pPr>
    </w:p>
    <w:p w14:paraId="0DA08120" w14:textId="77777777" w:rsidR="00804682" w:rsidRPr="00210A2B" w:rsidRDefault="00804682" w:rsidP="00804682">
      <w:pPr>
        <w:pStyle w:val="Pa0"/>
        <w:shd w:val="clear" w:color="auto" w:fill="1F4E79" w:themeFill="accent1" w:themeFillShade="80"/>
        <w:rPr>
          <w:b/>
          <w:bCs/>
          <w:color w:val="FFFFFF" w:themeColor="background1"/>
          <w:sz w:val="20"/>
          <w:szCs w:val="20"/>
        </w:rPr>
      </w:pPr>
      <w:r w:rsidRPr="00210A2B">
        <w:rPr>
          <w:b/>
          <w:bCs/>
          <w:color w:val="FFFFFF" w:themeColor="background1"/>
          <w:sz w:val="20"/>
          <w:szCs w:val="20"/>
        </w:rPr>
        <w:lastRenderedPageBreak/>
        <w:t>REPORTING CODE VIOLATIONS</w:t>
      </w:r>
    </w:p>
    <w:p w14:paraId="61866F48" w14:textId="77777777" w:rsidR="00145518" w:rsidRPr="00210A2B" w:rsidRDefault="00145518" w:rsidP="00804682">
      <w:pPr>
        <w:pStyle w:val="NoSpacing"/>
        <w:rPr>
          <w:rFonts w:ascii="Times New Roman" w:hAnsi="Times New Roman" w:cs="Times New Roman"/>
          <w:b/>
          <w:sz w:val="20"/>
          <w:szCs w:val="20"/>
        </w:rPr>
      </w:pPr>
    </w:p>
    <w:p w14:paraId="7D680202" w14:textId="77777777" w:rsidR="00804682" w:rsidRPr="00210A2B" w:rsidRDefault="00804682" w:rsidP="00804682">
      <w:pPr>
        <w:pStyle w:val="NoSpacing"/>
        <w:rPr>
          <w:rFonts w:ascii="Times New Roman" w:hAnsi="Times New Roman" w:cs="Times New Roman"/>
          <w:b/>
          <w:sz w:val="20"/>
          <w:szCs w:val="20"/>
        </w:rPr>
      </w:pPr>
      <w:r w:rsidRPr="00210A2B">
        <w:rPr>
          <w:rFonts w:ascii="Times New Roman" w:hAnsi="Times New Roman" w:cs="Times New Roman"/>
          <w:b/>
          <w:sz w:val="20"/>
          <w:szCs w:val="20"/>
        </w:rPr>
        <w:t>To School Personnel</w:t>
      </w:r>
    </w:p>
    <w:p w14:paraId="1A21F34D" w14:textId="77777777" w:rsidR="00804682" w:rsidRPr="00210A2B" w:rsidRDefault="00804682" w:rsidP="00804682">
      <w:pPr>
        <w:pStyle w:val="NoSpacing"/>
        <w:rPr>
          <w:rFonts w:ascii="Times New Roman" w:hAnsi="Times New Roman" w:cs="Times New Roman"/>
          <w:sz w:val="20"/>
          <w:szCs w:val="20"/>
        </w:rPr>
      </w:pPr>
      <w:r w:rsidRPr="00210A2B">
        <w:rPr>
          <w:rFonts w:ascii="Times New Roman" w:hAnsi="Times New Roman" w:cs="Times New Roman"/>
          <w:sz w:val="20"/>
          <w:szCs w:val="20"/>
        </w:rPr>
        <w:t>Students, professional staff and other District personnel are encouraged to report any violation of the Code of Conduct to the Principal or, in his/her absence, the Acting Principal. Such individuals are required to report any threat of violence, including, but not limited to, bomb threats, threats to person or property, whether by oral, written, or electronic means, to the Principal or, in his/her absence, the Acting Principal. Professional staff and other District personnel shall immedi</w:t>
      </w:r>
      <w:r w:rsidRPr="00210A2B">
        <w:rPr>
          <w:rFonts w:ascii="Times New Roman" w:hAnsi="Times New Roman" w:cs="Times New Roman"/>
          <w:sz w:val="20"/>
          <w:szCs w:val="20"/>
        </w:rPr>
        <w:softHyphen/>
        <w:t xml:space="preserve">ately report violent students to the Principal or the Superintendent of Schools. </w:t>
      </w:r>
    </w:p>
    <w:p w14:paraId="237F8C18" w14:textId="77777777" w:rsidR="00804682" w:rsidRPr="00210A2B" w:rsidRDefault="00804682" w:rsidP="00804682">
      <w:pPr>
        <w:pStyle w:val="NoSpacing"/>
        <w:rPr>
          <w:rFonts w:ascii="Times New Roman" w:hAnsi="Times New Roman" w:cs="Times New Roman"/>
          <w:sz w:val="20"/>
          <w:szCs w:val="20"/>
        </w:rPr>
      </w:pPr>
    </w:p>
    <w:p w14:paraId="6F2E3441" w14:textId="77777777" w:rsidR="00804682" w:rsidRPr="00210A2B" w:rsidRDefault="00804682" w:rsidP="00804682">
      <w:pPr>
        <w:pStyle w:val="NoSpacing"/>
        <w:rPr>
          <w:rFonts w:ascii="Times New Roman" w:hAnsi="Times New Roman" w:cs="Times New Roman"/>
          <w:b/>
          <w:sz w:val="20"/>
          <w:szCs w:val="20"/>
        </w:rPr>
      </w:pPr>
      <w:r w:rsidRPr="00210A2B">
        <w:rPr>
          <w:rFonts w:ascii="Times New Roman" w:hAnsi="Times New Roman" w:cs="Times New Roman"/>
          <w:b/>
          <w:sz w:val="20"/>
          <w:szCs w:val="20"/>
        </w:rPr>
        <w:t>To Local Law Enforcement Agencies (e.g., Police)</w:t>
      </w:r>
    </w:p>
    <w:p w14:paraId="5A97A303" w14:textId="77777777" w:rsidR="00804682" w:rsidRPr="00210A2B" w:rsidRDefault="00804682" w:rsidP="00804682">
      <w:pPr>
        <w:pStyle w:val="NoSpacing"/>
        <w:rPr>
          <w:rFonts w:ascii="Times New Roman" w:hAnsi="Times New Roman" w:cs="Times New Roman"/>
          <w:sz w:val="20"/>
          <w:szCs w:val="20"/>
        </w:rPr>
      </w:pPr>
      <w:r w:rsidRPr="00210A2B">
        <w:rPr>
          <w:rFonts w:ascii="Times New Roman" w:hAnsi="Times New Roman" w:cs="Times New Roman"/>
          <w:sz w:val="20"/>
          <w:szCs w:val="20"/>
        </w:rPr>
        <w:t>There are certain behaviors that will not be tolerated under any circumstance</w:t>
      </w:r>
      <w:r w:rsidR="00E74BEF" w:rsidRPr="00210A2B">
        <w:rPr>
          <w:rFonts w:ascii="Times New Roman" w:hAnsi="Times New Roman" w:cs="Times New Roman"/>
          <w:sz w:val="20"/>
          <w:szCs w:val="20"/>
        </w:rPr>
        <w:t>s</w:t>
      </w:r>
      <w:r w:rsidRPr="00210A2B">
        <w:rPr>
          <w:rFonts w:ascii="Times New Roman" w:hAnsi="Times New Roman" w:cs="Times New Roman"/>
          <w:sz w:val="20"/>
          <w:szCs w:val="20"/>
        </w:rPr>
        <w:t xml:space="preserve"> and will result in both </w:t>
      </w:r>
      <w:r w:rsidR="00E74BEF" w:rsidRPr="00210A2B">
        <w:rPr>
          <w:rFonts w:ascii="Times New Roman" w:hAnsi="Times New Roman" w:cs="Times New Roman"/>
          <w:sz w:val="20"/>
          <w:szCs w:val="20"/>
        </w:rPr>
        <w:t xml:space="preserve">serious </w:t>
      </w:r>
      <w:r w:rsidRPr="00210A2B">
        <w:rPr>
          <w:rFonts w:ascii="Times New Roman" w:hAnsi="Times New Roman" w:cs="Times New Roman"/>
          <w:sz w:val="20"/>
          <w:szCs w:val="20"/>
        </w:rPr>
        <w:t xml:space="preserve">consequences by school personnel and a report to the police. These behaviors include, but are not limited to, the following: </w:t>
      </w:r>
    </w:p>
    <w:p w14:paraId="06559E9B" w14:textId="77777777" w:rsidR="00804682" w:rsidRPr="00210A2B" w:rsidRDefault="00804682" w:rsidP="00A80F48">
      <w:pPr>
        <w:pStyle w:val="NoSpacing"/>
        <w:numPr>
          <w:ilvl w:val="0"/>
          <w:numId w:val="10"/>
        </w:numPr>
        <w:rPr>
          <w:rFonts w:ascii="Times New Roman" w:hAnsi="Times New Roman" w:cs="Times New Roman"/>
          <w:sz w:val="20"/>
          <w:szCs w:val="20"/>
        </w:rPr>
      </w:pPr>
      <w:r w:rsidRPr="00210A2B">
        <w:rPr>
          <w:rFonts w:ascii="Times New Roman" w:hAnsi="Times New Roman" w:cs="Times New Roman"/>
          <w:sz w:val="20"/>
          <w:szCs w:val="20"/>
        </w:rPr>
        <w:t>Threatened acts of violence.</w:t>
      </w:r>
    </w:p>
    <w:p w14:paraId="1DB26518" w14:textId="77777777" w:rsidR="00804682" w:rsidRPr="00210A2B" w:rsidRDefault="00804682" w:rsidP="00A80F48">
      <w:pPr>
        <w:pStyle w:val="NoSpacing"/>
        <w:numPr>
          <w:ilvl w:val="0"/>
          <w:numId w:val="10"/>
        </w:numPr>
        <w:rPr>
          <w:rFonts w:ascii="Times New Roman" w:hAnsi="Times New Roman" w:cs="Times New Roman"/>
          <w:sz w:val="20"/>
          <w:szCs w:val="20"/>
        </w:rPr>
      </w:pPr>
      <w:r w:rsidRPr="00210A2B">
        <w:rPr>
          <w:rFonts w:ascii="Times New Roman" w:hAnsi="Times New Roman" w:cs="Times New Roman"/>
          <w:sz w:val="20"/>
          <w:szCs w:val="20"/>
        </w:rPr>
        <w:t xml:space="preserve">Any acts of violence against persons that constitute a felony or misdemeanor </w:t>
      </w:r>
    </w:p>
    <w:p w14:paraId="5FDD19D1" w14:textId="77777777" w:rsidR="00804682" w:rsidRPr="00210A2B" w:rsidRDefault="00804682" w:rsidP="00A80F48">
      <w:pPr>
        <w:pStyle w:val="NoSpacing"/>
        <w:numPr>
          <w:ilvl w:val="0"/>
          <w:numId w:val="10"/>
        </w:numPr>
        <w:rPr>
          <w:rFonts w:ascii="Times New Roman" w:hAnsi="Times New Roman" w:cs="Times New Roman"/>
          <w:sz w:val="20"/>
          <w:szCs w:val="20"/>
        </w:rPr>
      </w:pPr>
      <w:r w:rsidRPr="00210A2B">
        <w:rPr>
          <w:rFonts w:ascii="Times New Roman" w:hAnsi="Times New Roman" w:cs="Times New Roman"/>
          <w:sz w:val="20"/>
          <w:szCs w:val="20"/>
        </w:rPr>
        <w:t>Any other violation of this Code of Conduct that constitutes a felony.</w:t>
      </w:r>
    </w:p>
    <w:p w14:paraId="4034476F" w14:textId="77777777" w:rsidR="00804682" w:rsidRPr="00210A2B" w:rsidRDefault="00804682" w:rsidP="00A80F48">
      <w:pPr>
        <w:pStyle w:val="NoSpacing"/>
        <w:numPr>
          <w:ilvl w:val="0"/>
          <w:numId w:val="10"/>
        </w:numPr>
        <w:rPr>
          <w:rFonts w:ascii="Times New Roman" w:hAnsi="Times New Roman" w:cs="Times New Roman"/>
          <w:sz w:val="20"/>
          <w:szCs w:val="20"/>
        </w:rPr>
      </w:pPr>
      <w:r w:rsidRPr="00210A2B">
        <w:rPr>
          <w:rFonts w:ascii="Times New Roman" w:hAnsi="Times New Roman" w:cs="Times New Roman"/>
          <w:sz w:val="20"/>
          <w:szCs w:val="20"/>
        </w:rPr>
        <w:t>All other criminal offenses, e.g., theft, destruction of school property, false fire reports, arson, bomb threats; use, possession, distribution, or sale of drugs or alcohol; possession, use, distribution, or sale of a potentially dangerous or deadly object.</w:t>
      </w:r>
    </w:p>
    <w:p w14:paraId="30A5455E" w14:textId="77777777" w:rsidR="00804682" w:rsidRPr="00210A2B" w:rsidRDefault="00804682" w:rsidP="00A80F48">
      <w:pPr>
        <w:pStyle w:val="NoSpacing"/>
        <w:numPr>
          <w:ilvl w:val="0"/>
          <w:numId w:val="10"/>
        </w:numPr>
        <w:rPr>
          <w:rFonts w:ascii="Times New Roman" w:hAnsi="Times New Roman" w:cs="Times New Roman"/>
          <w:sz w:val="20"/>
          <w:szCs w:val="20"/>
        </w:rPr>
      </w:pPr>
      <w:r w:rsidRPr="00210A2B">
        <w:rPr>
          <w:rFonts w:ascii="Times New Roman" w:hAnsi="Times New Roman" w:cs="Times New Roman"/>
          <w:sz w:val="20"/>
          <w:szCs w:val="20"/>
        </w:rPr>
        <w:t>Stealing or vandalism directed at the school or school personnel.</w:t>
      </w:r>
    </w:p>
    <w:p w14:paraId="4F62EB08" w14:textId="77777777" w:rsidR="00804682" w:rsidRPr="00210A2B" w:rsidRDefault="00804682" w:rsidP="00804682">
      <w:pPr>
        <w:pStyle w:val="NoSpacing"/>
        <w:rPr>
          <w:rFonts w:ascii="Times New Roman" w:hAnsi="Times New Roman" w:cs="Times New Roman"/>
          <w:sz w:val="20"/>
          <w:szCs w:val="20"/>
        </w:rPr>
      </w:pPr>
    </w:p>
    <w:p w14:paraId="20DF817A" w14:textId="77777777" w:rsidR="00804682" w:rsidRPr="00210A2B" w:rsidRDefault="00804682" w:rsidP="00804682">
      <w:pPr>
        <w:pStyle w:val="NoSpacing"/>
        <w:rPr>
          <w:rFonts w:ascii="Times New Roman" w:hAnsi="Times New Roman" w:cs="Times New Roman"/>
          <w:sz w:val="20"/>
          <w:szCs w:val="20"/>
        </w:rPr>
      </w:pPr>
      <w:r w:rsidRPr="00210A2B">
        <w:rPr>
          <w:rFonts w:ascii="Times New Roman" w:hAnsi="Times New Roman" w:cs="Times New Roman"/>
          <w:sz w:val="20"/>
          <w:szCs w:val="20"/>
        </w:rPr>
        <w:t>Parents/guardians will be timely notified of investigations and subsequent conclusions regarding the above named allegations.</w:t>
      </w:r>
    </w:p>
    <w:p w14:paraId="3976EA8E" w14:textId="77777777" w:rsidR="00804682" w:rsidRPr="00210A2B" w:rsidRDefault="00804682" w:rsidP="00804682">
      <w:pPr>
        <w:pStyle w:val="NoSpacing"/>
        <w:rPr>
          <w:rFonts w:ascii="Times New Roman" w:hAnsi="Times New Roman" w:cs="Times New Roman"/>
          <w:sz w:val="20"/>
          <w:szCs w:val="20"/>
        </w:rPr>
      </w:pPr>
    </w:p>
    <w:p w14:paraId="22111D22" w14:textId="77777777" w:rsidR="00804682" w:rsidRPr="00210A2B" w:rsidRDefault="00804682" w:rsidP="00804682">
      <w:pPr>
        <w:pStyle w:val="NoSpacing"/>
        <w:rPr>
          <w:rFonts w:ascii="Times New Roman" w:hAnsi="Times New Roman" w:cs="Times New Roman"/>
          <w:sz w:val="20"/>
          <w:szCs w:val="20"/>
        </w:rPr>
      </w:pPr>
      <w:r w:rsidRPr="00210A2B">
        <w:rPr>
          <w:rFonts w:ascii="Times New Roman" w:hAnsi="Times New Roman" w:cs="Times New Roman"/>
          <w:sz w:val="20"/>
          <w:szCs w:val="20"/>
        </w:rPr>
        <w:t>In addition, assault on any person in authority in a school will result in criminal charges being filed by the victim with the support of the District to the fullest extent of the law.</w:t>
      </w:r>
    </w:p>
    <w:p w14:paraId="05976923" w14:textId="77777777" w:rsidR="00804682" w:rsidRPr="00210A2B" w:rsidRDefault="00804682" w:rsidP="00804682">
      <w:pPr>
        <w:pStyle w:val="NoSpacing"/>
        <w:rPr>
          <w:rFonts w:ascii="Times New Roman" w:hAnsi="Times New Roman" w:cs="Times New Roman"/>
          <w:sz w:val="20"/>
          <w:szCs w:val="20"/>
        </w:rPr>
      </w:pPr>
    </w:p>
    <w:p w14:paraId="1CA917A5" w14:textId="77777777" w:rsidR="00804682" w:rsidRPr="00210A2B" w:rsidRDefault="00804682" w:rsidP="00804682">
      <w:pPr>
        <w:pStyle w:val="NoSpacing"/>
        <w:rPr>
          <w:rFonts w:ascii="Times New Roman" w:hAnsi="Times New Roman" w:cs="Times New Roman"/>
          <w:sz w:val="20"/>
          <w:szCs w:val="20"/>
        </w:rPr>
      </w:pPr>
      <w:r w:rsidRPr="00210A2B">
        <w:rPr>
          <w:rFonts w:ascii="Times New Roman" w:hAnsi="Times New Roman" w:cs="Times New Roman"/>
          <w:sz w:val="20"/>
          <w:szCs w:val="20"/>
        </w:rPr>
        <w:t>Finally, extortion, stealing, or assault directed at another student will result in the victim and his/her parents being advised of their right to press criminal charges.</w:t>
      </w:r>
    </w:p>
    <w:p w14:paraId="1DFCC3B3" w14:textId="77777777" w:rsidR="00804682" w:rsidRPr="00210A2B" w:rsidRDefault="00804682" w:rsidP="00804682">
      <w:pPr>
        <w:pStyle w:val="NoSpacing"/>
        <w:rPr>
          <w:rFonts w:ascii="Times New Roman" w:hAnsi="Times New Roman" w:cs="Times New Roman"/>
          <w:sz w:val="20"/>
          <w:szCs w:val="20"/>
        </w:rPr>
      </w:pPr>
    </w:p>
    <w:p w14:paraId="04EC6AB2" w14:textId="77777777" w:rsidR="00804682" w:rsidRPr="00210A2B" w:rsidRDefault="00804682" w:rsidP="00804682">
      <w:pPr>
        <w:pStyle w:val="NoSpacing"/>
        <w:rPr>
          <w:rFonts w:ascii="Times New Roman" w:hAnsi="Times New Roman" w:cs="Times New Roman"/>
          <w:b/>
          <w:sz w:val="20"/>
          <w:szCs w:val="20"/>
        </w:rPr>
      </w:pPr>
      <w:r w:rsidRPr="00210A2B">
        <w:rPr>
          <w:rFonts w:ascii="Times New Roman" w:hAnsi="Times New Roman" w:cs="Times New Roman"/>
          <w:b/>
          <w:sz w:val="20"/>
          <w:szCs w:val="20"/>
        </w:rPr>
        <w:t>To Human Services Agencies</w:t>
      </w:r>
    </w:p>
    <w:p w14:paraId="7CC5D8C5" w14:textId="77777777" w:rsidR="00804682" w:rsidRPr="00210A2B" w:rsidRDefault="00804682" w:rsidP="00804682">
      <w:pPr>
        <w:pStyle w:val="NoSpacing"/>
        <w:rPr>
          <w:rFonts w:ascii="Times New Roman" w:hAnsi="Times New Roman" w:cs="Times New Roman"/>
          <w:sz w:val="20"/>
          <w:szCs w:val="20"/>
        </w:rPr>
      </w:pPr>
      <w:r w:rsidRPr="00210A2B">
        <w:rPr>
          <w:rFonts w:ascii="Times New Roman" w:hAnsi="Times New Roman" w:cs="Times New Roman"/>
          <w:sz w:val="20"/>
          <w:szCs w:val="20"/>
        </w:rPr>
        <w:t>The District will report any violations of this Code of Conduct which constitute a crime, when the actor is under the age of 16, to the appropriate human services agencies. When necessary, the District will file a Person In Need of Supervision (PINS) Petition in Family Court, or request that a Juvenile Delinquency Petition be filed by the proper authorities.</w:t>
      </w:r>
    </w:p>
    <w:p w14:paraId="4D1A00EA" w14:textId="77777777" w:rsidR="00F8025C" w:rsidRPr="00210A2B" w:rsidRDefault="00F8025C">
      <w:pPr>
        <w:rPr>
          <w:rFonts w:ascii="Times New Roman" w:hAnsi="Times New Roman" w:cs="Times New Roman"/>
          <w:sz w:val="20"/>
          <w:szCs w:val="20"/>
        </w:rPr>
      </w:pPr>
    </w:p>
    <w:p w14:paraId="79A1FAE1" w14:textId="77777777" w:rsidR="00804682" w:rsidRPr="00210A2B" w:rsidRDefault="00804682" w:rsidP="00804682">
      <w:pPr>
        <w:pStyle w:val="Pa0"/>
        <w:shd w:val="clear" w:color="auto" w:fill="1F4E79" w:themeFill="accent1" w:themeFillShade="80"/>
        <w:rPr>
          <w:b/>
          <w:bCs/>
          <w:color w:val="FFFFFF" w:themeColor="background1"/>
          <w:sz w:val="20"/>
          <w:szCs w:val="20"/>
        </w:rPr>
      </w:pPr>
      <w:r w:rsidRPr="00210A2B">
        <w:rPr>
          <w:b/>
          <w:bCs/>
          <w:color w:val="FFFFFF" w:themeColor="background1"/>
          <w:sz w:val="20"/>
          <w:szCs w:val="20"/>
        </w:rPr>
        <w:t>GUN-FREE SCHOOLS ACT</w:t>
      </w:r>
    </w:p>
    <w:p w14:paraId="56227CD4" w14:textId="77777777" w:rsidR="00804682" w:rsidRPr="00210A2B" w:rsidRDefault="00804682" w:rsidP="00804682">
      <w:pPr>
        <w:rPr>
          <w:rFonts w:ascii="Times New Roman" w:hAnsi="Times New Roman" w:cs="Times New Roman"/>
          <w:sz w:val="20"/>
          <w:szCs w:val="20"/>
        </w:rPr>
      </w:pPr>
      <w:r w:rsidRPr="00210A2B">
        <w:rPr>
          <w:rFonts w:ascii="Times New Roman" w:hAnsi="Times New Roman" w:cs="Times New Roman"/>
          <w:bCs/>
          <w:sz w:val="20"/>
          <w:szCs w:val="20"/>
        </w:rPr>
        <w:t>Any student who comes onto school property</w:t>
      </w:r>
      <w:r w:rsidR="00E74BEF" w:rsidRPr="00210A2B">
        <w:rPr>
          <w:rFonts w:ascii="Times New Roman" w:hAnsi="Times New Roman" w:cs="Times New Roman"/>
          <w:bCs/>
          <w:sz w:val="20"/>
          <w:szCs w:val="20"/>
        </w:rPr>
        <w:t xml:space="preserve"> (including a vehicle)</w:t>
      </w:r>
      <w:r w:rsidRPr="00210A2B">
        <w:rPr>
          <w:rFonts w:ascii="Times New Roman" w:hAnsi="Times New Roman" w:cs="Times New Roman"/>
          <w:bCs/>
          <w:sz w:val="20"/>
          <w:szCs w:val="20"/>
        </w:rPr>
        <w:t xml:space="preserve"> or a school event whether on or off school property with a firearm, as defined under this act (see definition of “weapon” on page 3), will receive a minimum one-year suspension from school, subject to the discretion </w:t>
      </w:r>
      <w:r w:rsidR="00641A62" w:rsidRPr="00210A2B">
        <w:rPr>
          <w:rFonts w:ascii="Times New Roman" w:hAnsi="Times New Roman" w:cs="Times New Roman"/>
          <w:sz w:val="20"/>
          <w:szCs w:val="20"/>
        </w:rPr>
        <w:t>o</w:t>
      </w:r>
      <w:r w:rsidRPr="00210A2B">
        <w:rPr>
          <w:rFonts w:ascii="Times New Roman" w:hAnsi="Times New Roman" w:cs="Times New Roman"/>
          <w:bCs/>
          <w:sz w:val="20"/>
          <w:szCs w:val="20"/>
        </w:rPr>
        <w:t>f</w:t>
      </w:r>
      <w:r w:rsidR="00641A62" w:rsidRPr="00210A2B">
        <w:rPr>
          <w:rFonts w:ascii="Times New Roman" w:hAnsi="Times New Roman" w:cs="Times New Roman"/>
          <w:bCs/>
          <w:sz w:val="20"/>
          <w:szCs w:val="20"/>
        </w:rPr>
        <w:t xml:space="preserve"> </w:t>
      </w:r>
      <w:r w:rsidRPr="00210A2B">
        <w:rPr>
          <w:rFonts w:ascii="Times New Roman" w:hAnsi="Times New Roman" w:cs="Times New Roman"/>
          <w:bCs/>
          <w:sz w:val="20"/>
          <w:szCs w:val="20"/>
        </w:rPr>
        <w:t>the superintendent of schools to modify the pen</w:t>
      </w:r>
      <w:r w:rsidRPr="00210A2B">
        <w:rPr>
          <w:rFonts w:ascii="Times New Roman" w:hAnsi="Times New Roman" w:cs="Times New Roman"/>
          <w:bCs/>
          <w:sz w:val="20"/>
          <w:szCs w:val="20"/>
        </w:rPr>
        <w:softHyphen/>
        <w:t>alty for a student if the superintendent believes that the one year or longer suspension penalty is exces</w:t>
      </w:r>
      <w:r w:rsidRPr="00210A2B">
        <w:rPr>
          <w:rFonts w:ascii="Times New Roman" w:hAnsi="Times New Roman" w:cs="Times New Roman"/>
          <w:bCs/>
          <w:sz w:val="20"/>
          <w:szCs w:val="20"/>
        </w:rPr>
        <w:softHyphen/>
        <w:t xml:space="preserve">sive. The superintendent shall make the decision on a case-by-case basis, based upon criteria, including but not limited to: </w:t>
      </w:r>
    </w:p>
    <w:p w14:paraId="041BAADC" w14:textId="77777777" w:rsidR="00804682" w:rsidRPr="00210A2B" w:rsidRDefault="00804682" w:rsidP="00A80F48">
      <w:pPr>
        <w:pStyle w:val="ListParagraph"/>
        <w:numPr>
          <w:ilvl w:val="0"/>
          <w:numId w:val="11"/>
        </w:numPr>
        <w:rPr>
          <w:rFonts w:ascii="Times New Roman" w:hAnsi="Times New Roman" w:cs="Times New Roman"/>
          <w:sz w:val="20"/>
          <w:szCs w:val="20"/>
        </w:rPr>
      </w:pPr>
      <w:r w:rsidRPr="00210A2B">
        <w:rPr>
          <w:rFonts w:ascii="Times New Roman" w:hAnsi="Times New Roman" w:cs="Times New Roman"/>
          <w:bCs/>
          <w:sz w:val="20"/>
          <w:szCs w:val="20"/>
        </w:rPr>
        <w:t xml:space="preserve">The age of the student; </w:t>
      </w:r>
    </w:p>
    <w:p w14:paraId="3476653B" w14:textId="77777777" w:rsidR="00804682" w:rsidRPr="00210A2B" w:rsidRDefault="00804682" w:rsidP="00A80F48">
      <w:pPr>
        <w:pStyle w:val="ListParagraph"/>
        <w:numPr>
          <w:ilvl w:val="0"/>
          <w:numId w:val="11"/>
        </w:numPr>
        <w:rPr>
          <w:rFonts w:ascii="Times New Roman" w:hAnsi="Times New Roman" w:cs="Times New Roman"/>
          <w:sz w:val="20"/>
          <w:szCs w:val="20"/>
        </w:rPr>
      </w:pPr>
      <w:r w:rsidRPr="00210A2B">
        <w:rPr>
          <w:rFonts w:ascii="Times New Roman" w:hAnsi="Times New Roman" w:cs="Times New Roman"/>
          <w:bCs/>
          <w:sz w:val="20"/>
          <w:szCs w:val="20"/>
        </w:rPr>
        <w:t xml:space="preserve">The student’s grades in school; </w:t>
      </w:r>
    </w:p>
    <w:p w14:paraId="3D1661D3" w14:textId="77777777" w:rsidR="00804682" w:rsidRPr="00210A2B" w:rsidRDefault="00804682" w:rsidP="00A80F48">
      <w:pPr>
        <w:pStyle w:val="ListParagraph"/>
        <w:numPr>
          <w:ilvl w:val="0"/>
          <w:numId w:val="11"/>
        </w:numPr>
        <w:rPr>
          <w:rFonts w:ascii="Times New Roman" w:hAnsi="Times New Roman" w:cs="Times New Roman"/>
          <w:sz w:val="20"/>
          <w:szCs w:val="20"/>
        </w:rPr>
      </w:pPr>
      <w:r w:rsidRPr="00210A2B">
        <w:rPr>
          <w:rFonts w:ascii="Times New Roman" w:hAnsi="Times New Roman" w:cs="Times New Roman"/>
          <w:bCs/>
          <w:sz w:val="20"/>
          <w:szCs w:val="20"/>
        </w:rPr>
        <w:t xml:space="preserve">The student’s prior disciplinary record; </w:t>
      </w:r>
    </w:p>
    <w:p w14:paraId="1EB3A9E1" w14:textId="77777777" w:rsidR="00804682" w:rsidRPr="00210A2B" w:rsidRDefault="00804682" w:rsidP="00A80F48">
      <w:pPr>
        <w:pStyle w:val="ListParagraph"/>
        <w:numPr>
          <w:ilvl w:val="0"/>
          <w:numId w:val="11"/>
        </w:numPr>
        <w:rPr>
          <w:rFonts w:ascii="Times New Roman" w:hAnsi="Times New Roman" w:cs="Times New Roman"/>
          <w:sz w:val="20"/>
          <w:szCs w:val="20"/>
        </w:rPr>
      </w:pPr>
      <w:r w:rsidRPr="00210A2B">
        <w:rPr>
          <w:rFonts w:ascii="Times New Roman" w:hAnsi="Times New Roman" w:cs="Times New Roman"/>
          <w:bCs/>
          <w:sz w:val="20"/>
          <w:szCs w:val="20"/>
        </w:rPr>
        <w:t xml:space="preserve">The Superintendent’s belief that other forms of discipline may be more effective; </w:t>
      </w:r>
    </w:p>
    <w:p w14:paraId="6D88E87D" w14:textId="77777777" w:rsidR="00804682" w:rsidRPr="00210A2B" w:rsidRDefault="00804682" w:rsidP="00A80F48">
      <w:pPr>
        <w:pStyle w:val="ListParagraph"/>
        <w:numPr>
          <w:ilvl w:val="0"/>
          <w:numId w:val="11"/>
        </w:numPr>
        <w:rPr>
          <w:rFonts w:ascii="Times New Roman" w:hAnsi="Times New Roman" w:cs="Times New Roman"/>
          <w:sz w:val="20"/>
          <w:szCs w:val="20"/>
        </w:rPr>
      </w:pPr>
      <w:r w:rsidRPr="00210A2B">
        <w:rPr>
          <w:rFonts w:ascii="Times New Roman" w:hAnsi="Times New Roman" w:cs="Times New Roman"/>
          <w:bCs/>
          <w:sz w:val="20"/>
          <w:szCs w:val="20"/>
        </w:rPr>
        <w:t xml:space="preserve">Other relevant information from the parent(s), guardian(s), teacher(s) and/or others; </w:t>
      </w:r>
    </w:p>
    <w:p w14:paraId="384BF5C0" w14:textId="77777777" w:rsidR="00804682" w:rsidRPr="00210A2B" w:rsidRDefault="00804682" w:rsidP="00A80F48">
      <w:pPr>
        <w:pStyle w:val="ListParagraph"/>
        <w:numPr>
          <w:ilvl w:val="0"/>
          <w:numId w:val="11"/>
        </w:numPr>
        <w:rPr>
          <w:rFonts w:ascii="Times New Roman" w:hAnsi="Times New Roman" w:cs="Times New Roman"/>
          <w:bCs/>
          <w:sz w:val="20"/>
          <w:szCs w:val="20"/>
        </w:rPr>
      </w:pPr>
      <w:r w:rsidRPr="00210A2B">
        <w:rPr>
          <w:rFonts w:ascii="Times New Roman" w:hAnsi="Times New Roman" w:cs="Times New Roman"/>
          <w:bCs/>
          <w:sz w:val="20"/>
          <w:szCs w:val="20"/>
        </w:rPr>
        <w:t>Other extenuating circumstances.</w:t>
      </w:r>
    </w:p>
    <w:p w14:paraId="551FA7C8" w14:textId="77777777" w:rsidR="00641A62" w:rsidRPr="00210A2B" w:rsidRDefault="00641A62" w:rsidP="00641A62">
      <w:pPr>
        <w:pStyle w:val="Pa0"/>
        <w:shd w:val="clear" w:color="auto" w:fill="1F4E79" w:themeFill="accent1" w:themeFillShade="80"/>
        <w:rPr>
          <w:b/>
          <w:bCs/>
          <w:color w:val="FFFFFF" w:themeColor="background1"/>
          <w:sz w:val="20"/>
          <w:szCs w:val="20"/>
        </w:rPr>
      </w:pPr>
      <w:r w:rsidRPr="00210A2B">
        <w:rPr>
          <w:b/>
          <w:bCs/>
          <w:color w:val="FFFFFF" w:themeColor="background1"/>
          <w:sz w:val="20"/>
          <w:szCs w:val="20"/>
        </w:rPr>
        <w:t>PROCEDURES</w:t>
      </w:r>
    </w:p>
    <w:p w14:paraId="3A74861D" w14:textId="77777777" w:rsidR="00641A62" w:rsidRPr="00210A2B" w:rsidRDefault="00641A62" w:rsidP="00641A62">
      <w:pPr>
        <w:pStyle w:val="NoSpacing"/>
        <w:rPr>
          <w:rFonts w:ascii="Times New Roman" w:hAnsi="Times New Roman" w:cs="Times New Roman"/>
          <w:sz w:val="20"/>
          <w:szCs w:val="20"/>
        </w:rPr>
      </w:pPr>
      <w:r w:rsidRPr="00210A2B">
        <w:rPr>
          <w:rFonts w:ascii="Times New Roman" w:hAnsi="Times New Roman" w:cs="Times New Roman"/>
          <w:sz w:val="20"/>
          <w:szCs w:val="20"/>
        </w:rPr>
        <w:t>The School District has determined that certain acts of misconduct interfere with instruction and/or safety and welfare of students and staff. Although some incidents of misconduct may require removal from the classroom or suspension from school, effort will be made to deal with misconduct without removal from the classroom or suspension from school. However, no child will be allowed to continue disrupting the instruction of the class or interfering with the safety of the school, its staff, students and visitors A wide range of behavior modification interventions and time honored manage</w:t>
      </w:r>
      <w:r w:rsidRPr="00210A2B">
        <w:rPr>
          <w:rFonts w:ascii="Times New Roman" w:hAnsi="Times New Roman" w:cs="Times New Roman"/>
          <w:sz w:val="20"/>
          <w:szCs w:val="20"/>
        </w:rPr>
        <w:softHyphen/>
        <w:t>ment techniques should support students in all of the educational programs</w:t>
      </w:r>
      <w:r w:rsidR="00921C04" w:rsidRPr="00210A2B">
        <w:rPr>
          <w:rFonts w:ascii="Times New Roman" w:hAnsi="Times New Roman" w:cs="Times New Roman"/>
          <w:sz w:val="20"/>
          <w:szCs w:val="20"/>
        </w:rPr>
        <w:t>.</w:t>
      </w:r>
      <w:r w:rsidR="00C64DBE" w:rsidRPr="00210A2B">
        <w:rPr>
          <w:rFonts w:ascii="Times New Roman" w:hAnsi="Times New Roman" w:cs="Times New Roman"/>
          <w:sz w:val="20"/>
          <w:szCs w:val="20"/>
        </w:rPr>
        <w:t xml:space="preserve"> </w:t>
      </w:r>
      <w:r w:rsidR="00921C04" w:rsidRPr="00210A2B">
        <w:rPr>
          <w:rFonts w:ascii="Times New Roman" w:hAnsi="Times New Roman" w:cs="Times New Roman"/>
          <w:sz w:val="20"/>
          <w:szCs w:val="20"/>
        </w:rPr>
        <w:t>T</w:t>
      </w:r>
      <w:r w:rsidRPr="00210A2B">
        <w:rPr>
          <w:rFonts w:ascii="Times New Roman" w:hAnsi="Times New Roman" w:cs="Times New Roman"/>
          <w:sz w:val="20"/>
          <w:szCs w:val="20"/>
        </w:rPr>
        <w:t>eacher removal of a disruptive student should only be done following applica</w:t>
      </w:r>
      <w:r w:rsidRPr="00210A2B">
        <w:rPr>
          <w:rFonts w:ascii="Times New Roman" w:hAnsi="Times New Roman" w:cs="Times New Roman"/>
          <w:sz w:val="20"/>
          <w:szCs w:val="20"/>
        </w:rPr>
        <w:softHyphen/>
        <w:t>tion of these interventions. In most instances the classroom teacher can control a student’s behavior and maintain or restore control over the classroom by using good classroom management techniques.</w:t>
      </w:r>
    </w:p>
    <w:p w14:paraId="2349D3F0" w14:textId="77777777" w:rsidR="00641A62" w:rsidRPr="00210A2B" w:rsidRDefault="00641A62" w:rsidP="00641A62">
      <w:pPr>
        <w:pStyle w:val="NoSpacing"/>
        <w:rPr>
          <w:rFonts w:ascii="Times New Roman" w:hAnsi="Times New Roman" w:cs="Times New Roman"/>
          <w:sz w:val="20"/>
          <w:szCs w:val="20"/>
        </w:rPr>
      </w:pPr>
    </w:p>
    <w:p w14:paraId="62546A03" w14:textId="77777777" w:rsidR="005133A2" w:rsidRPr="00210A2B" w:rsidRDefault="005133A2" w:rsidP="00641A62">
      <w:pPr>
        <w:pStyle w:val="NoSpacing"/>
        <w:rPr>
          <w:rFonts w:ascii="Times New Roman" w:hAnsi="Times New Roman" w:cs="Times New Roman"/>
          <w:sz w:val="20"/>
          <w:szCs w:val="20"/>
        </w:rPr>
      </w:pPr>
    </w:p>
    <w:p w14:paraId="5B73EE66" w14:textId="77777777" w:rsidR="005133A2" w:rsidRPr="00210A2B" w:rsidRDefault="005133A2" w:rsidP="00641A62">
      <w:pPr>
        <w:pStyle w:val="NoSpacing"/>
        <w:rPr>
          <w:rFonts w:ascii="Times New Roman" w:hAnsi="Times New Roman" w:cs="Times New Roman"/>
          <w:sz w:val="20"/>
          <w:szCs w:val="20"/>
        </w:rPr>
      </w:pPr>
    </w:p>
    <w:p w14:paraId="098D9BD2" w14:textId="77777777" w:rsidR="00641A62" w:rsidRPr="00210A2B" w:rsidRDefault="00641A62" w:rsidP="00641A62">
      <w:pPr>
        <w:pStyle w:val="NoSpacing"/>
        <w:rPr>
          <w:rFonts w:ascii="Times New Roman" w:hAnsi="Times New Roman" w:cs="Times New Roman"/>
          <w:b/>
          <w:sz w:val="20"/>
          <w:szCs w:val="20"/>
        </w:rPr>
      </w:pPr>
      <w:r w:rsidRPr="00210A2B">
        <w:rPr>
          <w:rFonts w:ascii="Times New Roman" w:hAnsi="Times New Roman" w:cs="Times New Roman"/>
          <w:b/>
          <w:sz w:val="20"/>
          <w:szCs w:val="20"/>
        </w:rPr>
        <w:lastRenderedPageBreak/>
        <w:t>A. Removal of a Student from the Classroom</w:t>
      </w:r>
    </w:p>
    <w:p w14:paraId="189F75D3" w14:textId="77777777" w:rsidR="00641A62" w:rsidRPr="00210A2B" w:rsidRDefault="00641A62" w:rsidP="00641A62">
      <w:pPr>
        <w:pStyle w:val="NoSpacing"/>
        <w:rPr>
          <w:rFonts w:ascii="Times New Roman" w:hAnsi="Times New Roman" w:cs="Times New Roman"/>
          <w:sz w:val="20"/>
          <w:szCs w:val="20"/>
        </w:rPr>
      </w:pPr>
      <w:r w:rsidRPr="00210A2B">
        <w:rPr>
          <w:rFonts w:ascii="Times New Roman" w:hAnsi="Times New Roman" w:cs="Times New Roman"/>
          <w:sz w:val="20"/>
          <w:szCs w:val="20"/>
        </w:rPr>
        <w:t>Teachers have the authority to remove a student from their classroom when</w:t>
      </w:r>
      <w:r w:rsidRPr="00210A2B">
        <w:rPr>
          <w:rFonts w:ascii="Times New Roman" w:hAnsi="Times New Roman" w:cs="Times New Roman"/>
          <w:sz w:val="20"/>
          <w:szCs w:val="20"/>
        </w:rPr>
        <w:softHyphen/>
        <w:t>ever the student substantially disrupts the educational process or substantially interferes with the teacher’s authority over the classroom. “Substantially disrup</w:t>
      </w:r>
      <w:r w:rsidRPr="00210A2B">
        <w:rPr>
          <w:rFonts w:ascii="Times New Roman" w:hAnsi="Times New Roman" w:cs="Times New Roman"/>
          <w:sz w:val="20"/>
          <w:szCs w:val="20"/>
        </w:rPr>
        <w:softHyphen/>
        <w:t xml:space="preserve">tive” shall mean that the course of instruction has to be discontinued more than momentarily, in a way such that it breaks the continuity of the lesson, to address the disruptive conduct of the student. “Substantially interferes” with the teacher’s authority over the classroom shall mean that the student has been insubordinate to the teacher in the presence of the class and has failed to obey the teacher’s directives to cease and desist (i.e. at least two directives) with wait time unless it involves a physical altercation or the health and safety of students or staff are at risk. </w:t>
      </w:r>
    </w:p>
    <w:p w14:paraId="3877CB69" w14:textId="77777777" w:rsidR="00641A62" w:rsidRPr="00210A2B" w:rsidRDefault="00641A62" w:rsidP="00A80F48">
      <w:pPr>
        <w:pStyle w:val="NoSpacing"/>
        <w:numPr>
          <w:ilvl w:val="0"/>
          <w:numId w:val="12"/>
        </w:numPr>
        <w:rPr>
          <w:rFonts w:ascii="Times New Roman" w:hAnsi="Times New Roman" w:cs="Times New Roman"/>
          <w:sz w:val="20"/>
          <w:szCs w:val="20"/>
          <w:u w:val="single"/>
        </w:rPr>
      </w:pPr>
      <w:r w:rsidRPr="00210A2B">
        <w:rPr>
          <w:rFonts w:ascii="Times New Roman" w:hAnsi="Times New Roman" w:cs="Times New Roman"/>
          <w:sz w:val="20"/>
          <w:szCs w:val="20"/>
          <w:u w:val="single"/>
        </w:rPr>
        <w:t>Elementary Level Removals</w:t>
      </w:r>
    </w:p>
    <w:p w14:paraId="66C357FB" w14:textId="77777777" w:rsidR="00641A62" w:rsidRPr="00210A2B" w:rsidRDefault="00641A62" w:rsidP="00641A62">
      <w:pPr>
        <w:pStyle w:val="NoSpacing"/>
        <w:ind w:left="720"/>
        <w:rPr>
          <w:rFonts w:ascii="Times New Roman" w:hAnsi="Times New Roman" w:cs="Times New Roman"/>
          <w:sz w:val="20"/>
          <w:szCs w:val="20"/>
        </w:rPr>
      </w:pPr>
      <w:r w:rsidRPr="00210A2B">
        <w:rPr>
          <w:rFonts w:ascii="Times New Roman" w:hAnsi="Times New Roman" w:cs="Times New Roman"/>
          <w:sz w:val="20"/>
          <w:szCs w:val="20"/>
        </w:rPr>
        <w:t xml:space="preserve">A classroom teacher may remove a student for a minimum of one hour but not more than the remainder of the day, at the discretion of the teacher, upon the first event, and for an additional day upon the second or third events. For a special class (e.g., art, music, physical education), a teacher may remove a student from the classroom for the remainder of the class upon the first event, and for up to two additional class periods upon the second or third events. Upon the occurrence of a fourth event and every event thereafter in a semester, an out-of-school suspension for up to 5 school days shall occur. </w:t>
      </w:r>
    </w:p>
    <w:p w14:paraId="6F13140B" w14:textId="77777777" w:rsidR="00641A62" w:rsidRPr="00210A2B" w:rsidRDefault="00641A62" w:rsidP="00A80F48">
      <w:pPr>
        <w:pStyle w:val="NoSpacing"/>
        <w:numPr>
          <w:ilvl w:val="0"/>
          <w:numId w:val="12"/>
        </w:numPr>
        <w:rPr>
          <w:rFonts w:ascii="Times New Roman" w:hAnsi="Times New Roman" w:cs="Times New Roman"/>
          <w:sz w:val="20"/>
          <w:szCs w:val="20"/>
          <w:u w:val="single"/>
        </w:rPr>
      </w:pPr>
      <w:r w:rsidRPr="00210A2B">
        <w:rPr>
          <w:rFonts w:ascii="Times New Roman" w:hAnsi="Times New Roman" w:cs="Times New Roman"/>
          <w:sz w:val="20"/>
          <w:szCs w:val="20"/>
          <w:u w:val="single"/>
        </w:rPr>
        <w:t>Secondary Level Removals</w:t>
      </w:r>
    </w:p>
    <w:p w14:paraId="49F4DE5C" w14:textId="77777777" w:rsidR="00641A62" w:rsidRPr="00210A2B" w:rsidRDefault="00641A62" w:rsidP="00641A62">
      <w:pPr>
        <w:pStyle w:val="NoSpacing"/>
        <w:ind w:left="720"/>
        <w:rPr>
          <w:rFonts w:ascii="Times New Roman" w:hAnsi="Times New Roman" w:cs="Times New Roman"/>
          <w:sz w:val="20"/>
          <w:szCs w:val="20"/>
        </w:rPr>
      </w:pPr>
      <w:r w:rsidRPr="00210A2B">
        <w:rPr>
          <w:rFonts w:ascii="Times New Roman" w:hAnsi="Times New Roman" w:cs="Times New Roman"/>
          <w:sz w:val="20"/>
          <w:szCs w:val="20"/>
        </w:rPr>
        <w:t>A teacher may remove a student for the remainder of the class upon the first event, for two days of class upon the second event, and for three days of class upon the third event. Upon the occurrence of a fourth event and every event thereafter in a semester, from any class, an out-of-school suspension for up to 5 school days shall occur.</w:t>
      </w:r>
    </w:p>
    <w:p w14:paraId="52034CB5" w14:textId="77777777" w:rsidR="00641A62" w:rsidRPr="00210A2B" w:rsidRDefault="00641A62" w:rsidP="00641A62">
      <w:pPr>
        <w:pStyle w:val="NoSpacing"/>
        <w:rPr>
          <w:rFonts w:ascii="Times New Roman" w:hAnsi="Times New Roman" w:cs="Times New Roman"/>
          <w:sz w:val="20"/>
          <w:szCs w:val="20"/>
        </w:rPr>
      </w:pPr>
    </w:p>
    <w:p w14:paraId="63A29B10" w14:textId="77777777" w:rsidR="00641A62" w:rsidRPr="00210A2B" w:rsidRDefault="00641A62" w:rsidP="00641A62">
      <w:pPr>
        <w:pStyle w:val="NoSpacing"/>
        <w:rPr>
          <w:rFonts w:ascii="Times New Roman" w:hAnsi="Times New Roman" w:cs="Times New Roman"/>
          <w:b/>
          <w:sz w:val="20"/>
          <w:szCs w:val="20"/>
        </w:rPr>
      </w:pPr>
      <w:r w:rsidRPr="00210A2B">
        <w:rPr>
          <w:rFonts w:ascii="Times New Roman" w:hAnsi="Times New Roman" w:cs="Times New Roman"/>
          <w:b/>
          <w:sz w:val="20"/>
          <w:szCs w:val="20"/>
        </w:rPr>
        <w:t>B. General Provisions for Elementary and Secondary Level Removals</w:t>
      </w:r>
    </w:p>
    <w:p w14:paraId="70239072" w14:textId="77777777" w:rsidR="00641A62" w:rsidRPr="00210A2B" w:rsidRDefault="00641A62" w:rsidP="00641A62">
      <w:pPr>
        <w:pStyle w:val="NoSpacing"/>
        <w:rPr>
          <w:rFonts w:ascii="Times New Roman" w:hAnsi="Times New Roman" w:cs="Times New Roman"/>
          <w:sz w:val="20"/>
          <w:szCs w:val="20"/>
        </w:rPr>
      </w:pPr>
      <w:r w:rsidRPr="00210A2B">
        <w:rPr>
          <w:rFonts w:ascii="Times New Roman" w:hAnsi="Times New Roman" w:cs="Times New Roman"/>
          <w:sz w:val="20"/>
          <w:szCs w:val="20"/>
        </w:rPr>
        <w:t>Notwithstanding the above, in light of circumstances that warrant suspension, a Principal’s suspension for substantially disruptive behavior may be implemented in addition to or in lieu of removal of the student from the classroom by the teacher.</w:t>
      </w:r>
    </w:p>
    <w:p w14:paraId="1F696B3D" w14:textId="77777777" w:rsidR="00641A62" w:rsidRPr="00210A2B" w:rsidRDefault="00641A62" w:rsidP="00641A62">
      <w:pPr>
        <w:pStyle w:val="NoSpacing"/>
        <w:rPr>
          <w:rFonts w:ascii="Times New Roman" w:hAnsi="Times New Roman" w:cs="Times New Roman"/>
          <w:sz w:val="20"/>
          <w:szCs w:val="20"/>
        </w:rPr>
      </w:pPr>
      <w:r w:rsidRPr="00210A2B">
        <w:rPr>
          <w:rFonts w:ascii="Times New Roman" w:hAnsi="Times New Roman" w:cs="Times New Roman"/>
          <w:sz w:val="20"/>
          <w:szCs w:val="20"/>
        </w:rPr>
        <w:t>Once the teacher determines that the student has been substantially disruptive or substantially interfered with the teacher’s authority over the classroom:</w:t>
      </w:r>
    </w:p>
    <w:p w14:paraId="2A43C686" w14:textId="77777777" w:rsidR="00641A62" w:rsidRPr="00210A2B" w:rsidRDefault="00641A62" w:rsidP="00A80F48">
      <w:pPr>
        <w:pStyle w:val="NoSpacing"/>
        <w:numPr>
          <w:ilvl w:val="0"/>
          <w:numId w:val="12"/>
        </w:numPr>
        <w:rPr>
          <w:rFonts w:ascii="Times New Roman" w:hAnsi="Times New Roman" w:cs="Times New Roman"/>
          <w:sz w:val="20"/>
          <w:szCs w:val="20"/>
        </w:rPr>
      </w:pPr>
      <w:r w:rsidRPr="00210A2B">
        <w:rPr>
          <w:rFonts w:ascii="Times New Roman" w:hAnsi="Times New Roman" w:cs="Times New Roman"/>
          <w:sz w:val="20"/>
          <w:szCs w:val="20"/>
        </w:rPr>
        <w:t>The teacher must inform the student in class (or within 24 hours of re</w:t>
      </w:r>
      <w:r w:rsidRPr="00210A2B">
        <w:rPr>
          <w:rFonts w:ascii="Times New Roman" w:hAnsi="Times New Roman" w:cs="Times New Roman"/>
          <w:sz w:val="20"/>
          <w:szCs w:val="20"/>
        </w:rPr>
        <w:softHyphen/>
        <w:t>moval where the student is unmanageable at the time of initial removal) of the reason(s) for the removal;</w:t>
      </w:r>
    </w:p>
    <w:p w14:paraId="0523C179" w14:textId="77777777" w:rsidR="00641A62" w:rsidRPr="00210A2B" w:rsidRDefault="00641A62" w:rsidP="00A80F48">
      <w:pPr>
        <w:pStyle w:val="NoSpacing"/>
        <w:numPr>
          <w:ilvl w:val="0"/>
          <w:numId w:val="12"/>
        </w:numPr>
        <w:rPr>
          <w:rFonts w:ascii="Times New Roman" w:hAnsi="Times New Roman" w:cs="Times New Roman"/>
          <w:sz w:val="20"/>
          <w:szCs w:val="20"/>
        </w:rPr>
      </w:pPr>
      <w:r w:rsidRPr="00210A2B">
        <w:rPr>
          <w:rFonts w:ascii="Times New Roman" w:hAnsi="Times New Roman" w:cs="Times New Roman"/>
          <w:sz w:val="20"/>
          <w:szCs w:val="20"/>
        </w:rPr>
        <w:t>Prior to removal from the classroom (or within 24 hours of removal where the student presents an ongoing threat of disruption or a continu</w:t>
      </w:r>
      <w:r w:rsidRPr="00210A2B">
        <w:rPr>
          <w:rFonts w:ascii="Times New Roman" w:hAnsi="Times New Roman" w:cs="Times New Roman"/>
          <w:sz w:val="20"/>
          <w:szCs w:val="20"/>
        </w:rPr>
        <w:softHyphen/>
        <w:t>ing danger at the time of removal), the teacher shall inform the student of the basis for the removal and allow the student to informally present his/her version of the relevant events;</w:t>
      </w:r>
    </w:p>
    <w:p w14:paraId="47C1FAAD" w14:textId="78025C3A" w:rsidR="00641A62" w:rsidRPr="00210A2B" w:rsidRDefault="00641A62" w:rsidP="00A80F48">
      <w:pPr>
        <w:pStyle w:val="NoSpacing"/>
        <w:numPr>
          <w:ilvl w:val="0"/>
          <w:numId w:val="12"/>
        </w:numPr>
        <w:rPr>
          <w:rFonts w:ascii="Times New Roman" w:hAnsi="Times New Roman" w:cs="Times New Roman"/>
          <w:sz w:val="20"/>
          <w:szCs w:val="20"/>
        </w:rPr>
      </w:pPr>
      <w:r w:rsidRPr="00210A2B">
        <w:rPr>
          <w:rFonts w:ascii="Times New Roman" w:hAnsi="Times New Roman" w:cs="Times New Roman"/>
          <w:sz w:val="20"/>
          <w:szCs w:val="20"/>
        </w:rPr>
        <w:t>The Principal or administrative designee must be notified immediately</w:t>
      </w:r>
      <w:r w:rsidR="00071CFC" w:rsidRPr="00210A2B">
        <w:rPr>
          <w:rFonts w:ascii="Times New Roman" w:hAnsi="Times New Roman" w:cs="Times New Roman"/>
          <w:sz w:val="20"/>
          <w:szCs w:val="20"/>
        </w:rPr>
        <w:t xml:space="preserve"> or as soon as practical thereafter, but no later than the end of the </w:t>
      </w:r>
      <w:r w:rsidR="003E2B40" w:rsidRPr="00210A2B">
        <w:rPr>
          <w:rFonts w:ascii="Times New Roman" w:hAnsi="Times New Roman" w:cs="Times New Roman"/>
          <w:sz w:val="20"/>
          <w:szCs w:val="20"/>
        </w:rPr>
        <w:t>school</w:t>
      </w:r>
      <w:r w:rsidR="00071CFC" w:rsidRPr="00210A2B">
        <w:rPr>
          <w:rFonts w:ascii="Times New Roman" w:hAnsi="Times New Roman" w:cs="Times New Roman"/>
          <w:sz w:val="20"/>
          <w:szCs w:val="20"/>
        </w:rPr>
        <w:t xml:space="preserve"> day</w:t>
      </w:r>
      <w:r w:rsidRPr="00210A2B">
        <w:rPr>
          <w:rFonts w:ascii="Times New Roman" w:hAnsi="Times New Roman" w:cs="Times New Roman"/>
          <w:sz w:val="20"/>
          <w:szCs w:val="20"/>
        </w:rPr>
        <w:t xml:space="preserve"> by the teacher, in writing, using the Multi-Purpose Referral Form, of the student’s removal from the teacher’s class;</w:t>
      </w:r>
    </w:p>
    <w:p w14:paraId="77BA8FC4" w14:textId="77777777" w:rsidR="00641A62" w:rsidRPr="00210A2B" w:rsidRDefault="00641A62" w:rsidP="00A80F48">
      <w:pPr>
        <w:pStyle w:val="NoSpacing"/>
        <w:numPr>
          <w:ilvl w:val="0"/>
          <w:numId w:val="12"/>
        </w:numPr>
        <w:rPr>
          <w:rFonts w:ascii="Times New Roman" w:hAnsi="Times New Roman" w:cs="Times New Roman"/>
          <w:sz w:val="20"/>
          <w:szCs w:val="20"/>
        </w:rPr>
      </w:pPr>
      <w:r w:rsidRPr="00210A2B">
        <w:rPr>
          <w:rFonts w:ascii="Times New Roman" w:hAnsi="Times New Roman" w:cs="Times New Roman"/>
          <w:sz w:val="20"/>
          <w:szCs w:val="20"/>
        </w:rPr>
        <w:t>The Principal or administrative designee must inform the student’s parent of the removal and the reasons therefor within 24 hours of the stu</w:t>
      </w:r>
      <w:r w:rsidRPr="00210A2B">
        <w:rPr>
          <w:rFonts w:ascii="Times New Roman" w:hAnsi="Times New Roman" w:cs="Times New Roman"/>
          <w:sz w:val="20"/>
          <w:szCs w:val="20"/>
        </w:rPr>
        <w:softHyphen/>
        <w:t xml:space="preserve">dent’s removal; </w:t>
      </w:r>
      <w:r w:rsidRPr="00210A2B">
        <w:rPr>
          <w:rFonts w:ascii="Times New Roman" w:hAnsi="Times New Roman" w:cs="Times New Roman"/>
          <w:sz w:val="20"/>
          <w:szCs w:val="20"/>
        </w:rPr>
        <w:softHyphen/>
      </w:r>
    </w:p>
    <w:p w14:paraId="4B2A5900" w14:textId="77777777" w:rsidR="00641A62" w:rsidRPr="00210A2B" w:rsidRDefault="00641A62" w:rsidP="00A80F48">
      <w:pPr>
        <w:pStyle w:val="NoSpacing"/>
        <w:numPr>
          <w:ilvl w:val="0"/>
          <w:numId w:val="12"/>
        </w:numPr>
        <w:rPr>
          <w:rFonts w:ascii="Times New Roman" w:hAnsi="Times New Roman" w:cs="Times New Roman"/>
          <w:sz w:val="20"/>
          <w:szCs w:val="20"/>
        </w:rPr>
      </w:pPr>
      <w:r w:rsidRPr="00210A2B">
        <w:rPr>
          <w:rFonts w:ascii="Times New Roman" w:hAnsi="Times New Roman" w:cs="Times New Roman"/>
          <w:sz w:val="20"/>
          <w:szCs w:val="20"/>
        </w:rPr>
        <w:t>Upon request, the student and his/her parent must be given an oppor</w:t>
      </w:r>
      <w:r w:rsidRPr="00210A2B">
        <w:rPr>
          <w:rFonts w:ascii="Times New Roman" w:hAnsi="Times New Roman" w:cs="Times New Roman"/>
          <w:sz w:val="20"/>
          <w:szCs w:val="20"/>
        </w:rPr>
        <w:softHyphen/>
        <w:t>tunity for an informal conference with the Principal or administrative designee to discuss the reasons for removal. If the student denies the charge(s), the Principal or administrative designee must provide an ex</w:t>
      </w:r>
      <w:r w:rsidRPr="00210A2B">
        <w:rPr>
          <w:rFonts w:ascii="Times New Roman" w:hAnsi="Times New Roman" w:cs="Times New Roman"/>
          <w:sz w:val="20"/>
          <w:szCs w:val="20"/>
        </w:rPr>
        <w:softHyphen/>
        <w:t>planation of the basis for the removal and allow the student and/or his/her parent an opportunity to present the student’s version of the relevant events within 48 hours of the student’s removal;</w:t>
      </w:r>
    </w:p>
    <w:p w14:paraId="32A52626" w14:textId="77777777" w:rsidR="00641A62" w:rsidRPr="00210A2B" w:rsidRDefault="00641A62" w:rsidP="00A80F48">
      <w:pPr>
        <w:pStyle w:val="NoSpacing"/>
        <w:numPr>
          <w:ilvl w:val="0"/>
          <w:numId w:val="12"/>
        </w:numPr>
        <w:rPr>
          <w:rFonts w:ascii="Times New Roman" w:hAnsi="Times New Roman" w:cs="Times New Roman"/>
          <w:sz w:val="20"/>
          <w:szCs w:val="20"/>
        </w:rPr>
      </w:pPr>
      <w:r w:rsidRPr="00210A2B">
        <w:rPr>
          <w:rFonts w:ascii="Times New Roman" w:hAnsi="Times New Roman" w:cs="Times New Roman"/>
          <w:sz w:val="20"/>
          <w:szCs w:val="20"/>
        </w:rPr>
        <w:t>The Principal or administrative designee may not set aside the removal unless s/he finds that the charges against the student are not supported by substantial evidence, or that the student’s removal otherwise violates law, or that the conduct warrants suspension from school and a suspen</w:t>
      </w:r>
      <w:r w:rsidRPr="00210A2B">
        <w:rPr>
          <w:rFonts w:ascii="Times New Roman" w:hAnsi="Times New Roman" w:cs="Times New Roman"/>
          <w:sz w:val="20"/>
          <w:szCs w:val="20"/>
        </w:rPr>
        <w:softHyphen/>
        <w:t>sion will be imposed;</w:t>
      </w:r>
    </w:p>
    <w:p w14:paraId="04B54EC8" w14:textId="77777777" w:rsidR="00641A62" w:rsidRPr="00210A2B" w:rsidRDefault="006050EA" w:rsidP="00A80F48">
      <w:pPr>
        <w:pStyle w:val="NoSpacing"/>
        <w:numPr>
          <w:ilvl w:val="0"/>
          <w:numId w:val="12"/>
        </w:numPr>
        <w:rPr>
          <w:rFonts w:ascii="Times New Roman" w:hAnsi="Times New Roman" w:cs="Times New Roman"/>
          <w:sz w:val="20"/>
          <w:szCs w:val="20"/>
        </w:rPr>
      </w:pPr>
      <w:r w:rsidRPr="00210A2B">
        <w:rPr>
          <w:rFonts w:ascii="Times New Roman" w:hAnsi="Times New Roman" w:cs="Times New Roman"/>
          <w:sz w:val="20"/>
          <w:szCs w:val="20"/>
        </w:rPr>
        <w:t>T</w:t>
      </w:r>
      <w:r w:rsidR="00641A62" w:rsidRPr="00210A2B">
        <w:rPr>
          <w:rFonts w:ascii="Times New Roman" w:hAnsi="Times New Roman" w:cs="Times New Roman"/>
          <w:sz w:val="20"/>
          <w:szCs w:val="20"/>
        </w:rPr>
        <w:t>he Principal or administrative designee’s determination on whether or not to support the teacher’s removal of the student shall be made by the close of business on the day succeeding the 48-hour period within which the informal Principal’s removal conference should ta</w:t>
      </w:r>
      <w:r w:rsidR="006F3007" w:rsidRPr="00210A2B">
        <w:rPr>
          <w:rFonts w:ascii="Times New Roman" w:hAnsi="Times New Roman" w:cs="Times New Roman"/>
          <w:sz w:val="20"/>
          <w:szCs w:val="20"/>
        </w:rPr>
        <w:t>ke place. The teacher who initiates</w:t>
      </w:r>
      <w:r w:rsidR="00641A62" w:rsidRPr="00210A2B">
        <w:rPr>
          <w:rFonts w:ascii="Times New Roman" w:hAnsi="Times New Roman" w:cs="Times New Roman"/>
          <w:sz w:val="20"/>
          <w:szCs w:val="20"/>
        </w:rPr>
        <w:t xml:space="preserve"> the removal may be required to attend the Prin</w:t>
      </w:r>
      <w:r w:rsidR="00641A62" w:rsidRPr="00210A2B">
        <w:rPr>
          <w:rFonts w:ascii="Times New Roman" w:hAnsi="Times New Roman" w:cs="Times New Roman"/>
          <w:sz w:val="20"/>
          <w:szCs w:val="20"/>
        </w:rPr>
        <w:softHyphen/>
        <w:t>cipal’s conference at the Principal’s discretion.</w:t>
      </w:r>
    </w:p>
    <w:p w14:paraId="3A9C135E" w14:textId="77777777" w:rsidR="00641A62" w:rsidRPr="00210A2B" w:rsidRDefault="00641A62" w:rsidP="00641A62">
      <w:pPr>
        <w:pStyle w:val="NoSpacing"/>
        <w:rPr>
          <w:rFonts w:ascii="Times New Roman" w:hAnsi="Times New Roman" w:cs="Times New Roman"/>
          <w:sz w:val="20"/>
          <w:szCs w:val="20"/>
        </w:rPr>
      </w:pPr>
    </w:p>
    <w:p w14:paraId="109FC648" w14:textId="77777777" w:rsidR="00641A62" w:rsidRPr="00210A2B" w:rsidRDefault="00641A62" w:rsidP="00641A62">
      <w:pPr>
        <w:pStyle w:val="NoSpacing"/>
        <w:rPr>
          <w:rFonts w:ascii="Times New Roman" w:hAnsi="Times New Roman" w:cs="Times New Roman"/>
          <w:sz w:val="20"/>
          <w:szCs w:val="20"/>
        </w:rPr>
      </w:pPr>
      <w:r w:rsidRPr="00210A2B">
        <w:rPr>
          <w:rFonts w:ascii="Times New Roman" w:hAnsi="Times New Roman" w:cs="Times New Roman"/>
          <w:sz w:val="20"/>
          <w:szCs w:val="20"/>
        </w:rPr>
        <w:t>The District shall provide continued educational programming and activities for students who are removed from their classrooms. Educational programming will be complemented with a progressive discipline approach that aims to provide interventions to a student removed from the classroom in order to decrease the likelihood of further removals and to maintain the student within the learning environment, and positive reinforcement for improved behavior.</w:t>
      </w:r>
    </w:p>
    <w:p w14:paraId="5C86766C" w14:textId="77777777" w:rsidR="00641A62" w:rsidRPr="00210A2B" w:rsidRDefault="00641A62" w:rsidP="00641A62">
      <w:pPr>
        <w:pStyle w:val="NoSpacing"/>
        <w:rPr>
          <w:rFonts w:ascii="Times New Roman" w:hAnsi="Times New Roman" w:cs="Times New Roman"/>
          <w:sz w:val="20"/>
          <w:szCs w:val="20"/>
        </w:rPr>
      </w:pPr>
    </w:p>
    <w:p w14:paraId="2D79E4E7" w14:textId="77777777" w:rsidR="00641A62" w:rsidRPr="00210A2B" w:rsidRDefault="00641A62" w:rsidP="00641A62">
      <w:pPr>
        <w:pStyle w:val="NoSpacing"/>
        <w:rPr>
          <w:rFonts w:ascii="Times New Roman" w:hAnsi="Times New Roman" w:cs="Times New Roman"/>
          <w:sz w:val="20"/>
          <w:szCs w:val="20"/>
        </w:rPr>
      </w:pPr>
      <w:r w:rsidRPr="00210A2B">
        <w:rPr>
          <w:rFonts w:ascii="Times New Roman" w:hAnsi="Times New Roman" w:cs="Times New Roman"/>
          <w:sz w:val="20"/>
          <w:szCs w:val="20"/>
        </w:rPr>
        <w:t>A system of progressive discipline uses several stages of consequence, each one being more significant than the one that comes before it. As a student moves from initial removal to subsequent removals, the disciplinary action taken by the school becomes more severe but should be accompanied with interventions and supports designed to prevent further removals. It is recognized that the best behavior management systems include both positive recognition and appropriate consequences.</w:t>
      </w:r>
    </w:p>
    <w:p w14:paraId="384F3953" w14:textId="77777777" w:rsidR="00641A62" w:rsidRPr="00210A2B" w:rsidRDefault="00641A62" w:rsidP="00641A62">
      <w:pPr>
        <w:pStyle w:val="NoSpacing"/>
        <w:rPr>
          <w:rFonts w:ascii="Times New Roman" w:hAnsi="Times New Roman" w:cs="Times New Roman"/>
          <w:sz w:val="20"/>
          <w:szCs w:val="20"/>
        </w:rPr>
      </w:pPr>
    </w:p>
    <w:p w14:paraId="525702F6" w14:textId="77777777" w:rsidR="00641A62" w:rsidRPr="00210A2B" w:rsidRDefault="00641A62" w:rsidP="00641A62">
      <w:pPr>
        <w:pStyle w:val="NoSpacing"/>
        <w:rPr>
          <w:rFonts w:ascii="Times New Roman" w:hAnsi="Times New Roman" w:cs="Times New Roman"/>
          <w:sz w:val="20"/>
          <w:szCs w:val="20"/>
        </w:rPr>
      </w:pPr>
      <w:r w:rsidRPr="00210A2B">
        <w:rPr>
          <w:rFonts w:ascii="Times New Roman" w:hAnsi="Times New Roman" w:cs="Times New Roman"/>
          <w:sz w:val="20"/>
          <w:szCs w:val="20"/>
        </w:rPr>
        <w:t>Any appeal brought by the parent of or a student over the age of 18 of a Prin</w:t>
      </w:r>
      <w:r w:rsidRPr="00210A2B">
        <w:rPr>
          <w:rFonts w:ascii="Times New Roman" w:hAnsi="Times New Roman" w:cs="Times New Roman"/>
          <w:sz w:val="20"/>
          <w:szCs w:val="20"/>
        </w:rPr>
        <w:softHyphen/>
        <w:t>cipal’s removal decision must be presented to the Superintendent of Schools or designee, within 10 calendar days, prior to any further appeal.</w:t>
      </w:r>
    </w:p>
    <w:p w14:paraId="6F198117" w14:textId="77777777" w:rsidR="00641A62" w:rsidRPr="00210A2B" w:rsidRDefault="00641A62" w:rsidP="00641A62">
      <w:pPr>
        <w:pStyle w:val="NoSpacing"/>
        <w:rPr>
          <w:rFonts w:ascii="Times New Roman" w:hAnsi="Times New Roman" w:cs="Times New Roman"/>
          <w:sz w:val="20"/>
          <w:szCs w:val="20"/>
        </w:rPr>
      </w:pPr>
    </w:p>
    <w:p w14:paraId="407A3482" w14:textId="77777777" w:rsidR="005133A2" w:rsidRPr="00210A2B" w:rsidRDefault="005133A2" w:rsidP="00641A62">
      <w:pPr>
        <w:pStyle w:val="NoSpacing"/>
        <w:rPr>
          <w:rFonts w:ascii="Times New Roman" w:hAnsi="Times New Roman" w:cs="Times New Roman"/>
          <w:sz w:val="20"/>
          <w:szCs w:val="20"/>
        </w:rPr>
      </w:pPr>
    </w:p>
    <w:p w14:paraId="2B3D4176" w14:textId="77777777" w:rsidR="00641A62" w:rsidRPr="00210A2B" w:rsidRDefault="00641A62" w:rsidP="00641A62">
      <w:pPr>
        <w:pStyle w:val="NoSpacing"/>
        <w:rPr>
          <w:rFonts w:ascii="Times New Roman" w:hAnsi="Times New Roman" w:cs="Times New Roman"/>
          <w:b/>
          <w:sz w:val="20"/>
          <w:szCs w:val="20"/>
        </w:rPr>
      </w:pPr>
      <w:r w:rsidRPr="00210A2B">
        <w:rPr>
          <w:rFonts w:ascii="Times New Roman" w:hAnsi="Times New Roman" w:cs="Times New Roman"/>
          <w:b/>
          <w:sz w:val="20"/>
          <w:szCs w:val="20"/>
        </w:rPr>
        <w:t>C. Suspension Process</w:t>
      </w:r>
    </w:p>
    <w:p w14:paraId="6805045C" w14:textId="77777777" w:rsidR="00641A62" w:rsidRPr="00210A2B" w:rsidRDefault="00641A62" w:rsidP="00641A62">
      <w:pPr>
        <w:pStyle w:val="NoSpacing"/>
        <w:rPr>
          <w:rFonts w:ascii="Times New Roman" w:hAnsi="Times New Roman" w:cs="Times New Roman"/>
          <w:sz w:val="20"/>
          <w:szCs w:val="20"/>
        </w:rPr>
      </w:pPr>
      <w:r w:rsidRPr="00210A2B">
        <w:rPr>
          <w:rFonts w:ascii="Times New Roman" w:hAnsi="Times New Roman" w:cs="Times New Roman"/>
          <w:sz w:val="20"/>
          <w:szCs w:val="20"/>
        </w:rPr>
        <w:t>The students in the Newburgh Enlarged City School District have certain rights given to them by the New York State Constitution, Education Law, the Policies of the Board of Education, and this Code of Conduct. However, a student’s rights may be limited or he/she may be suspended, including permanent suspension, if he/she breaks the rules of this Code of Conduct.</w:t>
      </w:r>
    </w:p>
    <w:p w14:paraId="23853BFA" w14:textId="77777777" w:rsidR="00641A62" w:rsidRPr="00210A2B" w:rsidRDefault="00641A62" w:rsidP="00641A62">
      <w:pPr>
        <w:pStyle w:val="NoSpacing"/>
        <w:rPr>
          <w:rFonts w:ascii="Times New Roman" w:hAnsi="Times New Roman" w:cs="Times New Roman"/>
          <w:sz w:val="20"/>
          <w:szCs w:val="20"/>
        </w:rPr>
      </w:pPr>
    </w:p>
    <w:p w14:paraId="495AB7A4" w14:textId="77777777" w:rsidR="00641A62" w:rsidRPr="00210A2B" w:rsidRDefault="00641A62" w:rsidP="00641A62">
      <w:pPr>
        <w:pStyle w:val="NoSpacing"/>
        <w:rPr>
          <w:rFonts w:ascii="Times New Roman" w:hAnsi="Times New Roman" w:cs="Times New Roman"/>
          <w:sz w:val="20"/>
          <w:szCs w:val="20"/>
        </w:rPr>
      </w:pPr>
      <w:r w:rsidRPr="00210A2B">
        <w:rPr>
          <w:rFonts w:ascii="Times New Roman" w:hAnsi="Times New Roman" w:cs="Times New Roman"/>
          <w:sz w:val="20"/>
          <w:szCs w:val="20"/>
        </w:rPr>
        <w:t>A student may be suspended by the Board of Education, the Superintendent of Schools, or the Principal. When the Principal is not at the school, the Acting Principal may suspend a student</w:t>
      </w:r>
      <w:r w:rsidR="0058736B" w:rsidRPr="00210A2B">
        <w:rPr>
          <w:rFonts w:ascii="Times New Roman" w:hAnsi="Times New Roman" w:cs="Times New Roman"/>
          <w:sz w:val="20"/>
          <w:szCs w:val="20"/>
        </w:rPr>
        <w:t>.</w:t>
      </w:r>
    </w:p>
    <w:p w14:paraId="3843F5E8" w14:textId="77777777" w:rsidR="00641A62" w:rsidRPr="00210A2B" w:rsidRDefault="00641A62" w:rsidP="00641A62">
      <w:pPr>
        <w:pStyle w:val="NoSpacing"/>
        <w:rPr>
          <w:rFonts w:ascii="Times New Roman" w:hAnsi="Times New Roman" w:cs="Times New Roman"/>
          <w:sz w:val="20"/>
          <w:szCs w:val="20"/>
        </w:rPr>
      </w:pPr>
    </w:p>
    <w:p w14:paraId="223D8B44" w14:textId="77777777" w:rsidR="00641A62" w:rsidRPr="00210A2B" w:rsidRDefault="00641A62" w:rsidP="00641A62">
      <w:pPr>
        <w:pStyle w:val="NoSpacing"/>
        <w:rPr>
          <w:rFonts w:ascii="Times New Roman" w:hAnsi="Times New Roman" w:cs="Times New Roman"/>
          <w:sz w:val="20"/>
          <w:szCs w:val="20"/>
        </w:rPr>
      </w:pPr>
      <w:r w:rsidRPr="00210A2B">
        <w:rPr>
          <w:rFonts w:ascii="Times New Roman" w:hAnsi="Times New Roman" w:cs="Times New Roman"/>
          <w:sz w:val="20"/>
          <w:szCs w:val="20"/>
        </w:rPr>
        <w:t>1. Article 3(a) of Section 3214 of the Education Law states that a student may be suspended from attending school when that student is insubordinate or disorderly, or exhibits conduct which endangers the safety, morals, health, or welfare of others.</w:t>
      </w:r>
    </w:p>
    <w:p w14:paraId="2E147C35" w14:textId="77777777" w:rsidR="00EC5E60" w:rsidRPr="00210A2B" w:rsidRDefault="00EC5E60" w:rsidP="00641A62">
      <w:pPr>
        <w:pStyle w:val="NoSpacing"/>
        <w:rPr>
          <w:rFonts w:ascii="Times New Roman" w:hAnsi="Times New Roman" w:cs="Times New Roman"/>
          <w:sz w:val="20"/>
          <w:szCs w:val="20"/>
        </w:rPr>
      </w:pPr>
    </w:p>
    <w:p w14:paraId="62EDC230" w14:textId="77777777" w:rsidR="00641A62" w:rsidRPr="00210A2B" w:rsidRDefault="00641A62" w:rsidP="00641A62">
      <w:pPr>
        <w:pStyle w:val="NoSpacing"/>
        <w:rPr>
          <w:rFonts w:ascii="Times New Roman" w:hAnsi="Times New Roman" w:cs="Times New Roman"/>
          <w:sz w:val="20"/>
          <w:szCs w:val="20"/>
        </w:rPr>
      </w:pPr>
      <w:r w:rsidRPr="00210A2B">
        <w:rPr>
          <w:rFonts w:ascii="Times New Roman" w:hAnsi="Times New Roman" w:cs="Times New Roman"/>
          <w:sz w:val="20"/>
          <w:szCs w:val="20"/>
        </w:rPr>
        <w:t>2. Section 100.2(l)(2)(ii)(m) of the Commissioner’s Regulations states that a student must be suspended from attending school when that student is re</w:t>
      </w:r>
      <w:r w:rsidRPr="00210A2B">
        <w:rPr>
          <w:rFonts w:ascii="Times New Roman" w:hAnsi="Times New Roman" w:cs="Times New Roman"/>
          <w:sz w:val="20"/>
          <w:szCs w:val="20"/>
        </w:rPr>
        <w:softHyphen/>
        <w:t>moved from a classroom for substantially disrupting the educational process or substantially interfering with the teacher’s authority in the classroom four or more times in one semester.</w:t>
      </w:r>
    </w:p>
    <w:p w14:paraId="563F8979" w14:textId="77777777" w:rsidR="00641A62" w:rsidRPr="00210A2B" w:rsidRDefault="00641A62" w:rsidP="00641A62">
      <w:pPr>
        <w:pStyle w:val="NoSpacing"/>
        <w:rPr>
          <w:rFonts w:ascii="Times New Roman" w:hAnsi="Times New Roman" w:cs="Times New Roman"/>
          <w:sz w:val="20"/>
          <w:szCs w:val="20"/>
        </w:rPr>
      </w:pPr>
    </w:p>
    <w:p w14:paraId="5E89BF39" w14:textId="77777777" w:rsidR="00641A62" w:rsidRPr="00210A2B" w:rsidRDefault="00641A62" w:rsidP="00641A62">
      <w:pPr>
        <w:pStyle w:val="NoSpacing"/>
        <w:rPr>
          <w:rFonts w:ascii="Times New Roman" w:hAnsi="Times New Roman" w:cs="Times New Roman"/>
          <w:sz w:val="20"/>
          <w:szCs w:val="20"/>
        </w:rPr>
      </w:pPr>
      <w:r w:rsidRPr="00210A2B">
        <w:rPr>
          <w:rFonts w:ascii="Times New Roman" w:hAnsi="Times New Roman" w:cs="Times New Roman"/>
          <w:sz w:val="20"/>
          <w:szCs w:val="20"/>
        </w:rPr>
        <w:t>3. The student may also be suspended for breaking any of the disciplinary rules in this Code of Conduct.</w:t>
      </w:r>
    </w:p>
    <w:p w14:paraId="6579C67F" w14:textId="77777777" w:rsidR="00641A62" w:rsidRPr="00210A2B" w:rsidRDefault="00641A62" w:rsidP="00641A62">
      <w:pPr>
        <w:pStyle w:val="NoSpacing"/>
        <w:rPr>
          <w:rFonts w:ascii="Times New Roman" w:hAnsi="Times New Roman" w:cs="Times New Roman"/>
          <w:sz w:val="20"/>
          <w:szCs w:val="20"/>
        </w:rPr>
      </w:pPr>
    </w:p>
    <w:p w14:paraId="0BC0D958" w14:textId="77777777" w:rsidR="00641A62" w:rsidRPr="00210A2B" w:rsidRDefault="00641A62" w:rsidP="00641A62">
      <w:pPr>
        <w:pStyle w:val="NoSpacing"/>
        <w:rPr>
          <w:rFonts w:ascii="Times New Roman" w:hAnsi="Times New Roman" w:cs="Times New Roman"/>
          <w:b/>
          <w:sz w:val="20"/>
          <w:szCs w:val="20"/>
        </w:rPr>
      </w:pPr>
      <w:r w:rsidRPr="00210A2B">
        <w:rPr>
          <w:rFonts w:ascii="Times New Roman" w:hAnsi="Times New Roman" w:cs="Times New Roman"/>
          <w:b/>
          <w:sz w:val="20"/>
          <w:szCs w:val="20"/>
        </w:rPr>
        <w:t>1. Pre-Suspension Process</w:t>
      </w:r>
    </w:p>
    <w:p w14:paraId="005ECB55" w14:textId="77777777" w:rsidR="00641A62" w:rsidRPr="00210A2B" w:rsidRDefault="00641A62" w:rsidP="00641A62">
      <w:pPr>
        <w:pStyle w:val="NoSpacing"/>
        <w:rPr>
          <w:rFonts w:ascii="Times New Roman" w:hAnsi="Times New Roman" w:cs="Times New Roman"/>
          <w:sz w:val="20"/>
          <w:szCs w:val="20"/>
        </w:rPr>
      </w:pPr>
      <w:r w:rsidRPr="00210A2B">
        <w:rPr>
          <w:rFonts w:ascii="Times New Roman" w:hAnsi="Times New Roman" w:cs="Times New Roman"/>
          <w:sz w:val="20"/>
          <w:szCs w:val="20"/>
        </w:rPr>
        <w:t xml:space="preserve">Before a student can be suspended, the Principal or designee must talk to the student and explain why he/she is being suspended. The student will be given the chance to explain his/her side of the story. The student also has the right to have anyone else who can support his/her story talk to the person investigating the facts. If the student’s presence in school poses a continuing danger to other people or property or an ongoing threat of disruption to the academic process, this meeting will occur as soon as possible following the suspension. </w:t>
      </w:r>
    </w:p>
    <w:p w14:paraId="4FAB1E7F" w14:textId="77777777" w:rsidR="00641A62" w:rsidRPr="00210A2B" w:rsidRDefault="00641A62" w:rsidP="00641A62">
      <w:pPr>
        <w:pStyle w:val="NoSpacing"/>
        <w:rPr>
          <w:rFonts w:ascii="Times New Roman" w:hAnsi="Times New Roman" w:cs="Times New Roman"/>
          <w:sz w:val="20"/>
          <w:szCs w:val="20"/>
        </w:rPr>
      </w:pPr>
    </w:p>
    <w:p w14:paraId="72BDC4D4" w14:textId="77777777" w:rsidR="00641A62" w:rsidRPr="00210A2B" w:rsidRDefault="00641A62" w:rsidP="00641A62">
      <w:pPr>
        <w:pStyle w:val="NoSpacing"/>
        <w:rPr>
          <w:rFonts w:ascii="Times New Roman" w:hAnsi="Times New Roman" w:cs="Times New Roman"/>
          <w:b/>
          <w:sz w:val="20"/>
          <w:szCs w:val="20"/>
        </w:rPr>
      </w:pPr>
      <w:r w:rsidRPr="00210A2B">
        <w:rPr>
          <w:rFonts w:ascii="Times New Roman" w:hAnsi="Times New Roman" w:cs="Times New Roman"/>
          <w:b/>
          <w:sz w:val="20"/>
          <w:szCs w:val="20"/>
        </w:rPr>
        <w:t>2. The Short-Term Suspension Process</w:t>
      </w:r>
    </w:p>
    <w:p w14:paraId="7534E74F" w14:textId="77777777" w:rsidR="00641A62" w:rsidRPr="00210A2B" w:rsidRDefault="00641A62" w:rsidP="00641A62">
      <w:pPr>
        <w:pStyle w:val="NoSpacing"/>
        <w:rPr>
          <w:rFonts w:ascii="Times New Roman" w:hAnsi="Times New Roman" w:cs="Times New Roman"/>
          <w:sz w:val="20"/>
          <w:szCs w:val="20"/>
        </w:rPr>
      </w:pPr>
      <w:r w:rsidRPr="00210A2B">
        <w:rPr>
          <w:rFonts w:ascii="Times New Roman" w:hAnsi="Times New Roman" w:cs="Times New Roman"/>
          <w:sz w:val="20"/>
          <w:szCs w:val="20"/>
        </w:rPr>
        <w:t>A short-term suspension will last from 1 to 5 school days, and can only be im</w:t>
      </w:r>
      <w:r w:rsidRPr="00210A2B">
        <w:rPr>
          <w:rFonts w:ascii="Times New Roman" w:hAnsi="Times New Roman" w:cs="Times New Roman"/>
          <w:sz w:val="20"/>
          <w:szCs w:val="20"/>
        </w:rPr>
        <w:softHyphen/>
        <w:t>posed by the Principal, or the Acting Principal when the Principal is not in the school.</w:t>
      </w:r>
    </w:p>
    <w:p w14:paraId="099AA9EE" w14:textId="77777777" w:rsidR="00145518" w:rsidRPr="00210A2B" w:rsidRDefault="00145518" w:rsidP="00641A62">
      <w:pPr>
        <w:pStyle w:val="NoSpacing"/>
        <w:rPr>
          <w:rFonts w:ascii="Times New Roman" w:hAnsi="Times New Roman" w:cs="Times New Roman"/>
          <w:sz w:val="20"/>
          <w:szCs w:val="20"/>
        </w:rPr>
      </w:pPr>
    </w:p>
    <w:p w14:paraId="0D75B60D" w14:textId="77777777" w:rsidR="00641A62" w:rsidRPr="00210A2B" w:rsidRDefault="00641A62" w:rsidP="00641A62">
      <w:pPr>
        <w:pStyle w:val="NoSpacing"/>
        <w:rPr>
          <w:rFonts w:ascii="Times New Roman" w:hAnsi="Times New Roman" w:cs="Times New Roman"/>
          <w:sz w:val="20"/>
          <w:szCs w:val="20"/>
        </w:rPr>
      </w:pPr>
      <w:r w:rsidRPr="00210A2B">
        <w:rPr>
          <w:rFonts w:ascii="Times New Roman" w:hAnsi="Times New Roman" w:cs="Times New Roman"/>
          <w:sz w:val="20"/>
          <w:szCs w:val="20"/>
        </w:rPr>
        <w:t>Prior to and within 24 hours of the decision to propose a short-term suspension, the student and his/her parent will receive a letter describing what happened to cause the suspension. The letter will also tell the parent that they can ask for an informal conference with the Principal as soon as possible, at which meeting all the evidence relied on, including witnesses, may be questioned by the parent. Where these witnesses are students, parental consent for a student to serve as a witness must be obtained. The right to an informal conference also applies to any student who is 18 years old or older. Whenever possible, the parent will also receive a phone call explaining the suspension.</w:t>
      </w:r>
    </w:p>
    <w:p w14:paraId="77D5D91A" w14:textId="77777777" w:rsidR="00145518" w:rsidRPr="00210A2B" w:rsidRDefault="00145518" w:rsidP="00641A62">
      <w:pPr>
        <w:pStyle w:val="NoSpacing"/>
        <w:rPr>
          <w:rFonts w:ascii="Times New Roman" w:hAnsi="Times New Roman" w:cs="Times New Roman"/>
          <w:sz w:val="20"/>
          <w:szCs w:val="20"/>
        </w:rPr>
      </w:pPr>
    </w:p>
    <w:p w14:paraId="61F6A61E" w14:textId="77777777" w:rsidR="00641A62" w:rsidRPr="00210A2B" w:rsidRDefault="00641A62" w:rsidP="00641A62">
      <w:pPr>
        <w:pStyle w:val="NoSpacing"/>
        <w:rPr>
          <w:rFonts w:ascii="Times New Roman" w:hAnsi="Times New Roman" w:cs="Times New Roman"/>
          <w:sz w:val="20"/>
          <w:szCs w:val="20"/>
        </w:rPr>
      </w:pPr>
      <w:r w:rsidRPr="00210A2B">
        <w:rPr>
          <w:rFonts w:ascii="Times New Roman" w:hAnsi="Times New Roman" w:cs="Times New Roman"/>
          <w:sz w:val="20"/>
          <w:szCs w:val="20"/>
        </w:rPr>
        <w:t>The conference will be held in the main language that the parent uses. If the parent communicates through signs or other means, the meeting will also be con</w:t>
      </w:r>
      <w:r w:rsidRPr="00210A2B">
        <w:rPr>
          <w:rFonts w:ascii="Times New Roman" w:hAnsi="Times New Roman" w:cs="Times New Roman"/>
          <w:sz w:val="20"/>
          <w:szCs w:val="20"/>
        </w:rPr>
        <w:softHyphen/>
        <w:t>ducted through those means.</w:t>
      </w:r>
    </w:p>
    <w:p w14:paraId="4E4FA77C" w14:textId="77777777" w:rsidR="00145518" w:rsidRPr="00210A2B" w:rsidRDefault="00145518" w:rsidP="00641A62">
      <w:pPr>
        <w:pStyle w:val="NoSpacing"/>
        <w:rPr>
          <w:rFonts w:ascii="Times New Roman" w:hAnsi="Times New Roman" w:cs="Times New Roman"/>
          <w:sz w:val="20"/>
          <w:szCs w:val="20"/>
        </w:rPr>
      </w:pPr>
    </w:p>
    <w:p w14:paraId="60D93109" w14:textId="77777777" w:rsidR="00641A62" w:rsidRPr="00210A2B" w:rsidRDefault="00641A62" w:rsidP="00641A62">
      <w:pPr>
        <w:pStyle w:val="NoSpacing"/>
        <w:rPr>
          <w:rFonts w:ascii="Times New Roman" w:hAnsi="Times New Roman" w:cs="Times New Roman"/>
          <w:sz w:val="20"/>
          <w:szCs w:val="20"/>
        </w:rPr>
      </w:pPr>
      <w:r w:rsidRPr="00210A2B">
        <w:rPr>
          <w:rFonts w:ascii="Times New Roman" w:hAnsi="Times New Roman" w:cs="Times New Roman"/>
          <w:sz w:val="20"/>
          <w:szCs w:val="20"/>
        </w:rPr>
        <w:t>If the student’s presence in school poses a continuing danger to other people or property or presents an ongoing threat of disruption to the academic process, the notice and opportunity for the informal conference shall take place as soon after the suspension as is reasonably possible. In addition to the short-term suspen</w:t>
      </w:r>
      <w:r w:rsidRPr="00210A2B">
        <w:rPr>
          <w:rFonts w:ascii="Times New Roman" w:hAnsi="Times New Roman" w:cs="Times New Roman"/>
          <w:sz w:val="20"/>
          <w:szCs w:val="20"/>
        </w:rPr>
        <w:softHyphen/>
        <w:t>sion, the student may be referred for the long-term suspension process described in section 3, below.</w:t>
      </w:r>
    </w:p>
    <w:p w14:paraId="073B232E" w14:textId="77777777" w:rsidR="00145518" w:rsidRPr="00210A2B" w:rsidRDefault="00145518" w:rsidP="00641A62">
      <w:pPr>
        <w:pStyle w:val="NoSpacing"/>
        <w:rPr>
          <w:rFonts w:ascii="Times New Roman" w:hAnsi="Times New Roman" w:cs="Times New Roman"/>
          <w:sz w:val="20"/>
          <w:szCs w:val="20"/>
        </w:rPr>
      </w:pPr>
    </w:p>
    <w:p w14:paraId="02C14753" w14:textId="77777777" w:rsidR="00641A62" w:rsidRPr="00210A2B" w:rsidRDefault="00641A62" w:rsidP="00641A62">
      <w:pPr>
        <w:pStyle w:val="NoSpacing"/>
        <w:rPr>
          <w:rFonts w:ascii="Times New Roman" w:hAnsi="Times New Roman" w:cs="Times New Roman"/>
          <w:sz w:val="20"/>
          <w:szCs w:val="20"/>
        </w:rPr>
      </w:pPr>
      <w:r w:rsidRPr="00210A2B">
        <w:rPr>
          <w:rFonts w:ascii="Times New Roman" w:hAnsi="Times New Roman" w:cs="Times New Roman"/>
          <w:sz w:val="20"/>
          <w:szCs w:val="20"/>
        </w:rPr>
        <w:t>Any appeal brought by the parent of or a student over the age of 18 of a short-term suspension must be presented to the Superintendent of Schools within 10 calendar days prior to filing any further appeal.</w:t>
      </w:r>
    </w:p>
    <w:p w14:paraId="4BD9E3B0" w14:textId="77777777" w:rsidR="00641A62" w:rsidRPr="00210A2B" w:rsidRDefault="00641A62" w:rsidP="00641A62">
      <w:pPr>
        <w:pStyle w:val="NoSpacing"/>
        <w:rPr>
          <w:rFonts w:ascii="Times New Roman" w:hAnsi="Times New Roman" w:cs="Times New Roman"/>
          <w:b/>
          <w:color w:val="000000"/>
          <w:sz w:val="20"/>
          <w:szCs w:val="20"/>
        </w:rPr>
      </w:pPr>
    </w:p>
    <w:p w14:paraId="0100BB0C" w14:textId="77777777" w:rsidR="00641A62" w:rsidRPr="00210A2B" w:rsidRDefault="00641A62" w:rsidP="00641A62">
      <w:pPr>
        <w:pStyle w:val="NoSpacing"/>
        <w:rPr>
          <w:rFonts w:ascii="Times New Roman" w:hAnsi="Times New Roman" w:cs="Times New Roman"/>
          <w:b/>
          <w:color w:val="000000"/>
          <w:sz w:val="20"/>
          <w:szCs w:val="20"/>
        </w:rPr>
      </w:pPr>
      <w:r w:rsidRPr="00210A2B">
        <w:rPr>
          <w:rFonts w:ascii="Times New Roman" w:hAnsi="Times New Roman" w:cs="Times New Roman"/>
          <w:b/>
          <w:color w:val="000000"/>
          <w:sz w:val="20"/>
          <w:szCs w:val="20"/>
        </w:rPr>
        <w:t>3. The Long-Term Suspension Process</w:t>
      </w:r>
    </w:p>
    <w:p w14:paraId="14147941" w14:textId="77777777" w:rsidR="00641A62" w:rsidRPr="00210A2B" w:rsidRDefault="00641A62" w:rsidP="00641A62">
      <w:pPr>
        <w:pStyle w:val="NoSpacing"/>
        <w:rPr>
          <w:rFonts w:ascii="Times New Roman" w:hAnsi="Times New Roman" w:cs="Times New Roman"/>
          <w:color w:val="000000"/>
          <w:sz w:val="20"/>
          <w:szCs w:val="20"/>
        </w:rPr>
      </w:pPr>
      <w:r w:rsidRPr="00210A2B">
        <w:rPr>
          <w:rFonts w:ascii="Times New Roman" w:hAnsi="Times New Roman" w:cs="Times New Roman"/>
          <w:color w:val="000000"/>
          <w:sz w:val="20"/>
          <w:szCs w:val="20"/>
        </w:rPr>
        <w:t>Any suspension for more than 5 days is considered a long-term suspension. Un</w:t>
      </w:r>
      <w:r w:rsidRPr="00210A2B">
        <w:rPr>
          <w:rFonts w:ascii="Times New Roman" w:hAnsi="Times New Roman" w:cs="Times New Roman"/>
          <w:color w:val="000000"/>
          <w:sz w:val="20"/>
          <w:szCs w:val="20"/>
        </w:rPr>
        <w:softHyphen/>
        <w:t>less there is a written agreement between the person requesting the suspension and the parent, a long-term suspension may be imposed only after the Superin</w:t>
      </w:r>
      <w:r w:rsidRPr="00210A2B">
        <w:rPr>
          <w:rFonts w:ascii="Times New Roman" w:hAnsi="Times New Roman" w:cs="Times New Roman"/>
          <w:color w:val="000000"/>
          <w:sz w:val="20"/>
          <w:szCs w:val="20"/>
        </w:rPr>
        <w:softHyphen/>
        <w:t>tendent of Schools or the Board of Education, or the Superintendent or Board’s designee, has conducted a hearing. The Superintendent of Schools or the Board of Education may appoint a Hearing Officer to determine the facts with respect to the charges. He/she may also recommend the penalty that the student should receive from the penalties described in this Code of Conduct.</w:t>
      </w:r>
    </w:p>
    <w:p w14:paraId="707C6770" w14:textId="77777777" w:rsidR="00641A62" w:rsidRPr="00210A2B" w:rsidRDefault="00641A62" w:rsidP="00641A62">
      <w:pPr>
        <w:pStyle w:val="NoSpacing"/>
        <w:rPr>
          <w:rFonts w:ascii="Times New Roman" w:hAnsi="Times New Roman" w:cs="Times New Roman"/>
          <w:sz w:val="20"/>
          <w:szCs w:val="20"/>
        </w:rPr>
      </w:pPr>
    </w:p>
    <w:p w14:paraId="6F991B33" w14:textId="77777777" w:rsidR="00641A62" w:rsidRPr="00210A2B" w:rsidRDefault="00641A62" w:rsidP="00641A62">
      <w:pPr>
        <w:pStyle w:val="NoSpacing"/>
        <w:rPr>
          <w:rFonts w:ascii="Times New Roman" w:hAnsi="Times New Roman" w:cs="Times New Roman"/>
          <w:b/>
          <w:color w:val="000000"/>
          <w:sz w:val="20"/>
          <w:szCs w:val="20"/>
        </w:rPr>
      </w:pPr>
      <w:r w:rsidRPr="00210A2B">
        <w:rPr>
          <w:rFonts w:ascii="Times New Roman" w:hAnsi="Times New Roman" w:cs="Times New Roman"/>
          <w:b/>
          <w:color w:val="000000"/>
          <w:sz w:val="20"/>
          <w:szCs w:val="20"/>
        </w:rPr>
        <w:t>4. Re-entry Conference</w:t>
      </w:r>
    </w:p>
    <w:p w14:paraId="5FB55E26" w14:textId="77777777" w:rsidR="00641A62" w:rsidRPr="00210A2B" w:rsidRDefault="00641A62" w:rsidP="00641A62">
      <w:pPr>
        <w:pStyle w:val="NoSpacing"/>
        <w:rPr>
          <w:rFonts w:ascii="Times New Roman" w:hAnsi="Times New Roman" w:cs="Times New Roman"/>
          <w:color w:val="000000"/>
          <w:sz w:val="20"/>
          <w:szCs w:val="20"/>
        </w:rPr>
      </w:pPr>
      <w:r w:rsidRPr="00210A2B">
        <w:rPr>
          <w:rFonts w:ascii="Times New Roman" w:hAnsi="Times New Roman" w:cs="Times New Roman"/>
          <w:color w:val="000000"/>
          <w:sz w:val="20"/>
          <w:szCs w:val="20"/>
        </w:rPr>
        <w:t>A re-entry conference with the Principal or Designee, the parent, and the student, is strongly suggested after a short-term or long-term suspension, prior to the stu</w:t>
      </w:r>
      <w:r w:rsidRPr="00210A2B">
        <w:rPr>
          <w:rFonts w:ascii="Times New Roman" w:hAnsi="Times New Roman" w:cs="Times New Roman"/>
          <w:color w:val="000000"/>
          <w:sz w:val="20"/>
          <w:szCs w:val="20"/>
        </w:rPr>
        <w:softHyphen/>
        <w:t>dent’s return to school.</w:t>
      </w:r>
    </w:p>
    <w:p w14:paraId="4BE9C3ED" w14:textId="77777777" w:rsidR="00641A62" w:rsidRPr="00210A2B" w:rsidRDefault="00641A62" w:rsidP="00641A62">
      <w:pPr>
        <w:pStyle w:val="NoSpacing"/>
        <w:rPr>
          <w:rFonts w:ascii="Times New Roman" w:hAnsi="Times New Roman" w:cs="Times New Roman"/>
          <w:sz w:val="20"/>
          <w:szCs w:val="20"/>
        </w:rPr>
      </w:pPr>
    </w:p>
    <w:p w14:paraId="620E390E" w14:textId="77777777" w:rsidR="005946F8" w:rsidRPr="00210A2B" w:rsidRDefault="005946F8" w:rsidP="00641A62">
      <w:pPr>
        <w:pStyle w:val="NoSpacing"/>
        <w:rPr>
          <w:rFonts w:ascii="Times New Roman" w:hAnsi="Times New Roman" w:cs="Times New Roman"/>
          <w:b/>
          <w:color w:val="000000"/>
          <w:sz w:val="20"/>
          <w:szCs w:val="20"/>
        </w:rPr>
      </w:pPr>
    </w:p>
    <w:p w14:paraId="30420D4D" w14:textId="77777777" w:rsidR="00641A62" w:rsidRPr="00210A2B" w:rsidRDefault="00641A62" w:rsidP="00641A62">
      <w:pPr>
        <w:pStyle w:val="NoSpacing"/>
        <w:rPr>
          <w:rFonts w:ascii="Times New Roman" w:hAnsi="Times New Roman" w:cs="Times New Roman"/>
          <w:b/>
          <w:color w:val="000000"/>
          <w:sz w:val="20"/>
          <w:szCs w:val="20"/>
        </w:rPr>
      </w:pPr>
      <w:r w:rsidRPr="00210A2B">
        <w:rPr>
          <w:rFonts w:ascii="Times New Roman" w:hAnsi="Times New Roman" w:cs="Times New Roman"/>
          <w:b/>
          <w:color w:val="000000"/>
          <w:sz w:val="20"/>
          <w:szCs w:val="20"/>
        </w:rPr>
        <w:lastRenderedPageBreak/>
        <w:t>5. Hearing Procedures</w:t>
      </w:r>
    </w:p>
    <w:p w14:paraId="7104FF70" w14:textId="77777777" w:rsidR="00641A62" w:rsidRPr="00210A2B" w:rsidRDefault="00641A62" w:rsidP="00641A62">
      <w:pPr>
        <w:pStyle w:val="NoSpacing"/>
        <w:rPr>
          <w:rFonts w:ascii="Times New Roman" w:hAnsi="Times New Roman" w:cs="Times New Roman"/>
          <w:color w:val="000000"/>
          <w:sz w:val="20"/>
          <w:szCs w:val="20"/>
        </w:rPr>
      </w:pPr>
      <w:r w:rsidRPr="00210A2B">
        <w:rPr>
          <w:rFonts w:ascii="Times New Roman" w:hAnsi="Times New Roman" w:cs="Times New Roman"/>
          <w:color w:val="000000"/>
          <w:sz w:val="20"/>
          <w:szCs w:val="20"/>
        </w:rPr>
        <w:t>The following procedures apply to the long-term suspension process:</w:t>
      </w:r>
    </w:p>
    <w:p w14:paraId="67C85BEE" w14:textId="77777777" w:rsidR="00641A62" w:rsidRPr="00210A2B" w:rsidRDefault="00641A62" w:rsidP="00641A62">
      <w:pPr>
        <w:pStyle w:val="NoSpacing"/>
        <w:rPr>
          <w:rFonts w:ascii="Times New Roman" w:hAnsi="Times New Roman" w:cs="Times New Roman"/>
          <w:sz w:val="20"/>
          <w:szCs w:val="20"/>
        </w:rPr>
      </w:pPr>
    </w:p>
    <w:p w14:paraId="0C7B9733" w14:textId="77777777" w:rsidR="00641A62" w:rsidRPr="00210A2B" w:rsidRDefault="00641A62" w:rsidP="00641A62">
      <w:pPr>
        <w:pStyle w:val="NoSpacing"/>
        <w:rPr>
          <w:rFonts w:ascii="Times New Roman" w:hAnsi="Times New Roman" w:cs="Times New Roman"/>
          <w:b/>
          <w:sz w:val="20"/>
          <w:szCs w:val="20"/>
        </w:rPr>
      </w:pPr>
      <w:r w:rsidRPr="00210A2B">
        <w:rPr>
          <w:rFonts w:ascii="Times New Roman" w:hAnsi="Times New Roman" w:cs="Times New Roman"/>
          <w:b/>
          <w:sz w:val="20"/>
          <w:szCs w:val="20"/>
        </w:rPr>
        <w:t>Notice of Hearing</w:t>
      </w:r>
    </w:p>
    <w:p w14:paraId="7C643BEB" w14:textId="77777777" w:rsidR="00641A62" w:rsidRPr="00210A2B" w:rsidRDefault="00641A62" w:rsidP="00641A62">
      <w:pPr>
        <w:pStyle w:val="NoSpacing"/>
        <w:rPr>
          <w:rFonts w:ascii="Times New Roman" w:hAnsi="Times New Roman" w:cs="Times New Roman"/>
          <w:sz w:val="20"/>
          <w:szCs w:val="20"/>
        </w:rPr>
      </w:pPr>
      <w:r w:rsidRPr="00210A2B">
        <w:rPr>
          <w:rFonts w:ascii="Times New Roman" w:hAnsi="Times New Roman" w:cs="Times New Roman"/>
          <w:sz w:val="20"/>
          <w:szCs w:val="20"/>
        </w:rPr>
        <w:t>If the student being suspended is younger than 18 years old, the notice of suspen</w:t>
      </w:r>
      <w:r w:rsidRPr="00210A2B">
        <w:rPr>
          <w:rFonts w:ascii="Times New Roman" w:hAnsi="Times New Roman" w:cs="Times New Roman"/>
          <w:sz w:val="20"/>
          <w:szCs w:val="20"/>
        </w:rPr>
        <w:softHyphen/>
        <w:t>sion will be mailed or delivered to his/her parent. The notice will tell the parent of the date, time, and place of the hearing, at least 48 hours before the hearing is scheduled. The letter will tell them of the facts of the charge offense (charge[s]), so that they may prepare a proper argument for the student.</w:t>
      </w:r>
    </w:p>
    <w:p w14:paraId="2C5B8FA6" w14:textId="77777777" w:rsidR="00641A62" w:rsidRPr="00210A2B" w:rsidRDefault="00641A62" w:rsidP="00641A62">
      <w:pPr>
        <w:pStyle w:val="NoSpacing"/>
        <w:rPr>
          <w:rFonts w:ascii="Times New Roman" w:hAnsi="Times New Roman" w:cs="Times New Roman"/>
          <w:sz w:val="20"/>
          <w:szCs w:val="20"/>
        </w:rPr>
      </w:pPr>
    </w:p>
    <w:p w14:paraId="4FA28EB9" w14:textId="77777777" w:rsidR="00641A62" w:rsidRPr="00210A2B" w:rsidRDefault="00641A62" w:rsidP="00641A62">
      <w:pPr>
        <w:pStyle w:val="NoSpacing"/>
        <w:rPr>
          <w:rFonts w:ascii="Times New Roman" w:hAnsi="Times New Roman" w:cs="Times New Roman"/>
          <w:sz w:val="20"/>
          <w:szCs w:val="20"/>
        </w:rPr>
      </w:pPr>
      <w:r w:rsidRPr="00210A2B">
        <w:rPr>
          <w:rFonts w:ascii="Times New Roman" w:hAnsi="Times New Roman" w:cs="Times New Roman"/>
          <w:sz w:val="20"/>
          <w:szCs w:val="20"/>
        </w:rPr>
        <w:t>If the student is 18 years old or older, the letter described above and any other no</w:t>
      </w:r>
      <w:r w:rsidRPr="00210A2B">
        <w:rPr>
          <w:rFonts w:ascii="Times New Roman" w:hAnsi="Times New Roman" w:cs="Times New Roman"/>
          <w:sz w:val="20"/>
          <w:szCs w:val="20"/>
        </w:rPr>
        <w:softHyphen/>
        <w:t>tices will be mailed to the student as well as his/her parent. Emancipated minors will also have this same right to be notified.</w:t>
      </w:r>
    </w:p>
    <w:p w14:paraId="2A4A2A9F" w14:textId="77777777" w:rsidR="00641A62" w:rsidRPr="00210A2B" w:rsidRDefault="00641A62" w:rsidP="00641A62">
      <w:pPr>
        <w:pStyle w:val="NoSpacing"/>
        <w:rPr>
          <w:rFonts w:ascii="Times New Roman" w:hAnsi="Times New Roman" w:cs="Times New Roman"/>
          <w:sz w:val="20"/>
          <w:szCs w:val="20"/>
        </w:rPr>
      </w:pPr>
      <w:r w:rsidRPr="00210A2B">
        <w:rPr>
          <w:rFonts w:ascii="Times New Roman" w:hAnsi="Times New Roman" w:cs="Times New Roman"/>
          <w:sz w:val="20"/>
          <w:szCs w:val="20"/>
        </w:rPr>
        <w:t>All notices of long-term suspension will tell the student or his/her parents that they have the following rights:</w:t>
      </w:r>
    </w:p>
    <w:p w14:paraId="7A51E050" w14:textId="77777777" w:rsidR="00641A62" w:rsidRPr="00210A2B" w:rsidRDefault="00641A62" w:rsidP="00A80F48">
      <w:pPr>
        <w:pStyle w:val="NoSpacing"/>
        <w:numPr>
          <w:ilvl w:val="0"/>
          <w:numId w:val="13"/>
        </w:numPr>
        <w:rPr>
          <w:rFonts w:ascii="Times New Roman" w:hAnsi="Times New Roman" w:cs="Times New Roman"/>
          <w:sz w:val="20"/>
          <w:szCs w:val="20"/>
        </w:rPr>
      </w:pPr>
      <w:r w:rsidRPr="00210A2B">
        <w:rPr>
          <w:rFonts w:ascii="Times New Roman" w:hAnsi="Times New Roman" w:cs="Times New Roman"/>
          <w:sz w:val="20"/>
          <w:szCs w:val="20"/>
        </w:rPr>
        <w:t>To have an attorney or other counsel present.</w:t>
      </w:r>
    </w:p>
    <w:p w14:paraId="32175300" w14:textId="77777777" w:rsidR="00641A62" w:rsidRPr="00210A2B" w:rsidRDefault="00641A62" w:rsidP="00A80F48">
      <w:pPr>
        <w:pStyle w:val="NoSpacing"/>
        <w:numPr>
          <w:ilvl w:val="0"/>
          <w:numId w:val="13"/>
        </w:numPr>
        <w:rPr>
          <w:rFonts w:ascii="Times New Roman" w:hAnsi="Times New Roman" w:cs="Times New Roman"/>
          <w:sz w:val="20"/>
          <w:szCs w:val="20"/>
        </w:rPr>
      </w:pPr>
      <w:r w:rsidRPr="00210A2B">
        <w:rPr>
          <w:rFonts w:ascii="Times New Roman" w:hAnsi="Times New Roman" w:cs="Times New Roman"/>
          <w:sz w:val="20"/>
          <w:szCs w:val="20"/>
        </w:rPr>
        <w:t>To receive an exact copy of the hearing (either a tape recording or a printed copy).</w:t>
      </w:r>
    </w:p>
    <w:p w14:paraId="43D7FD3E" w14:textId="77777777" w:rsidR="00641A62" w:rsidRPr="00210A2B" w:rsidRDefault="00641A62" w:rsidP="00A80F48">
      <w:pPr>
        <w:pStyle w:val="NoSpacing"/>
        <w:numPr>
          <w:ilvl w:val="0"/>
          <w:numId w:val="13"/>
        </w:numPr>
        <w:rPr>
          <w:rFonts w:ascii="Times New Roman" w:hAnsi="Times New Roman" w:cs="Times New Roman"/>
          <w:sz w:val="20"/>
          <w:szCs w:val="20"/>
        </w:rPr>
      </w:pPr>
      <w:r w:rsidRPr="00210A2B">
        <w:rPr>
          <w:rFonts w:ascii="Times New Roman" w:hAnsi="Times New Roman" w:cs="Times New Roman"/>
          <w:sz w:val="20"/>
          <w:szCs w:val="20"/>
        </w:rPr>
        <w:t>To present witnesses to support his/her defense.</w:t>
      </w:r>
    </w:p>
    <w:p w14:paraId="501B0FFC" w14:textId="77777777" w:rsidR="00641A62" w:rsidRPr="00210A2B" w:rsidRDefault="00641A62" w:rsidP="00641A62">
      <w:pPr>
        <w:pStyle w:val="NoSpacing"/>
        <w:rPr>
          <w:rFonts w:ascii="Times New Roman" w:hAnsi="Times New Roman" w:cs="Times New Roman"/>
          <w:sz w:val="20"/>
          <w:szCs w:val="20"/>
        </w:rPr>
      </w:pPr>
    </w:p>
    <w:p w14:paraId="394115EE" w14:textId="77777777" w:rsidR="00641A62" w:rsidRPr="00210A2B" w:rsidRDefault="00641A62" w:rsidP="00641A62">
      <w:pPr>
        <w:pStyle w:val="NoSpacing"/>
        <w:rPr>
          <w:rFonts w:ascii="Times New Roman" w:hAnsi="Times New Roman" w:cs="Times New Roman"/>
          <w:b/>
          <w:sz w:val="20"/>
          <w:szCs w:val="20"/>
        </w:rPr>
      </w:pPr>
      <w:r w:rsidRPr="00210A2B">
        <w:rPr>
          <w:rFonts w:ascii="Times New Roman" w:hAnsi="Times New Roman" w:cs="Times New Roman"/>
          <w:b/>
          <w:sz w:val="20"/>
          <w:szCs w:val="20"/>
        </w:rPr>
        <w:t>The Long-Term Suspension Hearing</w:t>
      </w:r>
    </w:p>
    <w:p w14:paraId="10F32E12" w14:textId="77777777" w:rsidR="00641A62" w:rsidRPr="00210A2B" w:rsidRDefault="00641A62" w:rsidP="00641A62">
      <w:pPr>
        <w:pStyle w:val="NoSpacing"/>
        <w:rPr>
          <w:rFonts w:ascii="Times New Roman" w:hAnsi="Times New Roman" w:cs="Times New Roman"/>
          <w:sz w:val="20"/>
          <w:szCs w:val="20"/>
        </w:rPr>
      </w:pPr>
      <w:r w:rsidRPr="00210A2B">
        <w:rPr>
          <w:rFonts w:ascii="Times New Roman" w:hAnsi="Times New Roman" w:cs="Times New Roman"/>
          <w:sz w:val="20"/>
          <w:szCs w:val="20"/>
        </w:rPr>
        <w:t>If the suspension was imposed by the Principal, Acting Principal, or the Super</w:t>
      </w:r>
      <w:r w:rsidRPr="00210A2B">
        <w:rPr>
          <w:rFonts w:ascii="Times New Roman" w:hAnsi="Times New Roman" w:cs="Times New Roman"/>
          <w:sz w:val="20"/>
          <w:szCs w:val="20"/>
        </w:rPr>
        <w:softHyphen/>
        <w:t>intendent of Schools, the hearing will be conducted by either the Superintendent of Schools or a Hearing Officer. If the suspension was ordered by the Board of Education, the hearing will be conducted by either the Board of Education or a Hearing Officer.</w:t>
      </w:r>
    </w:p>
    <w:p w14:paraId="5C3B1D83" w14:textId="77777777" w:rsidR="00641A62" w:rsidRPr="00210A2B" w:rsidRDefault="00641A62" w:rsidP="00641A62">
      <w:pPr>
        <w:pStyle w:val="NoSpacing"/>
        <w:rPr>
          <w:rFonts w:ascii="Times New Roman" w:hAnsi="Times New Roman" w:cs="Times New Roman"/>
          <w:sz w:val="20"/>
          <w:szCs w:val="20"/>
        </w:rPr>
      </w:pPr>
    </w:p>
    <w:p w14:paraId="62E81489" w14:textId="77777777" w:rsidR="00641A62" w:rsidRPr="00210A2B" w:rsidRDefault="00641A62" w:rsidP="00641A62">
      <w:pPr>
        <w:pStyle w:val="NoSpacing"/>
        <w:rPr>
          <w:rFonts w:ascii="Times New Roman" w:hAnsi="Times New Roman" w:cs="Times New Roman"/>
          <w:sz w:val="20"/>
          <w:szCs w:val="20"/>
        </w:rPr>
      </w:pPr>
      <w:r w:rsidRPr="00210A2B">
        <w:rPr>
          <w:rFonts w:ascii="Times New Roman" w:hAnsi="Times New Roman" w:cs="Times New Roman"/>
          <w:sz w:val="20"/>
          <w:szCs w:val="20"/>
        </w:rPr>
        <w:t>At the beginning of the hearing, the student and his/her representative(s) will be told the following:</w:t>
      </w:r>
    </w:p>
    <w:p w14:paraId="7C68C5D3" w14:textId="77777777" w:rsidR="00641A62" w:rsidRPr="00210A2B" w:rsidRDefault="00641A62" w:rsidP="00A80F48">
      <w:pPr>
        <w:pStyle w:val="NoSpacing"/>
        <w:numPr>
          <w:ilvl w:val="0"/>
          <w:numId w:val="14"/>
        </w:numPr>
        <w:rPr>
          <w:rFonts w:ascii="Times New Roman" w:hAnsi="Times New Roman" w:cs="Times New Roman"/>
          <w:sz w:val="20"/>
          <w:szCs w:val="20"/>
        </w:rPr>
      </w:pPr>
      <w:r w:rsidRPr="00210A2B">
        <w:rPr>
          <w:rFonts w:ascii="Times New Roman" w:hAnsi="Times New Roman" w:cs="Times New Roman"/>
          <w:sz w:val="20"/>
          <w:szCs w:val="20"/>
        </w:rPr>
        <w:t>The District and the student or his/her representative will have the right to examine the evidence and question witnesses.</w:t>
      </w:r>
    </w:p>
    <w:p w14:paraId="5A7A2BBB" w14:textId="77777777" w:rsidR="00641A62" w:rsidRPr="00210A2B" w:rsidRDefault="00641A62" w:rsidP="00A80F48">
      <w:pPr>
        <w:pStyle w:val="NoSpacing"/>
        <w:numPr>
          <w:ilvl w:val="0"/>
          <w:numId w:val="14"/>
        </w:numPr>
        <w:rPr>
          <w:rFonts w:ascii="Times New Roman" w:hAnsi="Times New Roman" w:cs="Times New Roman"/>
          <w:sz w:val="20"/>
          <w:szCs w:val="20"/>
        </w:rPr>
      </w:pPr>
      <w:r w:rsidRPr="00210A2B">
        <w:rPr>
          <w:rFonts w:ascii="Times New Roman" w:hAnsi="Times New Roman" w:cs="Times New Roman"/>
          <w:sz w:val="20"/>
          <w:szCs w:val="20"/>
        </w:rPr>
        <w:t>The student does not have to incriminate himself/herself, but if he/she testifies, he/she may be cross-examined.</w:t>
      </w:r>
    </w:p>
    <w:p w14:paraId="1BEC9D59" w14:textId="77777777" w:rsidR="00641A62" w:rsidRPr="00210A2B" w:rsidRDefault="00641A62" w:rsidP="00A80F48">
      <w:pPr>
        <w:pStyle w:val="NoSpacing"/>
        <w:numPr>
          <w:ilvl w:val="0"/>
          <w:numId w:val="14"/>
        </w:numPr>
        <w:rPr>
          <w:rFonts w:ascii="Times New Roman" w:hAnsi="Times New Roman" w:cs="Times New Roman"/>
          <w:sz w:val="20"/>
          <w:szCs w:val="20"/>
        </w:rPr>
      </w:pPr>
      <w:r w:rsidRPr="00210A2B">
        <w:rPr>
          <w:rFonts w:ascii="Times New Roman" w:hAnsi="Times New Roman" w:cs="Times New Roman"/>
          <w:sz w:val="20"/>
          <w:szCs w:val="20"/>
        </w:rPr>
        <w:t>The District must prove the charges using the evidence against the stu</w:t>
      </w:r>
      <w:r w:rsidRPr="00210A2B">
        <w:rPr>
          <w:rFonts w:ascii="Times New Roman" w:hAnsi="Times New Roman" w:cs="Times New Roman"/>
          <w:sz w:val="20"/>
          <w:szCs w:val="20"/>
        </w:rPr>
        <w:softHyphen/>
        <w:t>dent.</w:t>
      </w:r>
    </w:p>
    <w:p w14:paraId="5F5D0ED6" w14:textId="77777777" w:rsidR="00641A62" w:rsidRPr="00210A2B" w:rsidRDefault="00641A62" w:rsidP="00A80F48">
      <w:pPr>
        <w:pStyle w:val="NoSpacing"/>
        <w:numPr>
          <w:ilvl w:val="0"/>
          <w:numId w:val="14"/>
        </w:numPr>
        <w:rPr>
          <w:rFonts w:ascii="Times New Roman" w:hAnsi="Times New Roman" w:cs="Times New Roman"/>
          <w:sz w:val="20"/>
          <w:szCs w:val="20"/>
        </w:rPr>
      </w:pPr>
      <w:r w:rsidRPr="00210A2B">
        <w:rPr>
          <w:rFonts w:ascii="Times New Roman" w:hAnsi="Times New Roman" w:cs="Times New Roman"/>
          <w:sz w:val="20"/>
          <w:szCs w:val="20"/>
        </w:rPr>
        <w:t>A record of the hearing will be kept and the student’s representatives can ask for a copy of it.</w:t>
      </w:r>
    </w:p>
    <w:p w14:paraId="100F07BB" w14:textId="77777777" w:rsidR="00641A62" w:rsidRPr="00210A2B" w:rsidRDefault="00641A62" w:rsidP="00A80F48">
      <w:pPr>
        <w:pStyle w:val="NoSpacing"/>
        <w:numPr>
          <w:ilvl w:val="0"/>
          <w:numId w:val="14"/>
        </w:numPr>
        <w:rPr>
          <w:rFonts w:ascii="Times New Roman" w:hAnsi="Times New Roman" w:cs="Times New Roman"/>
          <w:sz w:val="20"/>
          <w:szCs w:val="20"/>
        </w:rPr>
      </w:pPr>
      <w:r w:rsidRPr="00210A2B">
        <w:rPr>
          <w:rFonts w:ascii="Times New Roman" w:hAnsi="Times New Roman" w:cs="Times New Roman"/>
          <w:sz w:val="20"/>
          <w:szCs w:val="20"/>
        </w:rPr>
        <w:t>The student’s representative can ask that the hearing be either private or open to the public.</w:t>
      </w:r>
    </w:p>
    <w:p w14:paraId="2BA83833" w14:textId="77777777" w:rsidR="00641A62" w:rsidRPr="00210A2B" w:rsidRDefault="00641A62" w:rsidP="00641A62">
      <w:pPr>
        <w:pStyle w:val="NoSpacing"/>
        <w:rPr>
          <w:rFonts w:ascii="Times New Roman" w:hAnsi="Times New Roman" w:cs="Times New Roman"/>
          <w:sz w:val="20"/>
          <w:szCs w:val="20"/>
        </w:rPr>
      </w:pPr>
    </w:p>
    <w:p w14:paraId="6F80B6E5" w14:textId="77777777" w:rsidR="00641A62" w:rsidRPr="00210A2B" w:rsidRDefault="00641A62" w:rsidP="00641A62">
      <w:pPr>
        <w:pStyle w:val="NoSpacing"/>
        <w:rPr>
          <w:rFonts w:ascii="Times New Roman" w:hAnsi="Times New Roman" w:cs="Times New Roman"/>
          <w:sz w:val="20"/>
          <w:szCs w:val="20"/>
        </w:rPr>
      </w:pPr>
      <w:r w:rsidRPr="00210A2B">
        <w:rPr>
          <w:rFonts w:ascii="Times New Roman" w:hAnsi="Times New Roman" w:cs="Times New Roman"/>
          <w:sz w:val="20"/>
          <w:szCs w:val="20"/>
        </w:rPr>
        <w:t>The Hearing Officer will inform everyone involved of the following procedures:</w:t>
      </w:r>
    </w:p>
    <w:p w14:paraId="37F55C23" w14:textId="77777777" w:rsidR="00641A62" w:rsidRPr="00210A2B" w:rsidRDefault="00641A62" w:rsidP="00A80F48">
      <w:pPr>
        <w:pStyle w:val="NoSpacing"/>
        <w:numPr>
          <w:ilvl w:val="0"/>
          <w:numId w:val="15"/>
        </w:numPr>
        <w:rPr>
          <w:rFonts w:ascii="Times New Roman" w:hAnsi="Times New Roman" w:cs="Times New Roman"/>
          <w:sz w:val="20"/>
          <w:szCs w:val="20"/>
        </w:rPr>
      </w:pPr>
      <w:r w:rsidRPr="00210A2B">
        <w:rPr>
          <w:rFonts w:ascii="Times New Roman" w:hAnsi="Times New Roman" w:cs="Times New Roman"/>
          <w:sz w:val="20"/>
          <w:szCs w:val="20"/>
        </w:rPr>
        <w:t>The District will start by presenting witnesses against the student.</w:t>
      </w:r>
    </w:p>
    <w:p w14:paraId="5ADC88C0" w14:textId="77777777" w:rsidR="00641A62" w:rsidRPr="00210A2B" w:rsidRDefault="00641A62" w:rsidP="00A80F48">
      <w:pPr>
        <w:pStyle w:val="NoSpacing"/>
        <w:numPr>
          <w:ilvl w:val="0"/>
          <w:numId w:val="15"/>
        </w:numPr>
        <w:rPr>
          <w:rFonts w:ascii="Times New Roman" w:hAnsi="Times New Roman" w:cs="Times New Roman"/>
          <w:sz w:val="20"/>
          <w:szCs w:val="20"/>
        </w:rPr>
      </w:pPr>
      <w:r w:rsidRPr="00210A2B">
        <w:rPr>
          <w:rFonts w:ascii="Times New Roman" w:hAnsi="Times New Roman" w:cs="Times New Roman"/>
          <w:sz w:val="20"/>
          <w:szCs w:val="20"/>
        </w:rPr>
        <w:t>The student or student’s representative may ask questions of (cross-examine) the witnesses.</w:t>
      </w:r>
    </w:p>
    <w:p w14:paraId="59770604" w14:textId="77777777" w:rsidR="00641A62" w:rsidRPr="00210A2B" w:rsidRDefault="00641A62" w:rsidP="00A80F48">
      <w:pPr>
        <w:pStyle w:val="NoSpacing"/>
        <w:numPr>
          <w:ilvl w:val="0"/>
          <w:numId w:val="15"/>
        </w:numPr>
        <w:rPr>
          <w:rFonts w:ascii="Times New Roman" w:hAnsi="Times New Roman" w:cs="Times New Roman"/>
          <w:sz w:val="20"/>
          <w:szCs w:val="20"/>
        </w:rPr>
      </w:pPr>
      <w:r w:rsidRPr="00210A2B">
        <w:rPr>
          <w:rFonts w:ascii="Times New Roman" w:hAnsi="Times New Roman" w:cs="Times New Roman"/>
          <w:sz w:val="20"/>
          <w:szCs w:val="20"/>
        </w:rPr>
        <w:t>The student will then be able to present witnesses to support his/her story. The District can then question the student’s witnesses.</w:t>
      </w:r>
    </w:p>
    <w:p w14:paraId="462EA03E" w14:textId="77777777" w:rsidR="00641A62" w:rsidRPr="00210A2B" w:rsidRDefault="00641A62" w:rsidP="00641A62">
      <w:pPr>
        <w:pStyle w:val="NoSpacing"/>
        <w:rPr>
          <w:rFonts w:ascii="Times New Roman" w:hAnsi="Times New Roman" w:cs="Times New Roman"/>
          <w:sz w:val="20"/>
          <w:szCs w:val="20"/>
        </w:rPr>
      </w:pPr>
    </w:p>
    <w:p w14:paraId="05C64DBB" w14:textId="77777777" w:rsidR="00641A62" w:rsidRPr="00210A2B" w:rsidRDefault="00641A62" w:rsidP="00641A62">
      <w:pPr>
        <w:pStyle w:val="NoSpacing"/>
        <w:rPr>
          <w:rFonts w:ascii="Times New Roman" w:hAnsi="Times New Roman" w:cs="Times New Roman"/>
          <w:sz w:val="20"/>
          <w:szCs w:val="20"/>
        </w:rPr>
      </w:pPr>
      <w:r w:rsidRPr="00210A2B">
        <w:rPr>
          <w:rFonts w:ascii="Times New Roman" w:hAnsi="Times New Roman" w:cs="Times New Roman"/>
          <w:sz w:val="20"/>
          <w:szCs w:val="20"/>
        </w:rPr>
        <w:t>After the witnesses are heard, both the District and the student will be able to tell the Hearing Officer why the charges should be dropped or upheld. The Hearing Officer will decide which facts are true.</w:t>
      </w:r>
    </w:p>
    <w:p w14:paraId="23A0C54B" w14:textId="77777777" w:rsidR="00641A62" w:rsidRPr="00210A2B" w:rsidRDefault="00641A62" w:rsidP="00641A62">
      <w:pPr>
        <w:pStyle w:val="NoSpacing"/>
        <w:rPr>
          <w:rFonts w:ascii="Times New Roman" w:hAnsi="Times New Roman" w:cs="Times New Roman"/>
          <w:sz w:val="20"/>
          <w:szCs w:val="20"/>
        </w:rPr>
      </w:pPr>
    </w:p>
    <w:p w14:paraId="69BD9739" w14:textId="04647065" w:rsidR="00641A62" w:rsidRPr="00210A2B" w:rsidRDefault="00641A62" w:rsidP="00641A62">
      <w:pPr>
        <w:pStyle w:val="NoSpacing"/>
        <w:rPr>
          <w:rFonts w:ascii="Times New Roman" w:hAnsi="Times New Roman" w:cs="Times New Roman"/>
          <w:sz w:val="20"/>
          <w:szCs w:val="20"/>
        </w:rPr>
      </w:pPr>
      <w:r w:rsidRPr="00210A2B">
        <w:rPr>
          <w:rFonts w:ascii="Times New Roman" w:hAnsi="Times New Roman" w:cs="Times New Roman"/>
          <w:sz w:val="20"/>
          <w:szCs w:val="20"/>
        </w:rPr>
        <w:t xml:space="preserve">If one or more of the charges against the student are upheld, the Hearing Officer will ask both </w:t>
      </w:r>
      <w:r w:rsidR="00CC5564" w:rsidRPr="00210A2B">
        <w:rPr>
          <w:rFonts w:ascii="Times New Roman" w:hAnsi="Times New Roman" w:cs="Times New Roman"/>
          <w:sz w:val="20"/>
          <w:szCs w:val="20"/>
        </w:rPr>
        <w:t>parties</w:t>
      </w:r>
      <w:r w:rsidRPr="00210A2B">
        <w:rPr>
          <w:rFonts w:ascii="Times New Roman" w:hAnsi="Times New Roman" w:cs="Times New Roman"/>
          <w:sz w:val="20"/>
          <w:szCs w:val="20"/>
        </w:rPr>
        <w:t xml:space="preserve"> what they think the appropriate punishment should be</w:t>
      </w:r>
      <w:r w:rsidR="003E47D7" w:rsidRPr="00210A2B">
        <w:rPr>
          <w:rFonts w:ascii="Times New Roman" w:hAnsi="Times New Roman" w:cs="Times New Roman"/>
          <w:sz w:val="20"/>
          <w:szCs w:val="20"/>
        </w:rPr>
        <w:t>.</w:t>
      </w:r>
      <w:r w:rsidRPr="00210A2B">
        <w:rPr>
          <w:rFonts w:ascii="Times New Roman" w:hAnsi="Times New Roman" w:cs="Times New Roman"/>
          <w:sz w:val="20"/>
          <w:szCs w:val="20"/>
        </w:rPr>
        <w:t xml:space="preserve"> </w:t>
      </w:r>
      <w:r w:rsidR="005F6C62" w:rsidRPr="00210A2B">
        <w:rPr>
          <w:rFonts w:ascii="Times New Roman" w:hAnsi="Times New Roman" w:cs="Times New Roman"/>
          <w:sz w:val="20"/>
          <w:szCs w:val="20"/>
        </w:rPr>
        <w:t xml:space="preserve">Both </w:t>
      </w:r>
      <w:r w:rsidR="00CC5564" w:rsidRPr="00210A2B">
        <w:rPr>
          <w:rFonts w:ascii="Times New Roman" w:hAnsi="Times New Roman" w:cs="Times New Roman"/>
          <w:sz w:val="20"/>
          <w:szCs w:val="20"/>
        </w:rPr>
        <w:t>parties</w:t>
      </w:r>
      <w:r w:rsidR="005F6C62" w:rsidRPr="00210A2B">
        <w:rPr>
          <w:rFonts w:ascii="Times New Roman" w:hAnsi="Times New Roman" w:cs="Times New Roman"/>
          <w:sz w:val="20"/>
          <w:szCs w:val="20"/>
        </w:rPr>
        <w:t xml:space="preserve"> will be provided with an opportunity to put forth their recommendation for punishment. </w:t>
      </w:r>
      <w:r w:rsidRPr="00210A2B">
        <w:rPr>
          <w:rFonts w:ascii="Times New Roman" w:hAnsi="Times New Roman" w:cs="Times New Roman"/>
          <w:sz w:val="20"/>
          <w:szCs w:val="20"/>
        </w:rPr>
        <w:t>If the student’s past discipline record has been presented to the parents and student (if he/she is 18 years old or older or an emancipated minor) at least 48 hours before the hearing, the Hearing Officer can use this record to help decide on a penalty. If any of the incidents in the record are denied by the student, the District will need to prove them as well.</w:t>
      </w:r>
    </w:p>
    <w:p w14:paraId="295F62C4" w14:textId="77777777" w:rsidR="00641A62" w:rsidRPr="00210A2B" w:rsidRDefault="00641A62" w:rsidP="00641A62">
      <w:pPr>
        <w:pStyle w:val="NoSpacing"/>
        <w:rPr>
          <w:rFonts w:ascii="Times New Roman" w:hAnsi="Times New Roman" w:cs="Times New Roman"/>
          <w:sz w:val="20"/>
          <w:szCs w:val="20"/>
        </w:rPr>
      </w:pPr>
    </w:p>
    <w:p w14:paraId="4B5CB2BF" w14:textId="77777777" w:rsidR="00641A62" w:rsidRPr="00210A2B" w:rsidRDefault="00641A62" w:rsidP="00641A62">
      <w:pPr>
        <w:pStyle w:val="NoSpacing"/>
        <w:rPr>
          <w:rFonts w:ascii="Times New Roman" w:hAnsi="Times New Roman" w:cs="Times New Roman"/>
          <w:sz w:val="20"/>
          <w:szCs w:val="20"/>
        </w:rPr>
      </w:pPr>
      <w:r w:rsidRPr="00210A2B">
        <w:rPr>
          <w:rFonts w:ascii="Times New Roman" w:hAnsi="Times New Roman" w:cs="Times New Roman"/>
          <w:sz w:val="20"/>
          <w:szCs w:val="20"/>
        </w:rPr>
        <w:t>When the penalty phase of the hearing ends, the Hearing Officer will explain the facts as he/she sees them, along with the penalty recommendation, to the appoint</w:t>
      </w:r>
      <w:r w:rsidRPr="00210A2B">
        <w:rPr>
          <w:rFonts w:ascii="Times New Roman" w:hAnsi="Times New Roman" w:cs="Times New Roman"/>
          <w:sz w:val="20"/>
          <w:szCs w:val="20"/>
        </w:rPr>
        <w:softHyphen/>
        <w:t>ing authority.</w:t>
      </w:r>
      <w:r w:rsidR="0058736B" w:rsidRPr="00210A2B">
        <w:rPr>
          <w:rFonts w:ascii="Times New Roman" w:hAnsi="Times New Roman" w:cs="Times New Roman"/>
          <w:sz w:val="20"/>
          <w:szCs w:val="20"/>
        </w:rPr>
        <w:t xml:space="preserve"> **Should be given at the hearing or within 24 hours.</w:t>
      </w:r>
    </w:p>
    <w:p w14:paraId="3E423668" w14:textId="77777777" w:rsidR="00641A62" w:rsidRPr="00210A2B" w:rsidRDefault="00641A62" w:rsidP="00641A62">
      <w:pPr>
        <w:pStyle w:val="NoSpacing"/>
        <w:rPr>
          <w:rFonts w:ascii="Times New Roman" w:hAnsi="Times New Roman" w:cs="Times New Roman"/>
          <w:sz w:val="20"/>
          <w:szCs w:val="20"/>
        </w:rPr>
      </w:pPr>
    </w:p>
    <w:p w14:paraId="0D2E18A3" w14:textId="77777777" w:rsidR="00641A62" w:rsidRPr="00210A2B" w:rsidRDefault="00641A62" w:rsidP="00641A62">
      <w:pPr>
        <w:pStyle w:val="NoSpacing"/>
        <w:rPr>
          <w:rFonts w:ascii="Times New Roman" w:hAnsi="Times New Roman" w:cs="Times New Roman"/>
          <w:sz w:val="20"/>
          <w:szCs w:val="20"/>
        </w:rPr>
      </w:pPr>
      <w:r w:rsidRPr="00210A2B">
        <w:rPr>
          <w:rFonts w:ascii="Times New Roman" w:hAnsi="Times New Roman" w:cs="Times New Roman"/>
          <w:sz w:val="20"/>
          <w:szCs w:val="20"/>
        </w:rPr>
        <w:t>The Superintendent of Schools or Board of Education, depending on who se</w:t>
      </w:r>
      <w:r w:rsidRPr="00210A2B">
        <w:rPr>
          <w:rFonts w:ascii="Times New Roman" w:hAnsi="Times New Roman" w:cs="Times New Roman"/>
          <w:sz w:val="20"/>
          <w:szCs w:val="20"/>
        </w:rPr>
        <w:softHyphen/>
        <w:t>lected the Hearing Officer, will explain what it determines to be the facts and de</w:t>
      </w:r>
      <w:r w:rsidRPr="00210A2B">
        <w:rPr>
          <w:rFonts w:ascii="Times New Roman" w:hAnsi="Times New Roman" w:cs="Times New Roman"/>
          <w:sz w:val="20"/>
          <w:szCs w:val="20"/>
        </w:rPr>
        <w:softHyphen/>
        <w:t>termine the punishment after reviewing the Hearing Officer’s recommendations. If no Hearing Officer is appointed, the Superintendent of Schools or Board of Education, depending upon who ordered the suspension, shall make the decision regarding the facts and punishment. The student and his/her representative will then be notified of the decision.</w:t>
      </w:r>
    </w:p>
    <w:p w14:paraId="3C73EB6C" w14:textId="77777777" w:rsidR="00641A62" w:rsidRPr="00210A2B" w:rsidRDefault="00641A62" w:rsidP="00641A62">
      <w:pPr>
        <w:pStyle w:val="NoSpacing"/>
        <w:rPr>
          <w:rFonts w:ascii="Times New Roman" w:hAnsi="Times New Roman" w:cs="Times New Roman"/>
          <w:sz w:val="20"/>
          <w:szCs w:val="20"/>
        </w:rPr>
      </w:pPr>
    </w:p>
    <w:p w14:paraId="461B6FA4" w14:textId="77777777" w:rsidR="00641A62" w:rsidRPr="00210A2B" w:rsidRDefault="00641A62" w:rsidP="00641A62">
      <w:pPr>
        <w:pStyle w:val="NoSpacing"/>
        <w:rPr>
          <w:rFonts w:ascii="Times New Roman" w:hAnsi="Times New Roman" w:cs="Times New Roman"/>
          <w:sz w:val="20"/>
          <w:szCs w:val="20"/>
        </w:rPr>
      </w:pPr>
      <w:r w:rsidRPr="00210A2B">
        <w:rPr>
          <w:rFonts w:ascii="Times New Roman" w:hAnsi="Times New Roman" w:cs="Times New Roman"/>
          <w:sz w:val="20"/>
          <w:szCs w:val="20"/>
        </w:rPr>
        <w:t>The hearing process, including the findings of fact and penalty determination, will be concluded within the five school-day period from the student’s suspen</w:t>
      </w:r>
      <w:r w:rsidRPr="00210A2B">
        <w:rPr>
          <w:rFonts w:ascii="Times New Roman" w:hAnsi="Times New Roman" w:cs="Times New Roman"/>
          <w:sz w:val="20"/>
          <w:szCs w:val="20"/>
        </w:rPr>
        <w:softHyphen/>
        <w:t xml:space="preserve">sion; however, if the representative of the student requests a delay, the student may be required to remain out of school until the hearing process is completed. </w:t>
      </w:r>
    </w:p>
    <w:p w14:paraId="2596C584" w14:textId="77777777" w:rsidR="00641A62" w:rsidRPr="00210A2B" w:rsidRDefault="00641A62" w:rsidP="00641A62">
      <w:pPr>
        <w:pStyle w:val="NoSpacing"/>
        <w:rPr>
          <w:rFonts w:ascii="Times New Roman" w:hAnsi="Times New Roman" w:cs="Times New Roman"/>
          <w:color w:val="000000"/>
          <w:sz w:val="20"/>
          <w:szCs w:val="20"/>
        </w:rPr>
      </w:pPr>
    </w:p>
    <w:p w14:paraId="242411C0" w14:textId="77777777" w:rsidR="009C2BED" w:rsidRPr="00210A2B" w:rsidRDefault="009C2BED" w:rsidP="00641A62">
      <w:pPr>
        <w:pStyle w:val="NoSpacing"/>
        <w:rPr>
          <w:rFonts w:ascii="Times New Roman" w:hAnsi="Times New Roman" w:cs="Times New Roman"/>
          <w:color w:val="000000"/>
          <w:sz w:val="20"/>
          <w:szCs w:val="20"/>
        </w:rPr>
      </w:pPr>
    </w:p>
    <w:p w14:paraId="0E1E71B4" w14:textId="66F3B196" w:rsidR="004D380A" w:rsidRDefault="004D380A" w:rsidP="00641A62">
      <w:pPr>
        <w:pStyle w:val="NoSpacing"/>
        <w:rPr>
          <w:rFonts w:ascii="Times New Roman" w:hAnsi="Times New Roman" w:cs="Times New Roman"/>
          <w:color w:val="000000"/>
          <w:sz w:val="20"/>
          <w:szCs w:val="20"/>
        </w:rPr>
      </w:pPr>
    </w:p>
    <w:p w14:paraId="2DF0B0EC" w14:textId="01B711F5" w:rsidR="00210A2B" w:rsidRDefault="00210A2B" w:rsidP="00641A62">
      <w:pPr>
        <w:pStyle w:val="NoSpacing"/>
        <w:rPr>
          <w:rFonts w:ascii="Times New Roman" w:hAnsi="Times New Roman" w:cs="Times New Roman"/>
          <w:color w:val="000000"/>
          <w:sz w:val="20"/>
          <w:szCs w:val="20"/>
        </w:rPr>
      </w:pPr>
    </w:p>
    <w:p w14:paraId="67389C93" w14:textId="77777777" w:rsidR="00210A2B" w:rsidRPr="00210A2B" w:rsidRDefault="00210A2B" w:rsidP="00641A62">
      <w:pPr>
        <w:pStyle w:val="NoSpacing"/>
        <w:rPr>
          <w:rFonts w:ascii="Times New Roman" w:hAnsi="Times New Roman" w:cs="Times New Roman"/>
          <w:color w:val="000000"/>
          <w:sz w:val="20"/>
          <w:szCs w:val="20"/>
        </w:rPr>
      </w:pPr>
    </w:p>
    <w:p w14:paraId="40FCCD33" w14:textId="77777777" w:rsidR="005133A2" w:rsidRPr="00210A2B" w:rsidRDefault="005133A2" w:rsidP="00641A62">
      <w:pPr>
        <w:pStyle w:val="NoSpacing"/>
        <w:rPr>
          <w:rFonts w:ascii="Times New Roman" w:hAnsi="Times New Roman" w:cs="Times New Roman"/>
          <w:color w:val="000000"/>
          <w:sz w:val="20"/>
          <w:szCs w:val="20"/>
        </w:rPr>
      </w:pPr>
    </w:p>
    <w:p w14:paraId="3D58E9F4" w14:textId="77777777" w:rsidR="00641A62" w:rsidRPr="00210A2B" w:rsidRDefault="00145518" w:rsidP="00641A62">
      <w:pPr>
        <w:pStyle w:val="NoSpacing"/>
        <w:rPr>
          <w:rFonts w:ascii="Times New Roman" w:hAnsi="Times New Roman" w:cs="Times New Roman"/>
          <w:b/>
          <w:sz w:val="20"/>
          <w:szCs w:val="20"/>
        </w:rPr>
      </w:pPr>
      <w:r w:rsidRPr="00210A2B">
        <w:rPr>
          <w:rFonts w:ascii="Times New Roman" w:hAnsi="Times New Roman" w:cs="Times New Roman"/>
          <w:b/>
          <w:sz w:val="20"/>
          <w:szCs w:val="20"/>
        </w:rPr>
        <w:lastRenderedPageBreak/>
        <w:t xml:space="preserve">6. </w:t>
      </w:r>
      <w:r w:rsidR="00641A62" w:rsidRPr="00210A2B">
        <w:rPr>
          <w:rFonts w:ascii="Times New Roman" w:hAnsi="Times New Roman" w:cs="Times New Roman"/>
          <w:b/>
          <w:sz w:val="20"/>
          <w:szCs w:val="20"/>
        </w:rPr>
        <w:t>Alternative Instruction</w:t>
      </w:r>
    </w:p>
    <w:p w14:paraId="171419F9" w14:textId="42713A33" w:rsidR="00641A62" w:rsidRPr="00210A2B" w:rsidRDefault="00641A62" w:rsidP="00641A62">
      <w:pPr>
        <w:pStyle w:val="NoSpacing"/>
        <w:rPr>
          <w:rFonts w:ascii="Times New Roman" w:hAnsi="Times New Roman" w:cs="Times New Roman"/>
          <w:sz w:val="20"/>
          <w:szCs w:val="20"/>
        </w:rPr>
      </w:pPr>
      <w:r w:rsidRPr="00210A2B">
        <w:rPr>
          <w:rFonts w:ascii="Times New Roman" w:hAnsi="Times New Roman" w:cs="Times New Roman"/>
          <w:sz w:val="20"/>
          <w:szCs w:val="20"/>
        </w:rPr>
        <w:t xml:space="preserve">The Education Law provides that a student of compulsory education age who is suspended from school shall receive some form of alternative instruction, which is to be arranged for </w:t>
      </w:r>
      <w:r w:rsidR="00D01471" w:rsidRPr="00210A2B">
        <w:rPr>
          <w:rFonts w:ascii="Times New Roman" w:hAnsi="Times New Roman" w:cs="Times New Roman"/>
          <w:sz w:val="20"/>
          <w:szCs w:val="20"/>
        </w:rPr>
        <w:t xml:space="preserve">with immediacy </w:t>
      </w:r>
      <w:r w:rsidRPr="00210A2B">
        <w:rPr>
          <w:rFonts w:ascii="Times New Roman" w:hAnsi="Times New Roman" w:cs="Times New Roman"/>
          <w:sz w:val="20"/>
          <w:szCs w:val="20"/>
        </w:rPr>
        <w:t>giving due regard for the nature and circumstances of each particular case. One type of alternative instruction is tutoring, which may be provided in the home or another reason</w:t>
      </w:r>
      <w:r w:rsidRPr="00210A2B">
        <w:rPr>
          <w:rFonts w:ascii="Times New Roman" w:hAnsi="Times New Roman" w:cs="Times New Roman"/>
          <w:sz w:val="20"/>
          <w:szCs w:val="20"/>
        </w:rPr>
        <w:softHyphen/>
        <w:t>able setting. The Education Law further provides that such instruction must be reasonably equivalent to that which the student would receive in his/her regular classes.</w:t>
      </w:r>
    </w:p>
    <w:p w14:paraId="7935213F" w14:textId="77777777" w:rsidR="00641A62" w:rsidRPr="00210A2B" w:rsidRDefault="00641A62" w:rsidP="00641A62">
      <w:pPr>
        <w:pStyle w:val="NoSpacing"/>
        <w:rPr>
          <w:rFonts w:ascii="Times New Roman" w:hAnsi="Times New Roman" w:cs="Times New Roman"/>
          <w:sz w:val="20"/>
          <w:szCs w:val="20"/>
        </w:rPr>
      </w:pPr>
    </w:p>
    <w:p w14:paraId="06496C25" w14:textId="77777777" w:rsidR="00641A62" w:rsidRPr="00210A2B" w:rsidRDefault="00145518" w:rsidP="00641A62">
      <w:pPr>
        <w:pStyle w:val="NoSpacing"/>
        <w:rPr>
          <w:rFonts w:ascii="Times New Roman" w:hAnsi="Times New Roman" w:cs="Times New Roman"/>
          <w:b/>
          <w:sz w:val="20"/>
          <w:szCs w:val="20"/>
        </w:rPr>
      </w:pPr>
      <w:r w:rsidRPr="00210A2B">
        <w:rPr>
          <w:rFonts w:ascii="Times New Roman" w:hAnsi="Times New Roman" w:cs="Times New Roman"/>
          <w:b/>
          <w:sz w:val="20"/>
          <w:szCs w:val="20"/>
        </w:rPr>
        <w:t xml:space="preserve">7. </w:t>
      </w:r>
      <w:r w:rsidR="00641A62" w:rsidRPr="00210A2B">
        <w:rPr>
          <w:rFonts w:ascii="Times New Roman" w:hAnsi="Times New Roman" w:cs="Times New Roman"/>
          <w:b/>
          <w:sz w:val="20"/>
          <w:szCs w:val="20"/>
        </w:rPr>
        <w:t>Appeals Process</w:t>
      </w:r>
    </w:p>
    <w:p w14:paraId="49C67D77" w14:textId="77777777" w:rsidR="00641A62" w:rsidRPr="00210A2B" w:rsidRDefault="00641A62" w:rsidP="00641A62">
      <w:pPr>
        <w:pStyle w:val="NoSpacing"/>
        <w:rPr>
          <w:rFonts w:ascii="Times New Roman" w:hAnsi="Times New Roman" w:cs="Times New Roman"/>
          <w:sz w:val="20"/>
          <w:szCs w:val="20"/>
        </w:rPr>
      </w:pPr>
      <w:r w:rsidRPr="00210A2B">
        <w:rPr>
          <w:rFonts w:ascii="Times New Roman" w:hAnsi="Times New Roman" w:cs="Times New Roman"/>
          <w:sz w:val="20"/>
          <w:szCs w:val="20"/>
        </w:rPr>
        <w:t>Any decision of the Superintendent of Schools with respect to a student’s long-term suspension can be appealed to the Board of Education within 30 calendar days of the Superintendent’s determination. The Board will review the record of the hearing, including all the testimony and evidence, and any written statement submitted in support of the appeal. Neither side may be present at the appeals process, nor may either side present any new information or arguments to the Board during the appeal.</w:t>
      </w:r>
    </w:p>
    <w:p w14:paraId="5EC816A5" w14:textId="77777777" w:rsidR="00641A62" w:rsidRPr="00210A2B" w:rsidRDefault="00641A62" w:rsidP="00641A62">
      <w:pPr>
        <w:pStyle w:val="NoSpacing"/>
        <w:rPr>
          <w:rFonts w:ascii="Times New Roman" w:hAnsi="Times New Roman" w:cs="Times New Roman"/>
          <w:sz w:val="20"/>
          <w:szCs w:val="20"/>
        </w:rPr>
      </w:pPr>
    </w:p>
    <w:p w14:paraId="3D199EAB" w14:textId="77777777" w:rsidR="00641A62" w:rsidRPr="00210A2B" w:rsidRDefault="00641A62" w:rsidP="00641A62">
      <w:pPr>
        <w:pStyle w:val="NoSpacing"/>
        <w:rPr>
          <w:rFonts w:ascii="Times New Roman" w:hAnsi="Times New Roman" w:cs="Times New Roman"/>
          <w:sz w:val="20"/>
          <w:szCs w:val="20"/>
        </w:rPr>
      </w:pPr>
      <w:r w:rsidRPr="00210A2B">
        <w:rPr>
          <w:rFonts w:ascii="Times New Roman" w:hAnsi="Times New Roman" w:cs="Times New Roman"/>
          <w:sz w:val="20"/>
          <w:szCs w:val="20"/>
        </w:rPr>
        <w:t>The Board may review findings of fact, uphold the penalty, reduce the penalty or condition a suspended student’s early return to school or suspension revoca</w:t>
      </w:r>
      <w:r w:rsidRPr="00210A2B">
        <w:rPr>
          <w:rFonts w:ascii="Times New Roman" w:hAnsi="Times New Roman" w:cs="Times New Roman"/>
          <w:sz w:val="20"/>
          <w:szCs w:val="20"/>
        </w:rPr>
        <w:softHyphen/>
        <w:t>tion upon: (1) a student’s voluntary participation in counseling or (2) voluntary participation in special classes, such as those addressing anger management or dispute resolution.</w:t>
      </w:r>
    </w:p>
    <w:p w14:paraId="1AE8E116" w14:textId="77777777" w:rsidR="00641A62" w:rsidRPr="00210A2B" w:rsidRDefault="00641A62" w:rsidP="00641A62">
      <w:pPr>
        <w:pStyle w:val="NoSpacing"/>
        <w:rPr>
          <w:rFonts w:ascii="Times New Roman" w:hAnsi="Times New Roman" w:cs="Times New Roman"/>
          <w:sz w:val="20"/>
          <w:szCs w:val="20"/>
        </w:rPr>
      </w:pPr>
    </w:p>
    <w:p w14:paraId="730FD019" w14:textId="77777777" w:rsidR="00641A62" w:rsidRPr="00210A2B" w:rsidRDefault="00641A62" w:rsidP="00641A62">
      <w:pPr>
        <w:pStyle w:val="NoSpacing"/>
        <w:rPr>
          <w:rFonts w:ascii="Times New Roman" w:hAnsi="Times New Roman" w:cs="Times New Roman"/>
          <w:sz w:val="20"/>
          <w:szCs w:val="20"/>
        </w:rPr>
      </w:pPr>
      <w:r w:rsidRPr="00210A2B">
        <w:rPr>
          <w:rFonts w:ascii="Times New Roman" w:hAnsi="Times New Roman" w:cs="Times New Roman"/>
          <w:sz w:val="20"/>
          <w:szCs w:val="20"/>
        </w:rPr>
        <w:t>If the Board of Education or its own designated Hearing Officer conducted the original hearing, or if the student or his/her representative disagrees with the Board’s decision, then the student or his/her parents may make an appeal either to the Commissioner of Education or in Court.</w:t>
      </w:r>
    </w:p>
    <w:p w14:paraId="40AF3762" w14:textId="77777777" w:rsidR="00641A62" w:rsidRPr="00210A2B" w:rsidRDefault="00641A62" w:rsidP="00641A62">
      <w:pPr>
        <w:pStyle w:val="NoSpacing"/>
        <w:rPr>
          <w:rFonts w:ascii="Times New Roman" w:hAnsi="Times New Roman" w:cs="Times New Roman"/>
          <w:sz w:val="20"/>
          <w:szCs w:val="20"/>
        </w:rPr>
      </w:pPr>
    </w:p>
    <w:p w14:paraId="1CEC7E73" w14:textId="77777777" w:rsidR="00641A62" w:rsidRPr="00210A2B" w:rsidRDefault="00641A62" w:rsidP="00641A62">
      <w:pPr>
        <w:pStyle w:val="NoSpacing"/>
        <w:rPr>
          <w:rFonts w:ascii="Times New Roman" w:hAnsi="Times New Roman" w:cs="Times New Roman"/>
          <w:b/>
          <w:sz w:val="20"/>
          <w:szCs w:val="20"/>
        </w:rPr>
      </w:pPr>
      <w:r w:rsidRPr="00210A2B">
        <w:rPr>
          <w:rFonts w:ascii="Times New Roman" w:hAnsi="Times New Roman" w:cs="Times New Roman"/>
          <w:b/>
          <w:sz w:val="20"/>
          <w:szCs w:val="20"/>
        </w:rPr>
        <w:t>D. Discipline of Students with Disabilities</w:t>
      </w:r>
    </w:p>
    <w:p w14:paraId="37BBBF12" w14:textId="77777777" w:rsidR="00641A62" w:rsidRPr="00210A2B" w:rsidRDefault="00641A62" w:rsidP="00641A62">
      <w:pPr>
        <w:pStyle w:val="NoSpacing"/>
        <w:rPr>
          <w:rFonts w:ascii="Times New Roman" w:hAnsi="Times New Roman" w:cs="Times New Roman"/>
          <w:sz w:val="20"/>
          <w:szCs w:val="20"/>
        </w:rPr>
      </w:pPr>
      <w:r w:rsidRPr="00210A2B">
        <w:rPr>
          <w:rFonts w:ascii="Times New Roman" w:hAnsi="Times New Roman" w:cs="Times New Roman"/>
          <w:sz w:val="20"/>
          <w:szCs w:val="20"/>
        </w:rPr>
        <w:t>A principal may suspend a student with an educational disability for a short-term (5 school days or less) in the same manner as non-disabled students may be sus</w:t>
      </w:r>
      <w:r w:rsidRPr="00210A2B">
        <w:rPr>
          <w:rFonts w:ascii="Times New Roman" w:hAnsi="Times New Roman" w:cs="Times New Roman"/>
          <w:sz w:val="20"/>
          <w:szCs w:val="20"/>
        </w:rPr>
        <w:softHyphen/>
        <w:t>pended. A principal’s designation of an Interim Alternative Educational Setting (IAES) must be made in consultation with the student’s special education teacher.</w:t>
      </w:r>
    </w:p>
    <w:p w14:paraId="389DDF58" w14:textId="77777777" w:rsidR="00641A62" w:rsidRPr="00210A2B" w:rsidRDefault="00641A62" w:rsidP="00641A62">
      <w:pPr>
        <w:pStyle w:val="NoSpacing"/>
        <w:rPr>
          <w:rFonts w:ascii="Times New Roman" w:hAnsi="Times New Roman" w:cs="Times New Roman"/>
          <w:sz w:val="20"/>
          <w:szCs w:val="20"/>
        </w:rPr>
      </w:pPr>
    </w:p>
    <w:p w14:paraId="1B8E0997" w14:textId="77777777" w:rsidR="00641A62" w:rsidRPr="00210A2B" w:rsidRDefault="00641A62" w:rsidP="00641A62">
      <w:pPr>
        <w:pStyle w:val="NoSpacing"/>
        <w:rPr>
          <w:rFonts w:ascii="Times New Roman" w:hAnsi="Times New Roman" w:cs="Times New Roman"/>
          <w:sz w:val="20"/>
          <w:szCs w:val="20"/>
        </w:rPr>
      </w:pPr>
      <w:r w:rsidRPr="00210A2B">
        <w:rPr>
          <w:rFonts w:ascii="Times New Roman" w:hAnsi="Times New Roman" w:cs="Times New Roman"/>
          <w:sz w:val="20"/>
          <w:szCs w:val="20"/>
        </w:rPr>
        <w:t>In the event that a student has a known disability or when school officials can be deemed to know, in accordance with law, that a student has a disability or meets the “suspected of having a disability” standard, the District will first proceed to conduct a §3214 long-term disciplinary proceeding for any suspension of more than 5 days. The §3214 disciplinary proceeding will be held in two parts, first to determine the student’s guilt or innocence on the charges and the second to deter</w:t>
      </w:r>
      <w:r w:rsidRPr="00210A2B">
        <w:rPr>
          <w:rFonts w:ascii="Times New Roman" w:hAnsi="Times New Roman" w:cs="Times New Roman"/>
          <w:sz w:val="20"/>
          <w:szCs w:val="20"/>
        </w:rPr>
        <w:softHyphen/>
        <w:t>mine the penalty.</w:t>
      </w:r>
    </w:p>
    <w:p w14:paraId="3312986F" w14:textId="77777777" w:rsidR="00641A62" w:rsidRPr="00210A2B" w:rsidRDefault="00641A62" w:rsidP="00641A62">
      <w:pPr>
        <w:pStyle w:val="NoSpacing"/>
        <w:rPr>
          <w:rFonts w:ascii="Times New Roman" w:hAnsi="Times New Roman" w:cs="Times New Roman"/>
          <w:sz w:val="20"/>
          <w:szCs w:val="20"/>
        </w:rPr>
      </w:pPr>
    </w:p>
    <w:p w14:paraId="6B6EA51A" w14:textId="77777777" w:rsidR="00641A62" w:rsidRPr="00210A2B" w:rsidRDefault="00641A62" w:rsidP="00641A62">
      <w:pPr>
        <w:pStyle w:val="NoSpacing"/>
        <w:rPr>
          <w:rFonts w:ascii="Times New Roman" w:hAnsi="Times New Roman" w:cs="Times New Roman"/>
          <w:sz w:val="20"/>
          <w:szCs w:val="20"/>
        </w:rPr>
      </w:pPr>
      <w:r w:rsidRPr="00210A2B">
        <w:rPr>
          <w:rFonts w:ascii="Times New Roman" w:hAnsi="Times New Roman" w:cs="Times New Roman"/>
          <w:sz w:val="20"/>
          <w:szCs w:val="20"/>
        </w:rPr>
        <w:t>If guilt is determined on a violation of a provision of the District’s Code of Con</w:t>
      </w:r>
      <w:r w:rsidRPr="00210A2B">
        <w:rPr>
          <w:rFonts w:ascii="Times New Roman" w:hAnsi="Times New Roman" w:cs="Times New Roman"/>
          <w:sz w:val="20"/>
          <w:szCs w:val="20"/>
        </w:rPr>
        <w:softHyphen/>
        <w:t>duct, before a penalty may be imposed, the following rules shall apply:</w:t>
      </w:r>
    </w:p>
    <w:p w14:paraId="0EC0BAED" w14:textId="77777777" w:rsidR="00641A62" w:rsidRPr="00210A2B" w:rsidRDefault="00641A62" w:rsidP="00641A62">
      <w:pPr>
        <w:pStyle w:val="NoSpacing"/>
        <w:rPr>
          <w:rFonts w:ascii="Times New Roman" w:hAnsi="Times New Roman" w:cs="Times New Roman"/>
          <w:sz w:val="20"/>
          <w:szCs w:val="20"/>
        </w:rPr>
      </w:pPr>
    </w:p>
    <w:p w14:paraId="12CFDFE8" w14:textId="77777777" w:rsidR="00641A62" w:rsidRPr="00210A2B" w:rsidRDefault="00641A62" w:rsidP="00641A62">
      <w:pPr>
        <w:pStyle w:val="NoSpacing"/>
        <w:rPr>
          <w:rFonts w:ascii="Times New Roman" w:hAnsi="Times New Roman" w:cs="Times New Roman"/>
          <w:b/>
          <w:sz w:val="20"/>
          <w:szCs w:val="20"/>
        </w:rPr>
      </w:pPr>
      <w:r w:rsidRPr="00210A2B">
        <w:rPr>
          <w:rFonts w:ascii="Times New Roman" w:hAnsi="Times New Roman" w:cs="Times New Roman"/>
          <w:b/>
          <w:sz w:val="20"/>
          <w:szCs w:val="20"/>
        </w:rPr>
        <w:t>Section 504/ADA Disability</w:t>
      </w:r>
    </w:p>
    <w:p w14:paraId="4BCD7789" w14:textId="77777777" w:rsidR="00641A62" w:rsidRPr="00210A2B" w:rsidRDefault="00641A62" w:rsidP="00641A62">
      <w:pPr>
        <w:pStyle w:val="NoSpacing"/>
        <w:rPr>
          <w:rFonts w:ascii="Times New Roman" w:hAnsi="Times New Roman" w:cs="Times New Roman"/>
          <w:sz w:val="20"/>
          <w:szCs w:val="20"/>
        </w:rPr>
      </w:pPr>
      <w:r w:rsidRPr="00210A2B">
        <w:rPr>
          <w:rFonts w:ascii="Times New Roman" w:hAnsi="Times New Roman" w:cs="Times New Roman"/>
          <w:sz w:val="20"/>
          <w:szCs w:val="20"/>
        </w:rPr>
        <w:t>For a student solely with a disability under §504 of the Rehabilitation Act of 1973 (“Section 504”)/Title II of the Americans with Disabilities Act (“ADA”), the Section 504 multi-disciplinary committee must make a determination re</w:t>
      </w:r>
      <w:r w:rsidRPr="00210A2B">
        <w:rPr>
          <w:rFonts w:ascii="Times New Roman" w:hAnsi="Times New Roman" w:cs="Times New Roman"/>
          <w:sz w:val="20"/>
          <w:szCs w:val="20"/>
        </w:rPr>
        <w:softHyphen/>
        <w:t>garding whether the conduct underlying the charges was a manifestation of the student’s disability.</w:t>
      </w:r>
    </w:p>
    <w:p w14:paraId="246F9BB6" w14:textId="77777777" w:rsidR="00641A62" w:rsidRPr="00210A2B" w:rsidRDefault="00641A62" w:rsidP="00641A62">
      <w:pPr>
        <w:pStyle w:val="NoSpacing"/>
        <w:rPr>
          <w:rFonts w:ascii="Times New Roman" w:hAnsi="Times New Roman" w:cs="Times New Roman"/>
          <w:sz w:val="20"/>
          <w:szCs w:val="20"/>
        </w:rPr>
      </w:pPr>
    </w:p>
    <w:p w14:paraId="68B55FE5" w14:textId="77777777" w:rsidR="00641A62" w:rsidRPr="00210A2B" w:rsidRDefault="00641A62" w:rsidP="00A80F48">
      <w:pPr>
        <w:pStyle w:val="NoSpacing"/>
        <w:numPr>
          <w:ilvl w:val="0"/>
          <w:numId w:val="16"/>
        </w:numPr>
        <w:rPr>
          <w:rFonts w:ascii="Times New Roman" w:hAnsi="Times New Roman" w:cs="Times New Roman"/>
          <w:sz w:val="20"/>
          <w:szCs w:val="20"/>
        </w:rPr>
      </w:pPr>
      <w:r w:rsidRPr="00210A2B">
        <w:rPr>
          <w:rFonts w:ascii="Times New Roman" w:hAnsi="Times New Roman" w:cs="Times New Roman"/>
          <w:sz w:val="20"/>
          <w:szCs w:val="20"/>
        </w:rPr>
        <w:t xml:space="preserve">If a nexus is found between the disability and the conduct, </w:t>
      </w:r>
      <w:r w:rsidRPr="00210A2B">
        <w:rPr>
          <w:rFonts w:ascii="Times New Roman" w:hAnsi="Times New Roman" w:cs="Times New Roman"/>
          <w:i/>
          <w:iCs/>
          <w:sz w:val="20"/>
          <w:szCs w:val="20"/>
        </w:rPr>
        <w:t xml:space="preserve">no </w:t>
      </w:r>
      <w:r w:rsidRPr="00210A2B">
        <w:rPr>
          <w:rFonts w:ascii="Times New Roman" w:hAnsi="Times New Roman" w:cs="Times New Roman"/>
          <w:sz w:val="20"/>
          <w:szCs w:val="20"/>
        </w:rPr>
        <w:t>additional discipline shall be imposed and the record of discipline imposed to date shall be expunged.</w:t>
      </w:r>
    </w:p>
    <w:p w14:paraId="112CB8AC" w14:textId="77777777" w:rsidR="00641A62" w:rsidRPr="00210A2B" w:rsidRDefault="00641A62" w:rsidP="00A80F48">
      <w:pPr>
        <w:pStyle w:val="NoSpacing"/>
        <w:numPr>
          <w:ilvl w:val="0"/>
          <w:numId w:val="16"/>
        </w:numPr>
        <w:rPr>
          <w:rFonts w:ascii="Times New Roman" w:hAnsi="Times New Roman" w:cs="Times New Roman"/>
          <w:sz w:val="20"/>
          <w:szCs w:val="20"/>
        </w:rPr>
      </w:pPr>
      <w:r w:rsidRPr="00210A2B">
        <w:rPr>
          <w:rFonts w:ascii="Times New Roman" w:hAnsi="Times New Roman" w:cs="Times New Roman"/>
          <w:sz w:val="20"/>
          <w:szCs w:val="20"/>
        </w:rPr>
        <w:t xml:space="preserve">If no nexus is found, yet a disability is indicated, or has been identified, discipline may be imposed upon remand to the §3214 hearing officer. A change in placement; i.e. a suspension, removal or transfer, in excess of 10 school days must be preceded by notice and an evaluation conducted by the Section 504 team. </w:t>
      </w:r>
    </w:p>
    <w:p w14:paraId="7BB56836" w14:textId="77777777" w:rsidR="00641A62" w:rsidRPr="00210A2B" w:rsidRDefault="00641A62" w:rsidP="00A80F48">
      <w:pPr>
        <w:pStyle w:val="NoSpacing"/>
        <w:numPr>
          <w:ilvl w:val="0"/>
          <w:numId w:val="16"/>
        </w:numPr>
        <w:rPr>
          <w:rFonts w:ascii="Times New Roman" w:hAnsi="Times New Roman" w:cs="Times New Roman"/>
          <w:sz w:val="20"/>
          <w:szCs w:val="20"/>
        </w:rPr>
      </w:pPr>
      <w:r w:rsidRPr="00210A2B">
        <w:rPr>
          <w:rFonts w:ascii="Times New Roman" w:hAnsi="Times New Roman" w:cs="Times New Roman"/>
          <w:sz w:val="20"/>
          <w:szCs w:val="20"/>
        </w:rPr>
        <w:t>Students with a recognized Section 504/ADA disability who are known to be currently engaged in the illegal use of drugs or alcohol, who are found to be using or in possession of alcohol or drugs may be disciplined, regardless of their disability status, in the same manner and to the same extent as non-disabled students.</w:t>
      </w:r>
    </w:p>
    <w:p w14:paraId="796BD5A0" w14:textId="77777777" w:rsidR="00641A62" w:rsidRPr="00210A2B" w:rsidRDefault="00641A62" w:rsidP="00641A62">
      <w:pPr>
        <w:pStyle w:val="NoSpacing"/>
        <w:rPr>
          <w:rFonts w:ascii="Times New Roman" w:hAnsi="Times New Roman" w:cs="Times New Roman"/>
          <w:sz w:val="20"/>
          <w:szCs w:val="20"/>
        </w:rPr>
      </w:pPr>
    </w:p>
    <w:p w14:paraId="38EF5EA0" w14:textId="77777777" w:rsidR="00641A62" w:rsidRPr="00210A2B" w:rsidRDefault="00641A62" w:rsidP="00641A62">
      <w:pPr>
        <w:pStyle w:val="NoSpacing"/>
        <w:rPr>
          <w:rFonts w:ascii="Times New Roman" w:hAnsi="Times New Roman" w:cs="Times New Roman"/>
          <w:b/>
          <w:sz w:val="20"/>
          <w:szCs w:val="20"/>
        </w:rPr>
      </w:pPr>
      <w:r w:rsidRPr="00210A2B">
        <w:rPr>
          <w:rFonts w:ascii="Times New Roman" w:hAnsi="Times New Roman" w:cs="Times New Roman"/>
          <w:b/>
          <w:sz w:val="20"/>
          <w:szCs w:val="20"/>
        </w:rPr>
        <w:t>IDEA Disability</w:t>
      </w:r>
    </w:p>
    <w:p w14:paraId="520DF192" w14:textId="77777777" w:rsidR="00641A62" w:rsidRPr="00210A2B" w:rsidRDefault="00641A62" w:rsidP="00641A62">
      <w:pPr>
        <w:pStyle w:val="NoSpacing"/>
        <w:rPr>
          <w:rFonts w:ascii="Times New Roman" w:hAnsi="Times New Roman" w:cs="Times New Roman"/>
          <w:sz w:val="20"/>
          <w:szCs w:val="20"/>
        </w:rPr>
      </w:pPr>
      <w:r w:rsidRPr="00210A2B">
        <w:rPr>
          <w:rFonts w:ascii="Times New Roman" w:hAnsi="Times New Roman" w:cs="Times New Roman"/>
          <w:sz w:val="20"/>
          <w:szCs w:val="20"/>
        </w:rPr>
        <w:t>For students classified or presumed to have disabilities under the IDEA (a student with an educational disability), a Manifestation Team must make a Manifestation Determination prior to a student’s suspension for 10 or more consecutive school days or prior to a suspension of 10 school days or less, if it has been determined that a suspension for less than 10 consecutive school days would constitute a dis</w:t>
      </w:r>
      <w:r w:rsidRPr="00210A2B">
        <w:rPr>
          <w:rFonts w:ascii="Times New Roman" w:hAnsi="Times New Roman" w:cs="Times New Roman"/>
          <w:sz w:val="20"/>
          <w:szCs w:val="20"/>
        </w:rPr>
        <w:softHyphen/>
        <w:t>ciplinary change in placement.</w:t>
      </w:r>
    </w:p>
    <w:p w14:paraId="7BF958E2" w14:textId="77777777" w:rsidR="00641A62" w:rsidRPr="00210A2B" w:rsidRDefault="00641A62" w:rsidP="00641A62">
      <w:pPr>
        <w:pStyle w:val="NoSpacing"/>
        <w:rPr>
          <w:rFonts w:ascii="Times New Roman" w:hAnsi="Times New Roman" w:cs="Times New Roman"/>
          <w:sz w:val="20"/>
          <w:szCs w:val="20"/>
        </w:rPr>
      </w:pPr>
    </w:p>
    <w:p w14:paraId="27D3D70E" w14:textId="77777777" w:rsidR="00641A62" w:rsidRPr="00210A2B" w:rsidRDefault="00641A62" w:rsidP="00641A62">
      <w:pPr>
        <w:pStyle w:val="NoSpacing"/>
        <w:rPr>
          <w:rFonts w:ascii="Times New Roman" w:hAnsi="Times New Roman" w:cs="Times New Roman"/>
          <w:sz w:val="20"/>
          <w:szCs w:val="20"/>
        </w:rPr>
      </w:pPr>
      <w:r w:rsidRPr="00210A2B">
        <w:rPr>
          <w:rFonts w:ascii="Times New Roman" w:hAnsi="Times New Roman" w:cs="Times New Roman"/>
          <w:sz w:val="20"/>
          <w:szCs w:val="20"/>
        </w:rPr>
        <w:t>A series of suspensions that are each l0 days or fewer in duration may create a pattern of exclusions that constitutes a disciplinary change in placement. That de</w:t>
      </w:r>
      <w:r w:rsidRPr="00210A2B">
        <w:rPr>
          <w:rFonts w:ascii="Times New Roman" w:hAnsi="Times New Roman" w:cs="Times New Roman"/>
          <w:sz w:val="20"/>
          <w:szCs w:val="20"/>
        </w:rPr>
        <w:softHyphen/>
        <w:t>termination will be made on a case-by-case basis in accordance with applicable law and regulation. Among the factors to be considered in making this determina</w:t>
      </w:r>
      <w:r w:rsidRPr="00210A2B">
        <w:rPr>
          <w:rFonts w:ascii="Times New Roman" w:hAnsi="Times New Roman" w:cs="Times New Roman"/>
          <w:sz w:val="20"/>
          <w:szCs w:val="20"/>
        </w:rPr>
        <w:softHyphen/>
        <w:t xml:space="preserve">tion are the length of each suspension, the proximity of the suspensions to one another, and the total amount of time the student is excluded from school. </w:t>
      </w:r>
    </w:p>
    <w:p w14:paraId="04EDFECB" w14:textId="77777777" w:rsidR="00641A62" w:rsidRPr="00210A2B" w:rsidRDefault="00641A62" w:rsidP="00641A62">
      <w:pPr>
        <w:pStyle w:val="NoSpacing"/>
        <w:rPr>
          <w:rFonts w:ascii="Times New Roman" w:hAnsi="Times New Roman" w:cs="Times New Roman"/>
          <w:sz w:val="20"/>
          <w:szCs w:val="20"/>
        </w:rPr>
      </w:pPr>
    </w:p>
    <w:p w14:paraId="395468E5" w14:textId="77777777" w:rsidR="00641A62" w:rsidRPr="00210A2B" w:rsidRDefault="00641A62" w:rsidP="00641A62">
      <w:pPr>
        <w:pStyle w:val="NoSpacing"/>
        <w:rPr>
          <w:rFonts w:ascii="Times New Roman" w:hAnsi="Times New Roman" w:cs="Times New Roman"/>
          <w:sz w:val="20"/>
          <w:szCs w:val="20"/>
        </w:rPr>
      </w:pPr>
      <w:r w:rsidRPr="00210A2B">
        <w:rPr>
          <w:rFonts w:ascii="Times New Roman" w:hAnsi="Times New Roman" w:cs="Times New Roman"/>
          <w:sz w:val="20"/>
          <w:szCs w:val="20"/>
        </w:rPr>
        <w:lastRenderedPageBreak/>
        <w:t>A student shall be presumed to have a disability if prior to the time the behavior occurred:</w:t>
      </w:r>
    </w:p>
    <w:p w14:paraId="7648E70A" w14:textId="77777777" w:rsidR="00641A62" w:rsidRPr="00210A2B" w:rsidRDefault="00641A62" w:rsidP="00A80F48">
      <w:pPr>
        <w:pStyle w:val="NoSpacing"/>
        <w:numPr>
          <w:ilvl w:val="0"/>
          <w:numId w:val="18"/>
        </w:numPr>
        <w:rPr>
          <w:rFonts w:ascii="Times New Roman" w:hAnsi="Times New Roman" w:cs="Times New Roman"/>
          <w:sz w:val="20"/>
          <w:szCs w:val="20"/>
        </w:rPr>
      </w:pPr>
      <w:r w:rsidRPr="00210A2B">
        <w:rPr>
          <w:rFonts w:ascii="Times New Roman" w:hAnsi="Times New Roman" w:cs="Times New Roman"/>
          <w:sz w:val="20"/>
          <w:szCs w:val="20"/>
        </w:rPr>
        <w:t>The child’s parent has expressed in writing to supervisory or administrative personnel of the appropriate educational agency or to a teacher of the student that the student is in need of special education, provided that such notification may be oral if the parent does not know how to write or has a disability that prevents a written statement; or</w:t>
      </w:r>
    </w:p>
    <w:p w14:paraId="65D46045" w14:textId="77777777" w:rsidR="00641A62" w:rsidRPr="00210A2B" w:rsidRDefault="00641A62" w:rsidP="00A80F48">
      <w:pPr>
        <w:pStyle w:val="NoSpacing"/>
        <w:numPr>
          <w:ilvl w:val="0"/>
          <w:numId w:val="18"/>
        </w:numPr>
        <w:rPr>
          <w:rFonts w:ascii="Times New Roman" w:hAnsi="Times New Roman" w:cs="Times New Roman"/>
          <w:sz w:val="20"/>
          <w:szCs w:val="20"/>
        </w:rPr>
      </w:pPr>
      <w:r w:rsidRPr="00210A2B">
        <w:rPr>
          <w:rFonts w:ascii="Times New Roman" w:hAnsi="Times New Roman" w:cs="Times New Roman"/>
          <w:sz w:val="20"/>
          <w:szCs w:val="20"/>
        </w:rPr>
        <w:t>The parent of the student has requested an evaluation of the student; or</w:t>
      </w:r>
    </w:p>
    <w:p w14:paraId="1F7E17CD" w14:textId="77777777" w:rsidR="00641A62" w:rsidRPr="00210A2B" w:rsidRDefault="00641A62" w:rsidP="00A80F48">
      <w:pPr>
        <w:pStyle w:val="NoSpacing"/>
        <w:numPr>
          <w:ilvl w:val="0"/>
          <w:numId w:val="18"/>
        </w:numPr>
        <w:rPr>
          <w:rFonts w:ascii="Times New Roman" w:hAnsi="Times New Roman" w:cs="Times New Roman"/>
          <w:sz w:val="20"/>
          <w:szCs w:val="20"/>
        </w:rPr>
      </w:pPr>
      <w:r w:rsidRPr="00210A2B">
        <w:rPr>
          <w:rFonts w:ascii="Times New Roman" w:hAnsi="Times New Roman" w:cs="Times New Roman"/>
          <w:sz w:val="20"/>
          <w:szCs w:val="20"/>
        </w:rPr>
        <w:t>A teacher of the student or other personnel of the District has expressed specific concern about a pattern of behavior demonstrated by the student to supervisory personnel in the District in accordance with the District’s child-find procedures.</w:t>
      </w:r>
    </w:p>
    <w:p w14:paraId="4363DA0E" w14:textId="77777777" w:rsidR="00641A62" w:rsidRPr="00210A2B" w:rsidRDefault="00641A62" w:rsidP="00641A62">
      <w:pPr>
        <w:pStyle w:val="NoSpacing"/>
        <w:rPr>
          <w:rFonts w:ascii="Times New Roman" w:hAnsi="Times New Roman" w:cs="Times New Roman"/>
          <w:sz w:val="20"/>
          <w:szCs w:val="20"/>
        </w:rPr>
      </w:pPr>
    </w:p>
    <w:p w14:paraId="68B128F8" w14:textId="77777777" w:rsidR="00641A62" w:rsidRPr="00210A2B" w:rsidRDefault="00641A62" w:rsidP="00641A62">
      <w:pPr>
        <w:pStyle w:val="NoSpacing"/>
        <w:rPr>
          <w:rFonts w:ascii="Times New Roman" w:hAnsi="Times New Roman" w:cs="Times New Roman"/>
          <w:sz w:val="20"/>
          <w:szCs w:val="20"/>
        </w:rPr>
      </w:pPr>
      <w:r w:rsidRPr="00210A2B">
        <w:rPr>
          <w:rFonts w:ascii="Times New Roman" w:hAnsi="Times New Roman" w:cs="Times New Roman"/>
          <w:sz w:val="20"/>
          <w:szCs w:val="20"/>
        </w:rPr>
        <w:t>A student shall not be presumed to have a disability for discipline purposes, de</w:t>
      </w:r>
      <w:r w:rsidRPr="00210A2B">
        <w:rPr>
          <w:rFonts w:ascii="Times New Roman" w:hAnsi="Times New Roman" w:cs="Times New Roman"/>
          <w:sz w:val="20"/>
          <w:szCs w:val="20"/>
        </w:rPr>
        <w:softHyphen/>
        <w:t>spite satisfaction of one or more of the above criteria, if:</w:t>
      </w:r>
    </w:p>
    <w:p w14:paraId="6F7DA2C9" w14:textId="77777777" w:rsidR="00641A62" w:rsidRPr="00210A2B" w:rsidRDefault="00641A62" w:rsidP="00A80F48">
      <w:pPr>
        <w:pStyle w:val="NoSpacing"/>
        <w:numPr>
          <w:ilvl w:val="0"/>
          <w:numId w:val="17"/>
        </w:numPr>
        <w:rPr>
          <w:rFonts w:ascii="Times New Roman" w:hAnsi="Times New Roman" w:cs="Times New Roman"/>
          <w:sz w:val="20"/>
          <w:szCs w:val="20"/>
        </w:rPr>
      </w:pPr>
      <w:r w:rsidRPr="00210A2B">
        <w:rPr>
          <w:rFonts w:ascii="Times New Roman" w:hAnsi="Times New Roman" w:cs="Times New Roman"/>
          <w:sz w:val="20"/>
          <w:szCs w:val="20"/>
        </w:rPr>
        <w:t>The parent of the student has not allowed a relevant evaluation of the student by the Committee on Special Education (“CSE”);</w:t>
      </w:r>
    </w:p>
    <w:p w14:paraId="41DADA0D" w14:textId="77777777" w:rsidR="00641A62" w:rsidRPr="00210A2B" w:rsidRDefault="00641A62" w:rsidP="00A80F48">
      <w:pPr>
        <w:pStyle w:val="NoSpacing"/>
        <w:numPr>
          <w:ilvl w:val="0"/>
          <w:numId w:val="17"/>
        </w:numPr>
        <w:rPr>
          <w:rFonts w:ascii="Times New Roman" w:hAnsi="Times New Roman" w:cs="Times New Roman"/>
          <w:sz w:val="20"/>
          <w:szCs w:val="20"/>
        </w:rPr>
      </w:pPr>
      <w:r w:rsidRPr="00210A2B">
        <w:rPr>
          <w:rFonts w:ascii="Times New Roman" w:hAnsi="Times New Roman" w:cs="Times New Roman"/>
          <w:sz w:val="20"/>
          <w:szCs w:val="20"/>
        </w:rPr>
        <w:t xml:space="preserve">The parent of the student has refused special education services; or </w:t>
      </w:r>
    </w:p>
    <w:p w14:paraId="03EC0742" w14:textId="77777777" w:rsidR="00641A62" w:rsidRPr="00210A2B" w:rsidRDefault="00641A62" w:rsidP="00A80F48">
      <w:pPr>
        <w:pStyle w:val="NoSpacing"/>
        <w:numPr>
          <w:ilvl w:val="0"/>
          <w:numId w:val="17"/>
        </w:numPr>
        <w:rPr>
          <w:rFonts w:ascii="Times New Roman" w:hAnsi="Times New Roman" w:cs="Times New Roman"/>
          <w:sz w:val="20"/>
          <w:szCs w:val="20"/>
        </w:rPr>
      </w:pPr>
      <w:r w:rsidRPr="00210A2B">
        <w:rPr>
          <w:rFonts w:ascii="Times New Roman" w:hAnsi="Times New Roman" w:cs="Times New Roman"/>
          <w:sz w:val="20"/>
          <w:szCs w:val="20"/>
        </w:rPr>
        <w:t>It was determined by the CSE or Committee on Preschool Special Education (“CPSE”) that the Student is not a student with a disability; or</w:t>
      </w:r>
    </w:p>
    <w:p w14:paraId="10DF1CFC" w14:textId="77777777" w:rsidR="00641A62" w:rsidRPr="00210A2B" w:rsidRDefault="00641A62" w:rsidP="00A80F48">
      <w:pPr>
        <w:pStyle w:val="NoSpacing"/>
        <w:numPr>
          <w:ilvl w:val="0"/>
          <w:numId w:val="17"/>
        </w:numPr>
        <w:rPr>
          <w:rFonts w:ascii="Times New Roman" w:hAnsi="Times New Roman" w:cs="Times New Roman"/>
          <w:sz w:val="20"/>
          <w:szCs w:val="20"/>
        </w:rPr>
      </w:pPr>
      <w:r w:rsidRPr="00210A2B">
        <w:rPr>
          <w:rFonts w:ascii="Times New Roman" w:hAnsi="Times New Roman" w:cs="Times New Roman"/>
          <w:sz w:val="20"/>
          <w:szCs w:val="20"/>
        </w:rPr>
        <w:t>It was determined that an evaluation was not necessary and the District provided appropriate notice to the parents of such determination.</w:t>
      </w:r>
    </w:p>
    <w:p w14:paraId="5A67B741" w14:textId="77777777" w:rsidR="006B5F2F" w:rsidRPr="00210A2B" w:rsidRDefault="006B5F2F" w:rsidP="006B5F2F">
      <w:pPr>
        <w:pStyle w:val="NoSpacing"/>
        <w:rPr>
          <w:rFonts w:ascii="Times New Roman" w:hAnsi="Times New Roman" w:cs="Times New Roman"/>
          <w:sz w:val="20"/>
          <w:szCs w:val="20"/>
        </w:rPr>
      </w:pPr>
    </w:p>
    <w:p w14:paraId="57EE0BEF" w14:textId="77777777" w:rsidR="006B5F2F" w:rsidRPr="00210A2B" w:rsidRDefault="006B5F2F" w:rsidP="006B5F2F">
      <w:pPr>
        <w:pStyle w:val="NoSpacing"/>
        <w:rPr>
          <w:rFonts w:ascii="Times New Roman" w:hAnsi="Times New Roman" w:cs="Times New Roman"/>
          <w:b/>
          <w:sz w:val="20"/>
          <w:szCs w:val="20"/>
        </w:rPr>
      </w:pPr>
      <w:r w:rsidRPr="00210A2B">
        <w:rPr>
          <w:rFonts w:ascii="Times New Roman" w:hAnsi="Times New Roman" w:cs="Times New Roman"/>
          <w:b/>
          <w:sz w:val="20"/>
          <w:szCs w:val="20"/>
        </w:rPr>
        <w:t>Manifestation Determinations</w:t>
      </w:r>
    </w:p>
    <w:p w14:paraId="624CA910" w14:textId="77777777" w:rsidR="006B5F2F" w:rsidRPr="00210A2B" w:rsidRDefault="006B5F2F" w:rsidP="006B5F2F">
      <w:pPr>
        <w:pStyle w:val="NoSpacing"/>
        <w:rPr>
          <w:rFonts w:ascii="Times New Roman" w:hAnsi="Times New Roman" w:cs="Times New Roman"/>
          <w:sz w:val="20"/>
          <w:szCs w:val="20"/>
        </w:rPr>
      </w:pPr>
      <w:r w:rsidRPr="00210A2B">
        <w:rPr>
          <w:rFonts w:ascii="Times New Roman" w:hAnsi="Times New Roman" w:cs="Times New Roman"/>
          <w:sz w:val="20"/>
          <w:szCs w:val="20"/>
        </w:rPr>
        <w:t>A Manifestation Team, which shall include a representative of the school district knowledgeable about the student and interpretation of information about child behavior, the parent and relevant members of the CSE, as determined by the par</w:t>
      </w:r>
      <w:r w:rsidRPr="00210A2B">
        <w:rPr>
          <w:rFonts w:ascii="Times New Roman" w:hAnsi="Times New Roman" w:cs="Times New Roman"/>
          <w:sz w:val="20"/>
          <w:szCs w:val="20"/>
        </w:rPr>
        <w:softHyphen/>
        <w:t>ent and the school district. The parent must receive written notification prior to any manifestation team meeting to ensure that the parent has an opportunity to at</w:t>
      </w:r>
      <w:r w:rsidRPr="00210A2B">
        <w:rPr>
          <w:rFonts w:ascii="Times New Roman" w:hAnsi="Times New Roman" w:cs="Times New Roman"/>
          <w:sz w:val="20"/>
          <w:szCs w:val="20"/>
        </w:rPr>
        <w:softHyphen/>
        <w:t>tend and to inform the parents of their right to have relevant members of the CSE participate at the parent’s request.</w:t>
      </w:r>
    </w:p>
    <w:p w14:paraId="31FEB177" w14:textId="77777777" w:rsidR="006B5F2F" w:rsidRPr="00210A2B" w:rsidRDefault="006B5F2F" w:rsidP="006B5F2F">
      <w:pPr>
        <w:pStyle w:val="NoSpacing"/>
        <w:rPr>
          <w:rFonts w:ascii="Times New Roman" w:hAnsi="Times New Roman" w:cs="Times New Roman"/>
          <w:sz w:val="20"/>
          <w:szCs w:val="20"/>
        </w:rPr>
      </w:pPr>
    </w:p>
    <w:p w14:paraId="12EAF63A" w14:textId="77777777" w:rsidR="006B5F2F" w:rsidRPr="00210A2B" w:rsidRDefault="006B5F2F" w:rsidP="006B5F2F">
      <w:pPr>
        <w:pStyle w:val="NoSpacing"/>
        <w:rPr>
          <w:rFonts w:ascii="Times New Roman" w:hAnsi="Times New Roman" w:cs="Times New Roman"/>
          <w:sz w:val="20"/>
          <w:szCs w:val="20"/>
        </w:rPr>
      </w:pPr>
      <w:r w:rsidRPr="00210A2B">
        <w:rPr>
          <w:rFonts w:ascii="Times New Roman" w:hAnsi="Times New Roman" w:cs="Times New Roman"/>
          <w:sz w:val="20"/>
          <w:szCs w:val="20"/>
        </w:rPr>
        <w:t>When making a manifestation determination, the Manifestation Team shall re</w:t>
      </w:r>
      <w:r w:rsidRPr="00210A2B">
        <w:rPr>
          <w:rFonts w:ascii="Times New Roman" w:hAnsi="Times New Roman" w:cs="Times New Roman"/>
          <w:sz w:val="20"/>
          <w:szCs w:val="20"/>
        </w:rPr>
        <w:softHyphen/>
        <w:t>view all relevant information in the student’s file including the student’s IEP, any teacher observations and any relevant information provided by the parents to determine if:</w:t>
      </w:r>
    </w:p>
    <w:p w14:paraId="5AF4DA4C" w14:textId="77777777" w:rsidR="006B5F2F" w:rsidRPr="00210A2B" w:rsidRDefault="006B5F2F" w:rsidP="00A80F48">
      <w:pPr>
        <w:pStyle w:val="NoSpacing"/>
        <w:numPr>
          <w:ilvl w:val="0"/>
          <w:numId w:val="19"/>
        </w:numPr>
        <w:rPr>
          <w:rFonts w:ascii="Times New Roman" w:hAnsi="Times New Roman" w:cs="Times New Roman"/>
          <w:sz w:val="20"/>
          <w:szCs w:val="20"/>
        </w:rPr>
      </w:pPr>
      <w:r w:rsidRPr="00210A2B">
        <w:rPr>
          <w:rFonts w:ascii="Times New Roman" w:hAnsi="Times New Roman" w:cs="Times New Roman"/>
          <w:sz w:val="20"/>
          <w:szCs w:val="20"/>
        </w:rPr>
        <w:t>The conduct in question was caused by or had a direct and substantial relationship to the student’s disability; or</w:t>
      </w:r>
    </w:p>
    <w:p w14:paraId="7E677D88" w14:textId="77777777" w:rsidR="006B5F2F" w:rsidRPr="00210A2B" w:rsidRDefault="006B5F2F" w:rsidP="00A80F48">
      <w:pPr>
        <w:pStyle w:val="NoSpacing"/>
        <w:numPr>
          <w:ilvl w:val="0"/>
          <w:numId w:val="19"/>
        </w:numPr>
        <w:rPr>
          <w:rFonts w:ascii="Times New Roman" w:hAnsi="Times New Roman" w:cs="Times New Roman"/>
          <w:sz w:val="20"/>
          <w:szCs w:val="20"/>
        </w:rPr>
      </w:pPr>
      <w:r w:rsidRPr="00210A2B">
        <w:rPr>
          <w:rFonts w:ascii="Times New Roman" w:hAnsi="Times New Roman" w:cs="Times New Roman"/>
          <w:sz w:val="20"/>
          <w:szCs w:val="20"/>
        </w:rPr>
        <w:t>The conduct in question was a direct result of the school district’s failure to implement the IEP.</w:t>
      </w:r>
    </w:p>
    <w:p w14:paraId="6347C822" w14:textId="77777777" w:rsidR="006B5F2F" w:rsidRPr="00210A2B" w:rsidRDefault="006B5F2F" w:rsidP="006B5F2F">
      <w:pPr>
        <w:pStyle w:val="NoSpacing"/>
        <w:ind w:left="720"/>
        <w:rPr>
          <w:rFonts w:ascii="Times New Roman" w:hAnsi="Times New Roman" w:cs="Times New Roman"/>
          <w:sz w:val="20"/>
          <w:szCs w:val="20"/>
        </w:rPr>
      </w:pPr>
    </w:p>
    <w:p w14:paraId="53D5B8C3" w14:textId="77777777" w:rsidR="006B5F2F" w:rsidRPr="00210A2B" w:rsidRDefault="006B5F2F" w:rsidP="006B5F2F">
      <w:pPr>
        <w:pStyle w:val="NoSpacing"/>
        <w:rPr>
          <w:rFonts w:ascii="Times New Roman" w:hAnsi="Times New Roman" w:cs="Times New Roman"/>
          <w:sz w:val="20"/>
          <w:szCs w:val="20"/>
        </w:rPr>
      </w:pPr>
      <w:r w:rsidRPr="00210A2B">
        <w:rPr>
          <w:rFonts w:ascii="Times New Roman" w:hAnsi="Times New Roman" w:cs="Times New Roman"/>
          <w:sz w:val="20"/>
          <w:szCs w:val="20"/>
        </w:rPr>
        <w:t>If either of the aforementioned criteria listed as “1” and “2” above is answered affirmatively, the conduct in question shall be deemed to be a manifestation of the student’s disability.</w:t>
      </w:r>
    </w:p>
    <w:p w14:paraId="491DE6B5" w14:textId="77777777" w:rsidR="006B5F2F" w:rsidRPr="00210A2B" w:rsidRDefault="006B5F2F" w:rsidP="006B5F2F">
      <w:pPr>
        <w:pStyle w:val="NoSpacing"/>
        <w:rPr>
          <w:rFonts w:ascii="Times New Roman" w:hAnsi="Times New Roman" w:cs="Times New Roman"/>
          <w:sz w:val="20"/>
          <w:szCs w:val="20"/>
        </w:rPr>
      </w:pPr>
      <w:r w:rsidRPr="00210A2B">
        <w:rPr>
          <w:rFonts w:ascii="Times New Roman" w:hAnsi="Times New Roman" w:cs="Times New Roman"/>
          <w:sz w:val="20"/>
          <w:szCs w:val="20"/>
        </w:rPr>
        <w:t>When the Manifestation Team determines that the conduct in question was a manifestation of a student’s disability, the CSE shall meet to recommend and conduct a functional behavioral assessment and implement (or modify) a behav</w:t>
      </w:r>
      <w:r w:rsidRPr="00210A2B">
        <w:rPr>
          <w:rFonts w:ascii="Times New Roman" w:hAnsi="Times New Roman" w:cs="Times New Roman"/>
          <w:sz w:val="20"/>
          <w:szCs w:val="20"/>
        </w:rPr>
        <w:softHyphen/>
        <w:t>ior intervention plan in accordance with 8 NYCRR §201.3 and §201.4(d)(2)(a).</w:t>
      </w:r>
    </w:p>
    <w:p w14:paraId="1B288DBD" w14:textId="77777777" w:rsidR="006B5F2F" w:rsidRPr="00210A2B" w:rsidRDefault="006B5F2F" w:rsidP="006B5F2F">
      <w:pPr>
        <w:pStyle w:val="NoSpacing"/>
        <w:rPr>
          <w:rFonts w:ascii="Times New Roman" w:hAnsi="Times New Roman" w:cs="Times New Roman"/>
          <w:sz w:val="20"/>
          <w:szCs w:val="20"/>
        </w:rPr>
      </w:pPr>
    </w:p>
    <w:p w14:paraId="7DD25948" w14:textId="77777777" w:rsidR="006B5F2F" w:rsidRPr="00210A2B" w:rsidRDefault="006B5F2F" w:rsidP="006B5F2F">
      <w:pPr>
        <w:pStyle w:val="NoSpacing"/>
        <w:rPr>
          <w:rFonts w:ascii="Times New Roman" w:hAnsi="Times New Roman" w:cs="Times New Roman"/>
          <w:sz w:val="20"/>
          <w:szCs w:val="20"/>
        </w:rPr>
      </w:pPr>
      <w:r w:rsidRPr="00210A2B">
        <w:rPr>
          <w:rFonts w:ascii="Times New Roman" w:hAnsi="Times New Roman" w:cs="Times New Roman"/>
          <w:sz w:val="20"/>
          <w:szCs w:val="20"/>
        </w:rPr>
        <w:t>A meeting for the sole purpose of making a manifestation determination does not require 5 calendar days’ notice to the student’s parent or guardian. However, if the CSE meets to consider a change in placement in conjunction with the manifestation determination, the 5-day notice requirement of §200.5(a)(3) of the Commissioner’s Regulations will be applicable.</w:t>
      </w:r>
    </w:p>
    <w:p w14:paraId="09B82641" w14:textId="77777777" w:rsidR="006B5F2F" w:rsidRPr="00210A2B" w:rsidRDefault="006B5F2F" w:rsidP="006B5F2F">
      <w:pPr>
        <w:pStyle w:val="NoSpacing"/>
        <w:rPr>
          <w:rFonts w:ascii="Times New Roman" w:hAnsi="Times New Roman" w:cs="Times New Roman"/>
          <w:sz w:val="20"/>
          <w:szCs w:val="20"/>
        </w:rPr>
      </w:pPr>
    </w:p>
    <w:p w14:paraId="78A05244" w14:textId="77777777" w:rsidR="006B5F2F" w:rsidRPr="00210A2B" w:rsidRDefault="006B5F2F" w:rsidP="006B5F2F">
      <w:pPr>
        <w:pStyle w:val="NoSpacing"/>
        <w:rPr>
          <w:rFonts w:ascii="Times New Roman" w:hAnsi="Times New Roman" w:cs="Times New Roman"/>
          <w:b/>
          <w:sz w:val="20"/>
          <w:szCs w:val="20"/>
        </w:rPr>
      </w:pPr>
      <w:r w:rsidRPr="00210A2B">
        <w:rPr>
          <w:rFonts w:ascii="Times New Roman" w:hAnsi="Times New Roman" w:cs="Times New Roman"/>
          <w:b/>
          <w:sz w:val="20"/>
          <w:szCs w:val="20"/>
        </w:rPr>
        <w:t>Discipline of Students with Disabilities when the Manifestation Team Has Made an “Affirmative Manifestation Finding”</w:t>
      </w:r>
    </w:p>
    <w:p w14:paraId="398105EC" w14:textId="77777777" w:rsidR="006B5F2F" w:rsidRPr="00210A2B" w:rsidRDefault="006B5F2F" w:rsidP="006B5F2F">
      <w:pPr>
        <w:pStyle w:val="NoSpacing"/>
        <w:rPr>
          <w:rFonts w:ascii="Times New Roman" w:hAnsi="Times New Roman" w:cs="Times New Roman"/>
          <w:sz w:val="20"/>
          <w:szCs w:val="20"/>
        </w:rPr>
      </w:pPr>
      <w:r w:rsidRPr="00210A2B">
        <w:rPr>
          <w:rFonts w:ascii="Times New Roman" w:hAnsi="Times New Roman" w:cs="Times New Roman"/>
          <w:sz w:val="20"/>
          <w:szCs w:val="20"/>
        </w:rPr>
        <w:t>When an educationally disabled student’s conduct is a manifestation of the child’s disabling condition, a student classified under IDEA may only be sus</w:t>
      </w:r>
      <w:r w:rsidRPr="00210A2B">
        <w:rPr>
          <w:rFonts w:ascii="Times New Roman" w:hAnsi="Times New Roman" w:cs="Times New Roman"/>
          <w:sz w:val="20"/>
          <w:szCs w:val="20"/>
        </w:rPr>
        <w:softHyphen/>
        <w:t>pended from school for more than 10 consecutive school days, if one of the following applies:</w:t>
      </w:r>
    </w:p>
    <w:p w14:paraId="25CCF518" w14:textId="79208ED5" w:rsidR="006B5F2F" w:rsidRPr="00210A2B" w:rsidRDefault="006B5F2F" w:rsidP="00A80F48">
      <w:pPr>
        <w:pStyle w:val="NoSpacing"/>
        <w:numPr>
          <w:ilvl w:val="0"/>
          <w:numId w:val="20"/>
        </w:numPr>
        <w:rPr>
          <w:rFonts w:ascii="Times New Roman" w:hAnsi="Times New Roman" w:cs="Times New Roman"/>
          <w:sz w:val="20"/>
          <w:szCs w:val="20"/>
        </w:rPr>
      </w:pPr>
      <w:r w:rsidRPr="00210A2B">
        <w:rPr>
          <w:rFonts w:ascii="Times New Roman" w:hAnsi="Times New Roman" w:cs="Times New Roman"/>
          <w:sz w:val="20"/>
          <w:szCs w:val="20"/>
        </w:rPr>
        <w:t>The CSE recommends a change in placement on the student’s Individualized Education Plan (IEP) and Behavior Intervention Plan and  the parent, guardian or 18-year or older student consents to such change in writing following receipt of their Procedural Safeguards Notice.</w:t>
      </w:r>
    </w:p>
    <w:p w14:paraId="42E362B3" w14:textId="77777777" w:rsidR="006B5F2F" w:rsidRPr="00210A2B" w:rsidRDefault="006B5F2F" w:rsidP="00A80F48">
      <w:pPr>
        <w:pStyle w:val="NoSpacing"/>
        <w:numPr>
          <w:ilvl w:val="0"/>
          <w:numId w:val="20"/>
        </w:numPr>
        <w:rPr>
          <w:rFonts w:ascii="Times New Roman" w:hAnsi="Times New Roman" w:cs="Times New Roman"/>
          <w:sz w:val="20"/>
          <w:szCs w:val="20"/>
        </w:rPr>
      </w:pPr>
      <w:r w:rsidRPr="00210A2B">
        <w:rPr>
          <w:rFonts w:ascii="Times New Roman" w:hAnsi="Times New Roman" w:cs="Times New Roman"/>
          <w:sz w:val="20"/>
          <w:szCs w:val="20"/>
        </w:rPr>
        <w:t>A court order or order from an impartial hearing officer of suspension/removal of a dangerous student pursuant to 8 NYCRR §201.8 is obtained.</w:t>
      </w:r>
    </w:p>
    <w:p w14:paraId="284E43B9" w14:textId="77777777" w:rsidR="006B5F2F" w:rsidRPr="00210A2B" w:rsidRDefault="006B5F2F" w:rsidP="00A80F48">
      <w:pPr>
        <w:pStyle w:val="NoSpacing"/>
        <w:numPr>
          <w:ilvl w:val="0"/>
          <w:numId w:val="20"/>
        </w:numPr>
        <w:rPr>
          <w:rFonts w:ascii="Times New Roman" w:hAnsi="Times New Roman" w:cs="Times New Roman"/>
          <w:sz w:val="20"/>
          <w:szCs w:val="20"/>
        </w:rPr>
      </w:pPr>
      <w:r w:rsidRPr="00210A2B">
        <w:rPr>
          <w:rFonts w:ascii="Times New Roman" w:hAnsi="Times New Roman" w:cs="Times New Roman"/>
          <w:sz w:val="20"/>
          <w:szCs w:val="20"/>
        </w:rPr>
        <w:t>The violation involves weapons, drugs/controlled substances or serious bodily injury.</w:t>
      </w:r>
    </w:p>
    <w:p w14:paraId="5D88C9C0" w14:textId="77777777" w:rsidR="006B5F2F" w:rsidRPr="00210A2B" w:rsidRDefault="006B5F2F" w:rsidP="006B5F2F">
      <w:pPr>
        <w:pStyle w:val="NoSpacing"/>
        <w:rPr>
          <w:rFonts w:ascii="Times New Roman" w:hAnsi="Times New Roman" w:cs="Times New Roman"/>
          <w:sz w:val="20"/>
          <w:szCs w:val="20"/>
        </w:rPr>
      </w:pPr>
    </w:p>
    <w:p w14:paraId="63B0B7C5" w14:textId="77777777" w:rsidR="006B5F2F" w:rsidRPr="00210A2B" w:rsidRDefault="006B5F2F" w:rsidP="006B5F2F">
      <w:pPr>
        <w:pStyle w:val="NoSpacing"/>
        <w:rPr>
          <w:rFonts w:ascii="Times New Roman" w:hAnsi="Times New Roman" w:cs="Times New Roman"/>
          <w:b/>
          <w:sz w:val="20"/>
          <w:szCs w:val="20"/>
        </w:rPr>
      </w:pPr>
      <w:r w:rsidRPr="00210A2B">
        <w:rPr>
          <w:rFonts w:ascii="Times New Roman" w:hAnsi="Times New Roman" w:cs="Times New Roman"/>
          <w:b/>
          <w:sz w:val="20"/>
          <w:szCs w:val="20"/>
        </w:rPr>
        <w:t>Suspensions for Misconduct Involving Weapons and/or Drugs and/or Serious Bodily Injury</w:t>
      </w:r>
    </w:p>
    <w:p w14:paraId="0D86E56C" w14:textId="77777777" w:rsidR="006B5F2F" w:rsidRPr="00210A2B" w:rsidRDefault="006B5F2F" w:rsidP="006B5F2F">
      <w:pPr>
        <w:pStyle w:val="NoSpacing"/>
        <w:rPr>
          <w:rFonts w:ascii="Times New Roman" w:hAnsi="Times New Roman" w:cs="Times New Roman"/>
          <w:sz w:val="20"/>
          <w:szCs w:val="20"/>
        </w:rPr>
      </w:pPr>
      <w:r w:rsidRPr="00210A2B">
        <w:rPr>
          <w:rFonts w:ascii="Times New Roman" w:hAnsi="Times New Roman" w:cs="Times New Roman"/>
          <w:sz w:val="20"/>
          <w:szCs w:val="20"/>
        </w:rPr>
        <w:t>A student classified or suspected of having a disability under IDEA may be sus</w:t>
      </w:r>
      <w:r w:rsidRPr="00210A2B">
        <w:rPr>
          <w:rFonts w:ascii="Times New Roman" w:hAnsi="Times New Roman" w:cs="Times New Roman"/>
          <w:sz w:val="20"/>
          <w:szCs w:val="20"/>
        </w:rPr>
        <w:softHyphen/>
        <w:t>pended and placed in an Interim Alternative Educational Setting (“IAES”) for up to 45 school days (less if the discipline is for a non-disabled student would be less), if the student is found guilty of: 1) carrying or possessing a weapon while at school, on school property or while at a school function; 2) knowingly possessing or using illegal drugs, or selling or soliciting the sale of a controlled substance while at school, on school premises or while at school function; or 3) inflicting a serious bodily injury to another person while at school or a school function.</w:t>
      </w:r>
    </w:p>
    <w:p w14:paraId="0B1C2672" w14:textId="77777777" w:rsidR="006B5F2F" w:rsidRPr="00210A2B" w:rsidRDefault="006B5F2F" w:rsidP="00A80F48">
      <w:pPr>
        <w:pStyle w:val="NoSpacing"/>
        <w:numPr>
          <w:ilvl w:val="0"/>
          <w:numId w:val="21"/>
        </w:numPr>
        <w:rPr>
          <w:rFonts w:ascii="Times New Roman" w:hAnsi="Times New Roman" w:cs="Times New Roman"/>
          <w:sz w:val="20"/>
          <w:szCs w:val="20"/>
        </w:rPr>
      </w:pPr>
      <w:r w:rsidRPr="00210A2B">
        <w:rPr>
          <w:rFonts w:ascii="Times New Roman" w:hAnsi="Times New Roman" w:cs="Times New Roman"/>
          <w:sz w:val="20"/>
          <w:szCs w:val="20"/>
        </w:rPr>
        <w:t xml:space="preserve">In accordance with law, the term “weapon” means “a weapon, device, instrument, material or substance, animate or inanimate, that is used for, or is readily capable of causing death or serious bodily injury, except that such term does not include a pocket knife with a blade of less than 2-1/2 inches in length.” While a pocket knife with a blade of less than 2 1/2 </w:t>
      </w:r>
      <w:r w:rsidRPr="00210A2B">
        <w:rPr>
          <w:rFonts w:ascii="Times New Roman" w:hAnsi="Times New Roman" w:cs="Times New Roman"/>
          <w:sz w:val="20"/>
          <w:szCs w:val="20"/>
        </w:rPr>
        <w:lastRenderedPageBreak/>
        <w:t>inches in length is not a weapon for purposes of Commissioner’s Regulation §201.7, the student will, however, be subject to discipline under the Code of Conduct, including suspension from school.</w:t>
      </w:r>
    </w:p>
    <w:p w14:paraId="51FB9E75" w14:textId="77777777" w:rsidR="006B5F2F" w:rsidRPr="00210A2B" w:rsidRDefault="006B5F2F" w:rsidP="00A80F48">
      <w:pPr>
        <w:pStyle w:val="NoSpacing"/>
        <w:numPr>
          <w:ilvl w:val="0"/>
          <w:numId w:val="21"/>
        </w:numPr>
        <w:rPr>
          <w:rFonts w:ascii="Times New Roman" w:hAnsi="Times New Roman" w:cs="Times New Roman"/>
          <w:sz w:val="20"/>
          <w:szCs w:val="20"/>
        </w:rPr>
      </w:pPr>
      <w:r w:rsidRPr="00210A2B">
        <w:rPr>
          <w:rFonts w:ascii="Times New Roman" w:hAnsi="Times New Roman" w:cs="Times New Roman"/>
          <w:sz w:val="20"/>
          <w:szCs w:val="20"/>
        </w:rPr>
        <w:t>In accordance with law, the term “illegal drugs” means controlled substances but not those legally possessed or used under the supervision of a licensed health care professional or other permitted authority under the Federal Controlled Substances Act or under any other provision of Federal law. Controlled substances are drugs and other substances identified under schedules set forth in applicable Federal law provisions.</w:t>
      </w:r>
    </w:p>
    <w:p w14:paraId="3CFACD70" w14:textId="77777777" w:rsidR="006B5F2F" w:rsidRPr="00210A2B" w:rsidRDefault="006B5F2F" w:rsidP="00A80F48">
      <w:pPr>
        <w:pStyle w:val="NoSpacing"/>
        <w:numPr>
          <w:ilvl w:val="0"/>
          <w:numId w:val="21"/>
        </w:numPr>
        <w:rPr>
          <w:rFonts w:ascii="Times New Roman" w:hAnsi="Times New Roman" w:cs="Times New Roman"/>
          <w:sz w:val="20"/>
          <w:szCs w:val="20"/>
        </w:rPr>
      </w:pPr>
      <w:r w:rsidRPr="00210A2B">
        <w:rPr>
          <w:rFonts w:ascii="Times New Roman" w:hAnsi="Times New Roman" w:cs="Times New Roman"/>
          <w:sz w:val="20"/>
          <w:szCs w:val="20"/>
        </w:rPr>
        <w:t>In accordance with law, the term “serious bodily injury” means bodily injury which involves a substantial risk of death; extreme physical pain; protracted and obvious disfigurement; or protracted loss or impairment of the function of a bodily member, organ or mental faculty.</w:t>
      </w:r>
    </w:p>
    <w:p w14:paraId="7CA820D8" w14:textId="77777777" w:rsidR="006B5F2F" w:rsidRPr="00210A2B" w:rsidRDefault="006B5F2F" w:rsidP="006B5F2F">
      <w:pPr>
        <w:pStyle w:val="NoSpacing"/>
        <w:rPr>
          <w:rFonts w:ascii="Times New Roman" w:hAnsi="Times New Roman" w:cs="Times New Roman"/>
          <w:sz w:val="20"/>
          <w:szCs w:val="20"/>
        </w:rPr>
      </w:pPr>
    </w:p>
    <w:p w14:paraId="5900F288" w14:textId="77777777" w:rsidR="006B5F2F" w:rsidRPr="00210A2B" w:rsidRDefault="006B5F2F" w:rsidP="006B5F2F">
      <w:pPr>
        <w:pStyle w:val="NoSpacing"/>
        <w:rPr>
          <w:rFonts w:ascii="Times New Roman" w:hAnsi="Times New Roman" w:cs="Times New Roman"/>
          <w:sz w:val="20"/>
          <w:szCs w:val="20"/>
        </w:rPr>
      </w:pPr>
      <w:r w:rsidRPr="00210A2B">
        <w:rPr>
          <w:rFonts w:ascii="Times New Roman" w:hAnsi="Times New Roman" w:cs="Times New Roman"/>
          <w:sz w:val="20"/>
          <w:szCs w:val="20"/>
        </w:rPr>
        <w:t>Before a student is suspended and placed in an IAES for up to 45 school days for behavior involving weapons and/or drugs and/or serious bodily injury, the Manifestation Team must conduct a manifestation determination. Placement in an IAES as a result of conduct involving weapons and/or drugs and/or serious bodily injury is not contingent upon a Manifestation Team determination that the misconduct is not related to the student’s disability.</w:t>
      </w:r>
    </w:p>
    <w:p w14:paraId="1465332F" w14:textId="77777777" w:rsidR="006B5F2F" w:rsidRPr="00210A2B" w:rsidRDefault="006B5F2F" w:rsidP="00A80F48">
      <w:pPr>
        <w:pStyle w:val="NoSpacing"/>
        <w:numPr>
          <w:ilvl w:val="0"/>
          <w:numId w:val="22"/>
        </w:numPr>
        <w:rPr>
          <w:rFonts w:ascii="Times New Roman" w:hAnsi="Times New Roman" w:cs="Times New Roman"/>
          <w:sz w:val="20"/>
          <w:szCs w:val="20"/>
        </w:rPr>
      </w:pPr>
      <w:r w:rsidRPr="00210A2B">
        <w:rPr>
          <w:rFonts w:ascii="Times New Roman" w:hAnsi="Times New Roman" w:cs="Times New Roman"/>
          <w:sz w:val="20"/>
          <w:szCs w:val="20"/>
        </w:rPr>
        <w:t xml:space="preserve">If the student is or may be placed in an IAES, the CSE shall, as appropriate, recommend a functional behavioral assessment and behavior intervention plan, or review any such pre-existing plan for modification; and </w:t>
      </w:r>
    </w:p>
    <w:p w14:paraId="09695B82" w14:textId="77777777" w:rsidR="006B5F2F" w:rsidRPr="00210A2B" w:rsidRDefault="006B5F2F" w:rsidP="00A80F48">
      <w:pPr>
        <w:pStyle w:val="NoSpacing"/>
        <w:numPr>
          <w:ilvl w:val="0"/>
          <w:numId w:val="22"/>
        </w:numPr>
        <w:rPr>
          <w:rFonts w:ascii="Times New Roman" w:hAnsi="Times New Roman" w:cs="Times New Roman"/>
          <w:sz w:val="20"/>
          <w:szCs w:val="20"/>
        </w:rPr>
      </w:pPr>
      <w:r w:rsidRPr="00210A2B">
        <w:rPr>
          <w:rFonts w:ascii="Times New Roman" w:hAnsi="Times New Roman" w:cs="Times New Roman"/>
          <w:sz w:val="20"/>
          <w:szCs w:val="20"/>
        </w:rPr>
        <w:t>A CSE shall determine and recommend an IAES reasonably calculated to enable the child to continue to receive educational services, participate in the general curriculum and progress toward meeting IEP goals and objectives during the period of suspension from instruction.</w:t>
      </w:r>
    </w:p>
    <w:p w14:paraId="29E83E01" w14:textId="77777777" w:rsidR="00145518" w:rsidRPr="00210A2B" w:rsidRDefault="00145518" w:rsidP="006B5F2F">
      <w:pPr>
        <w:pStyle w:val="NoSpacing"/>
        <w:rPr>
          <w:rFonts w:ascii="Times New Roman" w:hAnsi="Times New Roman" w:cs="Times New Roman"/>
          <w:b/>
          <w:sz w:val="20"/>
          <w:szCs w:val="20"/>
        </w:rPr>
      </w:pPr>
    </w:p>
    <w:p w14:paraId="4D9F738B" w14:textId="77777777" w:rsidR="006B5F2F" w:rsidRPr="00210A2B" w:rsidRDefault="006B5F2F" w:rsidP="006B5F2F">
      <w:pPr>
        <w:pStyle w:val="NoSpacing"/>
        <w:rPr>
          <w:rFonts w:ascii="Times New Roman" w:hAnsi="Times New Roman" w:cs="Times New Roman"/>
          <w:b/>
          <w:sz w:val="20"/>
          <w:szCs w:val="20"/>
        </w:rPr>
      </w:pPr>
      <w:r w:rsidRPr="00210A2B">
        <w:rPr>
          <w:rFonts w:ascii="Times New Roman" w:hAnsi="Times New Roman" w:cs="Times New Roman"/>
          <w:b/>
          <w:sz w:val="20"/>
          <w:szCs w:val="20"/>
        </w:rPr>
        <w:t>Dangerous Students</w:t>
      </w:r>
    </w:p>
    <w:p w14:paraId="79208AC3" w14:textId="77777777" w:rsidR="006B5F2F" w:rsidRPr="00210A2B" w:rsidRDefault="006B5F2F" w:rsidP="006B5F2F">
      <w:pPr>
        <w:pStyle w:val="NoSpacing"/>
        <w:rPr>
          <w:rFonts w:ascii="Times New Roman" w:hAnsi="Times New Roman" w:cs="Times New Roman"/>
          <w:sz w:val="20"/>
          <w:szCs w:val="20"/>
        </w:rPr>
      </w:pPr>
      <w:r w:rsidRPr="00210A2B">
        <w:rPr>
          <w:rFonts w:ascii="Times New Roman" w:hAnsi="Times New Roman" w:cs="Times New Roman"/>
          <w:sz w:val="20"/>
          <w:szCs w:val="20"/>
        </w:rPr>
        <w:t>To continue the suspension of a student classified or deemed to be known as hav</w:t>
      </w:r>
      <w:r w:rsidRPr="00210A2B">
        <w:rPr>
          <w:rFonts w:ascii="Times New Roman" w:hAnsi="Times New Roman" w:cs="Times New Roman"/>
          <w:sz w:val="20"/>
          <w:szCs w:val="20"/>
        </w:rPr>
        <w:softHyphen/>
        <w:t>ing an educational disability under IDEA for more than 10 consecutive school days, the School District may commence an expedited hearing before a special education impartial hearing officer to demonstrate that a student is “dangerous” and is substantially likely to cause injury to himself or others if returned to his/her last agreed upon placement. An impartial hearing officer may order the placement of the student in an IAES for up to 45 school days in accordance with 8 NYCRR §201.8 and §201.11.</w:t>
      </w:r>
    </w:p>
    <w:p w14:paraId="707850ED" w14:textId="77777777" w:rsidR="006B5F2F" w:rsidRPr="00210A2B" w:rsidRDefault="006B5F2F" w:rsidP="00A80F48">
      <w:pPr>
        <w:pStyle w:val="NoSpacing"/>
        <w:numPr>
          <w:ilvl w:val="0"/>
          <w:numId w:val="23"/>
        </w:numPr>
        <w:rPr>
          <w:rFonts w:ascii="Times New Roman" w:hAnsi="Times New Roman" w:cs="Times New Roman"/>
          <w:sz w:val="20"/>
          <w:szCs w:val="20"/>
        </w:rPr>
      </w:pPr>
      <w:r w:rsidRPr="00210A2B">
        <w:rPr>
          <w:rFonts w:ascii="Times New Roman" w:hAnsi="Times New Roman" w:cs="Times New Roman"/>
          <w:sz w:val="20"/>
          <w:szCs w:val="20"/>
        </w:rPr>
        <w:t xml:space="preserve">The Manifestation Team shall conduct a manifestation determination within 10 school days of the initial disciplinary action. </w:t>
      </w:r>
    </w:p>
    <w:p w14:paraId="52C57820" w14:textId="77777777" w:rsidR="006B5F2F" w:rsidRPr="00210A2B" w:rsidRDefault="006B5F2F" w:rsidP="00A80F48">
      <w:pPr>
        <w:pStyle w:val="NoSpacing"/>
        <w:numPr>
          <w:ilvl w:val="0"/>
          <w:numId w:val="23"/>
        </w:numPr>
        <w:rPr>
          <w:rFonts w:ascii="Times New Roman" w:hAnsi="Times New Roman" w:cs="Times New Roman"/>
          <w:sz w:val="20"/>
          <w:szCs w:val="20"/>
        </w:rPr>
      </w:pPr>
      <w:r w:rsidRPr="00210A2B">
        <w:rPr>
          <w:rFonts w:ascii="Times New Roman" w:hAnsi="Times New Roman" w:cs="Times New Roman"/>
          <w:sz w:val="20"/>
          <w:szCs w:val="20"/>
        </w:rPr>
        <w:t xml:space="preserve">If the student is or may be placed in an IAES, the CSE shall, as appropriate, recommend a functional behavioral assessment and behavior intervention plan, or review any such pre-existing, plan for modification; and </w:t>
      </w:r>
    </w:p>
    <w:p w14:paraId="7C9E5058" w14:textId="77777777" w:rsidR="006B5F2F" w:rsidRPr="00210A2B" w:rsidRDefault="006B5F2F" w:rsidP="00A80F48">
      <w:pPr>
        <w:pStyle w:val="NoSpacing"/>
        <w:numPr>
          <w:ilvl w:val="0"/>
          <w:numId w:val="23"/>
        </w:numPr>
        <w:rPr>
          <w:rFonts w:ascii="Times New Roman" w:hAnsi="Times New Roman" w:cs="Times New Roman"/>
          <w:sz w:val="20"/>
          <w:szCs w:val="20"/>
        </w:rPr>
      </w:pPr>
      <w:r w:rsidRPr="00210A2B">
        <w:rPr>
          <w:rFonts w:ascii="Times New Roman" w:hAnsi="Times New Roman" w:cs="Times New Roman"/>
          <w:sz w:val="20"/>
          <w:szCs w:val="20"/>
        </w:rPr>
        <w:t>An impartial hearing officer’s determination allowing a student’s placement in an IAES as a result of dangerous behavior is not contingent upon a Manifestation Team determination that the misconduct is not related to the student’s disability. The IAES placement shall be based upon the CSE’s recommendation.</w:t>
      </w:r>
    </w:p>
    <w:p w14:paraId="607D2F50" w14:textId="77777777" w:rsidR="006B5F2F" w:rsidRPr="00210A2B" w:rsidRDefault="006B5F2F" w:rsidP="006B5F2F">
      <w:pPr>
        <w:pStyle w:val="NoSpacing"/>
        <w:rPr>
          <w:rFonts w:ascii="Times New Roman" w:hAnsi="Times New Roman" w:cs="Times New Roman"/>
          <w:sz w:val="20"/>
          <w:szCs w:val="20"/>
        </w:rPr>
      </w:pPr>
    </w:p>
    <w:p w14:paraId="3D8CE6E8" w14:textId="77777777" w:rsidR="006B5F2F" w:rsidRPr="00210A2B" w:rsidRDefault="006B5F2F" w:rsidP="006B5F2F">
      <w:pPr>
        <w:pStyle w:val="NoSpacing"/>
        <w:rPr>
          <w:rFonts w:ascii="Times New Roman" w:hAnsi="Times New Roman" w:cs="Times New Roman"/>
          <w:b/>
          <w:sz w:val="20"/>
          <w:szCs w:val="20"/>
        </w:rPr>
      </w:pPr>
      <w:r w:rsidRPr="00210A2B">
        <w:rPr>
          <w:rFonts w:ascii="Times New Roman" w:hAnsi="Times New Roman" w:cs="Times New Roman"/>
          <w:b/>
          <w:sz w:val="20"/>
          <w:szCs w:val="20"/>
        </w:rPr>
        <w:t>Discipline of Students with Disabilities when the Manifestation Team has made a “No Manifestation Finding”</w:t>
      </w:r>
    </w:p>
    <w:p w14:paraId="618319C3" w14:textId="7EDD65EA" w:rsidR="006B5F2F" w:rsidRPr="00210A2B" w:rsidRDefault="006B5F2F" w:rsidP="006B5F2F">
      <w:pPr>
        <w:pStyle w:val="NoSpacing"/>
        <w:rPr>
          <w:rFonts w:ascii="Times New Roman" w:hAnsi="Times New Roman" w:cs="Times New Roman"/>
          <w:sz w:val="20"/>
          <w:szCs w:val="20"/>
        </w:rPr>
      </w:pPr>
      <w:r w:rsidRPr="00210A2B">
        <w:rPr>
          <w:rFonts w:ascii="Times New Roman" w:hAnsi="Times New Roman" w:cs="Times New Roman"/>
          <w:sz w:val="20"/>
          <w:szCs w:val="20"/>
        </w:rPr>
        <w:t>Where a student with a disability’s conduct is found not to be a manifestation of his/her disability he/she may be disciplined in the same manner and to the same extent as non-disabled students. In such instances, the CSE shall meet upon proper notice to determine any appropriate evaluations which must be performed, changes to a student’s IEP and to recommend an appropriate IAES where the child can continue to receive educational services, although in another setting, that enable the child to participate in the general education curriculum and prog</w:t>
      </w:r>
      <w:r w:rsidRPr="00210A2B">
        <w:rPr>
          <w:rFonts w:ascii="Times New Roman" w:hAnsi="Times New Roman" w:cs="Times New Roman"/>
          <w:sz w:val="20"/>
          <w:szCs w:val="20"/>
        </w:rPr>
        <w:softHyphen/>
        <w:t>ress toward meeting IEP goals and objectives during the period of suspension from instruction. Where a suspension or disciplinary change in placement will exceed 10 school days, the CSE shall conduct a functional behavioral assessment and implement or modify a behavior intervention plan, as well as implement modifications intended to avoid a recurrence of the behavior.</w:t>
      </w:r>
    </w:p>
    <w:p w14:paraId="7D80329D" w14:textId="77777777" w:rsidR="006B5F2F" w:rsidRPr="00210A2B" w:rsidRDefault="006B5F2F" w:rsidP="006B5F2F">
      <w:pPr>
        <w:pStyle w:val="NoSpacing"/>
        <w:rPr>
          <w:rFonts w:ascii="Times New Roman" w:hAnsi="Times New Roman" w:cs="Times New Roman"/>
          <w:sz w:val="20"/>
          <w:szCs w:val="20"/>
        </w:rPr>
      </w:pPr>
    </w:p>
    <w:p w14:paraId="3A22BD00" w14:textId="77777777" w:rsidR="006B5F2F" w:rsidRPr="00210A2B" w:rsidRDefault="006B5F2F" w:rsidP="006B5F2F">
      <w:pPr>
        <w:pStyle w:val="NoSpacing"/>
        <w:rPr>
          <w:rFonts w:ascii="Times New Roman" w:hAnsi="Times New Roman" w:cs="Times New Roman"/>
          <w:b/>
          <w:sz w:val="20"/>
          <w:szCs w:val="20"/>
        </w:rPr>
      </w:pPr>
      <w:r w:rsidRPr="00210A2B">
        <w:rPr>
          <w:rFonts w:ascii="Times New Roman" w:hAnsi="Times New Roman" w:cs="Times New Roman"/>
          <w:b/>
          <w:sz w:val="20"/>
          <w:szCs w:val="20"/>
        </w:rPr>
        <w:t>Pendency Placement</w:t>
      </w:r>
    </w:p>
    <w:p w14:paraId="61B98E87" w14:textId="77777777" w:rsidR="006B5F2F" w:rsidRPr="00210A2B" w:rsidRDefault="006B5F2F" w:rsidP="006B5F2F">
      <w:pPr>
        <w:pStyle w:val="NoSpacing"/>
        <w:rPr>
          <w:rFonts w:ascii="Times New Roman" w:hAnsi="Times New Roman" w:cs="Times New Roman"/>
          <w:sz w:val="20"/>
          <w:szCs w:val="20"/>
        </w:rPr>
      </w:pPr>
      <w:r w:rsidRPr="00210A2B">
        <w:rPr>
          <w:rFonts w:ascii="Times New Roman" w:hAnsi="Times New Roman" w:cs="Times New Roman"/>
          <w:sz w:val="20"/>
          <w:szCs w:val="20"/>
        </w:rPr>
        <w:t>An IAES shall be deemed the student’s “stay put” placement for up to 45 school days, during the pendency of any expedited due process proceedings com</w:t>
      </w:r>
      <w:r w:rsidRPr="00210A2B">
        <w:rPr>
          <w:rFonts w:ascii="Times New Roman" w:hAnsi="Times New Roman" w:cs="Times New Roman"/>
          <w:sz w:val="20"/>
          <w:szCs w:val="20"/>
        </w:rPr>
        <w:softHyphen/>
        <w:t>menced by parents to contest 1) a finding that a student is not “presumed to have a disability”, and/or 2) a finding that the student’s misconduct was not a manifestation of the student’s disability, and/or 3) a decision to place a student in a CSE recommended IAES for misconduct involving weapons and/or drugs and/or serious bodily injury, and/or 4) the decision of an impartial hearing officer in a dangerousness hearing, and/or 5) the appropriateness of an IAES program in a dangerousness hearing, and/or 5) the appropriateness of an IAES program recommended by the CSE in the context of one of the four categories of action listed above.</w:t>
      </w:r>
    </w:p>
    <w:p w14:paraId="269DAF9B" w14:textId="77777777" w:rsidR="006B5F2F" w:rsidRPr="00210A2B" w:rsidRDefault="006B5F2F" w:rsidP="006B5F2F">
      <w:pPr>
        <w:pStyle w:val="NoSpacing"/>
        <w:rPr>
          <w:rFonts w:ascii="Times New Roman" w:hAnsi="Times New Roman" w:cs="Times New Roman"/>
          <w:sz w:val="20"/>
          <w:szCs w:val="20"/>
        </w:rPr>
      </w:pPr>
    </w:p>
    <w:p w14:paraId="0A6689A1" w14:textId="77777777" w:rsidR="006B5F2F" w:rsidRPr="00210A2B" w:rsidRDefault="006B5F2F" w:rsidP="006B5F2F">
      <w:pPr>
        <w:pStyle w:val="NoSpacing"/>
        <w:rPr>
          <w:rFonts w:ascii="Times New Roman" w:hAnsi="Times New Roman" w:cs="Times New Roman"/>
          <w:b/>
          <w:sz w:val="20"/>
          <w:szCs w:val="20"/>
        </w:rPr>
      </w:pPr>
      <w:r w:rsidRPr="00210A2B">
        <w:rPr>
          <w:rFonts w:ascii="Times New Roman" w:hAnsi="Times New Roman" w:cs="Times New Roman"/>
          <w:b/>
          <w:sz w:val="20"/>
          <w:szCs w:val="20"/>
        </w:rPr>
        <w:t>Declassified Students</w:t>
      </w:r>
    </w:p>
    <w:p w14:paraId="1ABAA16F" w14:textId="77777777" w:rsidR="006B5F2F" w:rsidRPr="00210A2B" w:rsidRDefault="006B5F2F" w:rsidP="006B5F2F">
      <w:pPr>
        <w:pStyle w:val="NoSpacing"/>
        <w:rPr>
          <w:rFonts w:ascii="Times New Roman" w:hAnsi="Times New Roman" w:cs="Times New Roman"/>
          <w:sz w:val="20"/>
          <w:szCs w:val="20"/>
        </w:rPr>
      </w:pPr>
      <w:r w:rsidRPr="00210A2B">
        <w:rPr>
          <w:rFonts w:ascii="Times New Roman" w:hAnsi="Times New Roman" w:cs="Times New Roman"/>
          <w:sz w:val="20"/>
          <w:szCs w:val="20"/>
        </w:rPr>
        <w:t>In accordance with law, the CSE must conduct a manifestation determination in the case of a student with an educational disability who has been declassified if the disciplinary matter involves behavioral problems.</w:t>
      </w:r>
    </w:p>
    <w:p w14:paraId="04CFDECB" w14:textId="77777777" w:rsidR="006B5F2F" w:rsidRPr="00210A2B" w:rsidRDefault="006B5F2F" w:rsidP="006B5F2F">
      <w:pPr>
        <w:pStyle w:val="NoSpacing"/>
        <w:rPr>
          <w:rFonts w:ascii="Times New Roman" w:hAnsi="Times New Roman" w:cs="Times New Roman"/>
          <w:sz w:val="20"/>
          <w:szCs w:val="20"/>
        </w:rPr>
      </w:pPr>
    </w:p>
    <w:p w14:paraId="35A2BF74" w14:textId="035D681D" w:rsidR="006B5F2F" w:rsidRPr="00210A2B" w:rsidRDefault="006B5F2F" w:rsidP="006B5F2F">
      <w:pPr>
        <w:pStyle w:val="NoSpacing"/>
        <w:rPr>
          <w:rFonts w:ascii="Times New Roman" w:hAnsi="Times New Roman" w:cs="Times New Roman"/>
          <w:b/>
          <w:sz w:val="20"/>
          <w:szCs w:val="20"/>
        </w:rPr>
      </w:pPr>
      <w:r w:rsidRPr="00210A2B">
        <w:rPr>
          <w:rFonts w:ascii="Times New Roman" w:hAnsi="Times New Roman" w:cs="Times New Roman"/>
          <w:b/>
          <w:sz w:val="20"/>
          <w:szCs w:val="20"/>
        </w:rPr>
        <w:t xml:space="preserve">E. </w:t>
      </w:r>
      <w:r w:rsidR="00E2108F" w:rsidRPr="00210A2B">
        <w:rPr>
          <w:rFonts w:ascii="Times New Roman" w:hAnsi="Times New Roman" w:cs="Times New Roman"/>
          <w:b/>
          <w:sz w:val="20"/>
          <w:szCs w:val="20"/>
        </w:rPr>
        <w:t>Student Searches</w:t>
      </w:r>
    </w:p>
    <w:p w14:paraId="3F979756" w14:textId="404684BB" w:rsidR="006B5F2F" w:rsidRPr="00210A2B" w:rsidRDefault="006B5F2F" w:rsidP="006B5F2F">
      <w:pPr>
        <w:pStyle w:val="NoSpacing"/>
        <w:rPr>
          <w:rFonts w:ascii="Times New Roman" w:hAnsi="Times New Roman" w:cs="Times New Roman"/>
          <w:sz w:val="20"/>
          <w:szCs w:val="20"/>
        </w:rPr>
      </w:pPr>
      <w:r w:rsidRPr="00210A2B">
        <w:rPr>
          <w:rFonts w:ascii="Times New Roman" w:hAnsi="Times New Roman" w:cs="Times New Roman"/>
          <w:sz w:val="20"/>
          <w:szCs w:val="20"/>
        </w:rPr>
        <w:t>It is the responsibility of the student to cooperate fully with any lawful investiga</w:t>
      </w:r>
      <w:r w:rsidRPr="00210A2B">
        <w:rPr>
          <w:rFonts w:ascii="Times New Roman" w:hAnsi="Times New Roman" w:cs="Times New Roman"/>
          <w:sz w:val="20"/>
          <w:szCs w:val="20"/>
        </w:rPr>
        <w:softHyphen/>
        <w:t>tion by authorized persons on school property. A student’s consent to search will be obtained if at all possible, unless it involves a search of the student’s locker, desk,</w:t>
      </w:r>
      <w:r w:rsidR="00134100" w:rsidRPr="00210A2B">
        <w:rPr>
          <w:rFonts w:ascii="Times New Roman" w:hAnsi="Times New Roman" w:cs="Times New Roman"/>
          <w:sz w:val="20"/>
          <w:szCs w:val="20"/>
        </w:rPr>
        <w:t xml:space="preserve"> school provided </w:t>
      </w:r>
      <w:r w:rsidR="00134100" w:rsidRPr="00210A2B">
        <w:rPr>
          <w:rFonts w:ascii="Times New Roman" w:hAnsi="Times New Roman" w:cs="Times New Roman"/>
          <w:sz w:val="20"/>
          <w:szCs w:val="20"/>
        </w:rPr>
        <w:lastRenderedPageBreak/>
        <w:t>computer accounts</w:t>
      </w:r>
      <w:r w:rsidRPr="00210A2B">
        <w:rPr>
          <w:rFonts w:ascii="Times New Roman" w:hAnsi="Times New Roman" w:cs="Times New Roman"/>
          <w:sz w:val="20"/>
          <w:szCs w:val="20"/>
        </w:rPr>
        <w:t xml:space="preserve"> or other storage area which is joint property of the District for which there is no expectation of privacy. Every Principal, Assistant Principal or authorized security officer of a school may conduct a reasonable search of a student on school premises</w:t>
      </w:r>
      <w:r w:rsidR="00134100" w:rsidRPr="00210A2B">
        <w:rPr>
          <w:rFonts w:ascii="Times New Roman" w:hAnsi="Times New Roman" w:cs="Times New Roman"/>
          <w:sz w:val="20"/>
          <w:szCs w:val="20"/>
        </w:rPr>
        <w:t>, at school activities</w:t>
      </w:r>
      <w:r w:rsidRPr="00210A2B">
        <w:rPr>
          <w:rFonts w:ascii="Times New Roman" w:hAnsi="Times New Roman" w:cs="Times New Roman"/>
          <w:sz w:val="20"/>
          <w:szCs w:val="20"/>
        </w:rPr>
        <w:t xml:space="preserve"> and </w:t>
      </w:r>
      <w:r w:rsidR="00134100" w:rsidRPr="00210A2B">
        <w:rPr>
          <w:rFonts w:ascii="Times New Roman" w:hAnsi="Times New Roman" w:cs="Times New Roman"/>
          <w:sz w:val="20"/>
          <w:szCs w:val="20"/>
        </w:rPr>
        <w:t xml:space="preserve">the </w:t>
      </w:r>
      <w:r w:rsidRPr="00210A2B">
        <w:rPr>
          <w:rFonts w:ascii="Times New Roman" w:hAnsi="Times New Roman" w:cs="Times New Roman"/>
          <w:sz w:val="20"/>
          <w:szCs w:val="20"/>
        </w:rPr>
        <w:t xml:space="preserve">physical plant of the school and everything therein if he/she has probable cause (reasonable individualized suspicion) to believe that the student has in his/her possession </w:t>
      </w:r>
      <w:r w:rsidR="00134100" w:rsidRPr="00210A2B">
        <w:rPr>
          <w:rFonts w:ascii="Times New Roman" w:hAnsi="Times New Roman" w:cs="Times New Roman"/>
          <w:sz w:val="20"/>
          <w:szCs w:val="20"/>
        </w:rPr>
        <w:t>contraband or other matter that would constitute a violation of the Code of Conduct</w:t>
      </w:r>
      <w:r w:rsidR="00E51565" w:rsidRPr="00210A2B">
        <w:rPr>
          <w:rFonts w:ascii="Times New Roman" w:hAnsi="Times New Roman" w:cs="Times New Roman"/>
          <w:sz w:val="20"/>
          <w:szCs w:val="20"/>
        </w:rPr>
        <w:t xml:space="preserve"> and in accordance with district policy </w:t>
      </w:r>
      <w:r w:rsidR="005307DA" w:rsidRPr="00210A2B">
        <w:rPr>
          <w:rFonts w:ascii="Times New Roman" w:hAnsi="Times New Roman" w:cs="Times New Roman"/>
          <w:sz w:val="20"/>
          <w:szCs w:val="20"/>
        </w:rPr>
        <w:t>5771</w:t>
      </w:r>
      <w:r w:rsidR="0069111D" w:rsidRPr="00210A2B">
        <w:rPr>
          <w:rFonts w:ascii="Times New Roman" w:hAnsi="Times New Roman" w:cs="Times New Roman"/>
          <w:sz w:val="20"/>
          <w:szCs w:val="20"/>
        </w:rPr>
        <w:t xml:space="preserve">. </w:t>
      </w:r>
      <w:r w:rsidR="00134100" w:rsidRPr="00210A2B">
        <w:rPr>
          <w:rFonts w:ascii="Times New Roman" w:hAnsi="Times New Roman" w:cs="Times New Roman"/>
          <w:sz w:val="20"/>
          <w:szCs w:val="20"/>
        </w:rPr>
        <w:t xml:space="preserve"> Such non-consensual searches must be reasonable in scope at the point of inception and not unduly obtrusive if the suspected contraband does not constitute an immediate danger to the students and/or others.  Strip searches shall only occur with the prior review of the Superintendent of Schools and school attorneys in such cases where there is potential for imminent danger.</w:t>
      </w:r>
    </w:p>
    <w:p w14:paraId="3595A20C" w14:textId="77777777" w:rsidR="006B5F2F" w:rsidRPr="00210A2B" w:rsidRDefault="006B5F2F" w:rsidP="006B5F2F">
      <w:pPr>
        <w:pStyle w:val="NoSpacing"/>
        <w:rPr>
          <w:rFonts w:ascii="Times New Roman" w:hAnsi="Times New Roman" w:cs="Times New Roman"/>
          <w:sz w:val="20"/>
          <w:szCs w:val="20"/>
        </w:rPr>
      </w:pPr>
    </w:p>
    <w:p w14:paraId="48767E1A" w14:textId="77777777" w:rsidR="006B5F2F" w:rsidRPr="00210A2B" w:rsidRDefault="006B5F2F" w:rsidP="006B5F2F">
      <w:pPr>
        <w:pStyle w:val="NoSpacing"/>
        <w:rPr>
          <w:rFonts w:ascii="Times New Roman" w:hAnsi="Times New Roman" w:cs="Times New Roman"/>
          <w:b/>
          <w:sz w:val="20"/>
          <w:szCs w:val="20"/>
        </w:rPr>
      </w:pPr>
      <w:r w:rsidRPr="00210A2B">
        <w:rPr>
          <w:rFonts w:ascii="Times New Roman" w:hAnsi="Times New Roman" w:cs="Times New Roman"/>
          <w:b/>
          <w:sz w:val="20"/>
          <w:szCs w:val="20"/>
        </w:rPr>
        <w:t>F. Off-Campus Misconduct</w:t>
      </w:r>
    </w:p>
    <w:p w14:paraId="04D079D3" w14:textId="77777777" w:rsidR="006B5F2F" w:rsidRPr="00210A2B" w:rsidRDefault="006B5F2F" w:rsidP="006B5F2F">
      <w:pPr>
        <w:pStyle w:val="NoSpacing"/>
        <w:rPr>
          <w:rFonts w:ascii="Times New Roman" w:hAnsi="Times New Roman" w:cs="Times New Roman"/>
          <w:sz w:val="20"/>
          <w:szCs w:val="20"/>
        </w:rPr>
      </w:pPr>
      <w:r w:rsidRPr="00210A2B">
        <w:rPr>
          <w:rFonts w:ascii="Times New Roman" w:hAnsi="Times New Roman" w:cs="Times New Roman"/>
          <w:sz w:val="20"/>
          <w:szCs w:val="20"/>
        </w:rPr>
        <w:t>A student may be subject to discipline for conduct constituting a crime which is committed off of school premises or at non-school sponsored activities, to the ex</w:t>
      </w:r>
      <w:r w:rsidRPr="00210A2B">
        <w:rPr>
          <w:rFonts w:ascii="Times New Roman" w:hAnsi="Times New Roman" w:cs="Times New Roman"/>
          <w:sz w:val="20"/>
          <w:szCs w:val="20"/>
        </w:rPr>
        <w:softHyphen/>
        <w:t>tent that the Superintendent of Schools and/or Board of Education believes that the continued attendance in school of the student would adversely affect the education</w:t>
      </w:r>
      <w:r w:rsidRPr="00210A2B">
        <w:rPr>
          <w:rFonts w:ascii="Times New Roman" w:hAnsi="Times New Roman" w:cs="Times New Roman"/>
          <w:sz w:val="20"/>
          <w:szCs w:val="20"/>
        </w:rPr>
        <w:softHyphen/>
        <w:t>al process (e.g., disrupt the operation of the school) or constitute an endangerment to the health, safety, welfare, or morals of the student and/or others in our schools.</w:t>
      </w:r>
    </w:p>
    <w:p w14:paraId="4CDE46FA" w14:textId="77777777" w:rsidR="006B5F2F" w:rsidRPr="00210A2B" w:rsidRDefault="006B5F2F" w:rsidP="006B5F2F">
      <w:pPr>
        <w:pStyle w:val="NoSpacing"/>
        <w:rPr>
          <w:rFonts w:ascii="Times New Roman" w:hAnsi="Times New Roman" w:cs="Times New Roman"/>
          <w:sz w:val="20"/>
          <w:szCs w:val="20"/>
        </w:rPr>
      </w:pPr>
    </w:p>
    <w:p w14:paraId="0655CEEC" w14:textId="77777777" w:rsidR="006B5F2F" w:rsidRPr="00210A2B" w:rsidRDefault="006B5F2F" w:rsidP="006B5F2F">
      <w:pPr>
        <w:pStyle w:val="NoSpacing"/>
        <w:rPr>
          <w:rFonts w:ascii="Times New Roman" w:hAnsi="Times New Roman" w:cs="Times New Roman"/>
          <w:sz w:val="20"/>
          <w:szCs w:val="20"/>
        </w:rPr>
      </w:pPr>
      <w:r w:rsidRPr="00210A2B">
        <w:rPr>
          <w:rFonts w:ascii="Times New Roman" w:hAnsi="Times New Roman" w:cs="Times New Roman"/>
          <w:sz w:val="20"/>
          <w:szCs w:val="20"/>
        </w:rPr>
        <w:t>A student may be subject to discipline for off-campus misconduct that does not involve criminality that the Superintendent of Schools or Board of Education reasonably believes has a nexus to the educational process (i.e. student-student, student-personnel interactions that foreseeably would have a detrimental or disrup</w:t>
      </w:r>
      <w:r w:rsidRPr="00210A2B">
        <w:rPr>
          <w:rFonts w:ascii="Times New Roman" w:hAnsi="Times New Roman" w:cs="Times New Roman"/>
          <w:sz w:val="20"/>
          <w:szCs w:val="20"/>
        </w:rPr>
        <w:softHyphen/>
        <w:t xml:space="preserve">tive effect upon school programs or activities). </w:t>
      </w:r>
    </w:p>
    <w:p w14:paraId="24EFEF01" w14:textId="77777777" w:rsidR="006B5F2F" w:rsidRPr="00210A2B" w:rsidRDefault="006B5F2F" w:rsidP="006B5F2F">
      <w:pPr>
        <w:pStyle w:val="NoSpacing"/>
        <w:rPr>
          <w:rFonts w:ascii="Times New Roman" w:hAnsi="Times New Roman" w:cs="Times New Roman"/>
          <w:sz w:val="20"/>
          <w:szCs w:val="20"/>
        </w:rPr>
      </w:pPr>
      <w:r w:rsidRPr="00210A2B">
        <w:rPr>
          <w:rFonts w:ascii="Times New Roman" w:hAnsi="Times New Roman" w:cs="Times New Roman"/>
          <w:sz w:val="20"/>
          <w:szCs w:val="20"/>
        </w:rPr>
        <w:t>(See also Computer and Internet Use at H. below).</w:t>
      </w:r>
    </w:p>
    <w:p w14:paraId="23B0C6D7" w14:textId="77777777" w:rsidR="006B5F2F" w:rsidRPr="00210A2B" w:rsidRDefault="006B5F2F" w:rsidP="006B5F2F">
      <w:pPr>
        <w:pStyle w:val="NoSpacing"/>
        <w:rPr>
          <w:rFonts w:ascii="Times New Roman" w:hAnsi="Times New Roman" w:cs="Times New Roman"/>
          <w:sz w:val="20"/>
          <w:szCs w:val="20"/>
        </w:rPr>
      </w:pPr>
    </w:p>
    <w:p w14:paraId="4FC8F8E7" w14:textId="77777777" w:rsidR="006B5F2F" w:rsidRPr="00210A2B" w:rsidRDefault="006B5F2F" w:rsidP="006B5F2F">
      <w:pPr>
        <w:pStyle w:val="NoSpacing"/>
        <w:rPr>
          <w:rFonts w:ascii="Times New Roman" w:hAnsi="Times New Roman" w:cs="Times New Roman"/>
          <w:b/>
          <w:sz w:val="20"/>
          <w:szCs w:val="20"/>
        </w:rPr>
      </w:pPr>
      <w:r w:rsidRPr="00210A2B">
        <w:rPr>
          <w:rFonts w:ascii="Times New Roman" w:hAnsi="Times New Roman" w:cs="Times New Roman"/>
          <w:b/>
          <w:sz w:val="20"/>
          <w:szCs w:val="20"/>
        </w:rPr>
        <w:t>G. Dress and Grooming</w:t>
      </w:r>
    </w:p>
    <w:p w14:paraId="6C0184BD" w14:textId="77777777" w:rsidR="006B5F2F" w:rsidRPr="00210A2B" w:rsidRDefault="006B5F2F" w:rsidP="006B5F2F">
      <w:pPr>
        <w:pStyle w:val="NoSpacing"/>
        <w:rPr>
          <w:rFonts w:ascii="Times New Roman" w:hAnsi="Times New Roman" w:cs="Times New Roman"/>
          <w:sz w:val="20"/>
          <w:szCs w:val="20"/>
        </w:rPr>
      </w:pPr>
      <w:r w:rsidRPr="00210A2B">
        <w:rPr>
          <w:rFonts w:ascii="Times New Roman" w:hAnsi="Times New Roman" w:cs="Times New Roman"/>
          <w:sz w:val="20"/>
          <w:szCs w:val="20"/>
        </w:rPr>
        <w:t>Students are expected to dress and groom themselves in an appropriate manner. Students must be dressed in appropriate clothing and protective equipment as required for physical education classes, participation in athletics, science labora</w:t>
      </w:r>
      <w:r w:rsidRPr="00210A2B">
        <w:rPr>
          <w:rFonts w:ascii="Times New Roman" w:hAnsi="Times New Roman" w:cs="Times New Roman"/>
          <w:sz w:val="20"/>
          <w:szCs w:val="20"/>
        </w:rPr>
        <w:softHyphen/>
        <w:t>tories, and home and careers skills classes.</w:t>
      </w:r>
    </w:p>
    <w:p w14:paraId="114E4A2A" w14:textId="77777777" w:rsidR="006B5F2F" w:rsidRPr="00210A2B" w:rsidRDefault="006B5F2F" w:rsidP="006B5F2F">
      <w:pPr>
        <w:pStyle w:val="NoSpacing"/>
        <w:rPr>
          <w:rFonts w:ascii="Times New Roman" w:hAnsi="Times New Roman" w:cs="Times New Roman"/>
          <w:sz w:val="20"/>
          <w:szCs w:val="20"/>
        </w:rPr>
      </w:pPr>
    </w:p>
    <w:p w14:paraId="037FD858" w14:textId="77777777" w:rsidR="006B5F2F" w:rsidRPr="00210A2B" w:rsidRDefault="006B5F2F" w:rsidP="006B5F2F">
      <w:pPr>
        <w:pStyle w:val="NoSpacing"/>
        <w:rPr>
          <w:rFonts w:ascii="Times New Roman" w:hAnsi="Times New Roman" w:cs="Times New Roman"/>
          <w:sz w:val="20"/>
          <w:szCs w:val="20"/>
        </w:rPr>
      </w:pPr>
      <w:r w:rsidRPr="00210A2B">
        <w:rPr>
          <w:rFonts w:ascii="Times New Roman" w:hAnsi="Times New Roman" w:cs="Times New Roman"/>
          <w:sz w:val="20"/>
          <w:szCs w:val="20"/>
        </w:rPr>
        <w:t>The following are considered to be inappropriate dress, grooming, and appear</w:t>
      </w:r>
      <w:r w:rsidRPr="00210A2B">
        <w:rPr>
          <w:rFonts w:ascii="Times New Roman" w:hAnsi="Times New Roman" w:cs="Times New Roman"/>
          <w:sz w:val="20"/>
          <w:szCs w:val="20"/>
        </w:rPr>
        <w:softHyphen/>
        <w:t>ance and are prohibited in school or at school functions:</w:t>
      </w:r>
    </w:p>
    <w:p w14:paraId="5A9B6C74" w14:textId="77777777" w:rsidR="006B5F2F" w:rsidRPr="00210A2B" w:rsidRDefault="006B5F2F" w:rsidP="00A80F48">
      <w:pPr>
        <w:pStyle w:val="NoSpacing"/>
        <w:numPr>
          <w:ilvl w:val="0"/>
          <w:numId w:val="25"/>
        </w:numPr>
        <w:rPr>
          <w:rFonts w:ascii="Times New Roman" w:hAnsi="Times New Roman" w:cs="Times New Roman"/>
          <w:sz w:val="20"/>
          <w:szCs w:val="20"/>
        </w:rPr>
      </w:pPr>
      <w:r w:rsidRPr="00210A2B">
        <w:rPr>
          <w:rFonts w:ascii="Times New Roman" w:hAnsi="Times New Roman" w:cs="Times New Roman"/>
          <w:sz w:val="20"/>
          <w:szCs w:val="20"/>
        </w:rPr>
        <w:t xml:space="preserve">Any dress or appearance which constitutes a threat or danger to the health and safety of students (e.g., heavy jewelry or jewelry with spikes which can injure the student or others, heely sneakers); </w:t>
      </w:r>
    </w:p>
    <w:p w14:paraId="179C78BB" w14:textId="0389437A" w:rsidR="006B5F2F" w:rsidRPr="00210A2B" w:rsidRDefault="006B5F2F" w:rsidP="00A80F48">
      <w:pPr>
        <w:pStyle w:val="NoSpacing"/>
        <w:numPr>
          <w:ilvl w:val="0"/>
          <w:numId w:val="25"/>
        </w:numPr>
        <w:rPr>
          <w:rFonts w:ascii="Times New Roman" w:hAnsi="Times New Roman" w:cs="Times New Roman"/>
          <w:sz w:val="20"/>
          <w:szCs w:val="20"/>
        </w:rPr>
      </w:pPr>
      <w:r w:rsidRPr="00210A2B">
        <w:rPr>
          <w:rFonts w:ascii="Times New Roman" w:hAnsi="Times New Roman" w:cs="Times New Roman"/>
          <w:sz w:val="20"/>
          <w:szCs w:val="20"/>
        </w:rPr>
        <w:t>Any dress or appearance which is vulgar, lewd, obscene, or indecent or profane, or which exposes to sight the priva</w:t>
      </w:r>
      <w:r w:rsidR="00701FB9" w:rsidRPr="00210A2B">
        <w:rPr>
          <w:rFonts w:ascii="Times New Roman" w:hAnsi="Times New Roman" w:cs="Times New Roman"/>
          <w:sz w:val="20"/>
          <w:szCs w:val="20"/>
        </w:rPr>
        <w:t>te parts of the body;</w:t>
      </w:r>
    </w:p>
    <w:p w14:paraId="68D0688F" w14:textId="2D2A01D3" w:rsidR="006B5F2F" w:rsidRPr="00210A2B" w:rsidRDefault="006B5F2F" w:rsidP="009F31A2">
      <w:pPr>
        <w:pStyle w:val="NoSpacing"/>
        <w:numPr>
          <w:ilvl w:val="0"/>
          <w:numId w:val="25"/>
        </w:numPr>
        <w:rPr>
          <w:rFonts w:ascii="Times New Roman" w:hAnsi="Times New Roman" w:cs="Times New Roman"/>
          <w:sz w:val="20"/>
          <w:szCs w:val="20"/>
        </w:rPr>
      </w:pPr>
      <w:r w:rsidRPr="00210A2B">
        <w:rPr>
          <w:rFonts w:ascii="Times New Roman" w:hAnsi="Times New Roman" w:cs="Times New Roman"/>
          <w:sz w:val="20"/>
          <w:szCs w:val="20"/>
        </w:rPr>
        <w:t>T-shirts with a phallic symbol and messages consisting of sexual metaphors;</w:t>
      </w:r>
      <w:r w:rsidR="00134100" w:rsidRPr="00210A2B">
        <w:rPr>
          <w:rFonts w:ascii="Times New Roman" w:hAnsi="Times New Roman" w:cs="Times New Roman"/>
          <w:sz w:val="20"/>
          <w:szCs w:val="20"/>
        </w:rPr>
        <w:t>(</w:t>
      </w:r>
      <w:r w:rsidRPr="00210A2B">
        <w:rPr>
          <w:rFonts w:ascii="Times New Roman" w:hAnsi="Times New Roman" w:cs="Times New Roman"/>
          <w:sz w:val="20"/>
          <w:szCs w:val="20"/>
        </w:rPr>
        <w:t>see-through garments, extremely plunging necklines or waistlines);</w:t>
      </w:r>
    </w:p>
    <w:p w14:paraId="1E4832DB" w14:textId="77777777" w:rsidR="006B5F2F" w:rsidRPr="00210A2B" w:rsidRDefault="006B5F2F" w:rsidP="009F31A2">
      <w:pPr>
        <w:pStyle w:val="NoSpacing"/>
        <w:numPr>
          <w:ilvl w:val="0"/>
          <w:numId w:val="25"/>
        </w:numPr>
        <w:rPr>
          <w:rFonts w:ascii="Times New Roman" w:hAnsi="Times New Roman" w:cs="Times New Roman"/>
          <w:sz w:val="20"/>
          <w:szCs w:val="20"/>
        </w:rPr>
      </w:pPr>
      <w:r w:rsidRPr="00210A2B">
        <w:rPr>
          <w:rFonts w:ascii="Times New Roman" w:hAnsi="Times New Roman" w:cs="Times New Roman"/>
          <w:sz w:val="20"/>
          <w:szCs w:val="20"/>
        </w:rPr>
        <w:t>Any dress or appearance which encourages or advocates the use of illegal drugs, alcohol and/or tobacco;</w:t>
      </w:r>
    </w:p>
    <w:p w14:paraId="52D3CD88" w14:textId="77777777" w:rsidR="006B5F2F" w:rsidRPr="00210A2B" w:rsidRDefault="006B5F2F" w:rsidP="009F31A2">
      <w:pPr>
        <w:pStyle w:val="NoSpacing"/>
        <w:numPr>
          <w:ilvl w:val="0"/>
          <w:numId w:val="25"/>
        </w:numPr>
        <w:rPr>
          <w:rFonts w:ascii="Times New Roman" w:hAnsi="Times New Roman" w:cs="Times New Roman"/>
          <w:sz w:val="20"/>
          <w:szCs w:val="20"/>
        </w:rPr>
      </w:pPr>
      <w:r w:rsidRPr="00210A2B">
        <w:rPr>
          <w:rFonts w:ascii="Times New Roman" w:hAnsi="Times New Roman" w:cs="Times New Roman"/>
          <w:sz w:val="20"/>
          <w:szCs w:val="20"/>
        </w:rPr>
        <w:t>Any dress or appearance which advocates or encourages other illegal or violent activities;</w:t>
      </w:r>
    </w:p>
    <w:p w14:paraId="2280A94F" w14:textId="77777777" w:rsidR="006B5F2F" w:rsidRPr="00210A2B" w:rsidRDefault="006B5F2F" w:rsidP="009F31A2">
      <w:pPr>
        <w:pStyle w:val="NoSpacing"/>
        <w:numPr>
          <w:ilvl w:val="0"/>
          <w:numId w:val="25"/>
        </w:numPr>
        <w:rPr>
          <w:rFonts w:ascii="Times New Roman" w:hAnsi="Times New Roman" w:cs="Times New Roman"/>
          <w:sz w:val="20"/>
          <w:szCs w:val="20"/>
        </w:rPr>
      </w:pPr>
      <w:r w:rsidRPr="00210A2B">
        <w:rPr>
          <w:rFonts w:ascii="Times New Roman" w:hAnsi="Times New Roman" w:cs="Times New Roman"/>
          <w:sz w:val="20"/>
          <w:szCs w:val="20"/>
        </w:rPr>
        <w:t>Any dress or appearance which advocates harassment or discrimination or denigrates others based upon actual or perceived race, color, creed, weight, religion, religious practice, national origin, ethnic group, gender, sexual orientation, or disability;</w:t>
      </w:r>
    </w:p>
    <w:p w14:paraId="3CEBF971" w14:textId="77777777" w:rsidR="006B5F2F" w:rsidRPr="00210A2B" w:rsidRDefault="006B5F2F" w:rsidP="009F31A2">
      <w:pPr>
        <w:pStyle w:val="NoSpacing"/>
        <w:numPr>
          <w:ilvl w:val="0"/>
          <w:numId w:val="25"/>
        </w:numPr>
        <w:rPr>
          <w:rFonts w:ascii="Times New Roman" w:hAnsi="Times New Roman" w:cs="Times New Roman"/>
          <w:sz w:val="20"/>
          <w:szCs w:val="20"/>
        </w:rPr>
      </w:pPr>
      <w:r w:rsidRPr="00210A2B">
        <w:rPr>
          <w:rFonts w:ascii="Times New Roman" w:hAnsi="Times New Roman" w:cs="Times New Roman"/>
          <w:sz w:val="20"/>
          <w:szCs w:val="20"/>
        </w:rPr>
        <w:t>The wearing of hats, headbands, or other headdress, for they are a sign of disrespect (unless worn for religious or medical reasons);</w:t>
      </w:r>
    </w:p>
    <w:p w14:paraId="43CD314D" w14:textId="1E4DBF6E" w:rsidR="006B5F2F" w:rsidRPr="00210A2B" w:rsidRDefault="006B5F2F" w:rsidP="009F31A2">
      <w:pPr>
        <w:pStyle w:val="NoSpacing"/>
        <w:numPr>
          <w:ilvl w:val="0"/>
          <w:numId w:val="25"/>
        </w:numPr>
        <w:rPr>
          <w:rFonts w:ascii="Times New Roman" w:hAnsi="Times New Roman" w:cs="Times New Roman"/>
          <w:sz w:val="20"/>
          <w:szCs w:val="20"/>
        </w:rPr>
      </w:pPr>
      <w:r w:rsidRPr="00210A2B">
        <w:rPr>
          <w:rFonts w:ascii="Times New Roman" w:hAnsi="Times New Roman" w:cs="Times New Roman"/>
          <w:sz w:val="20"/>
          <w:szCs w:val="20"/>
        </w:rPr>
        <w:t xml:space="preserve">Any dress or appearance which constitutes a disruption to the </w:t>
      </w:r>
      <w:r w:rsidR="00E51565" w:rsidRPr="00210A2B">
        <w:rPr>
          <w:rFonts w:ascii="Times New Roman" w:hAnsi="Times New Roman" w:cs="Times New Roman"/>
          <w:sz w:val="20"/>
          <w:szCs w:val="20"/>
        </w:rPr>
        <w:t>educational</w:t>
      </w:r>
      <w:r w:rsidRPr="00210A2B">
        <w:rPr>
          <w:rFonts w:ascii="Times New Roman" w:hAnsi="Times New Roman" w:cs="Times New Roman"/>
          <w:sz w:val="20"/>
          <w:szCs w:val="20"/>
        </w:rPr>
        <w:t xml:space="preserve"> process.</w:t>
      </w:r>
    </w:p>
    <w:p w14:paraId="31E93B3A" w14:textId="77777777" w:rsidR="006B5F2F" w:rsidRPr="00210A2B" w:rsidRDefault="006B5F2F" w:rsidP="006B5F2F">
      <w:pPr>
        <w:pStyle w:val="NoSpacing"/>
        <w:rPr>
          <w:rFonts w:ascii="Times New Roman" w:hAnsi="Times New Roman" w:cs="Times New Roman"/>
          <w:sz w:val="20"/>
          <w:szCs w:val="20"/>
        </w:rPr>
      </w:pPr>
    </w:p>
    <w:p w14:paraId="5B91FB42" w14:textId="77777777" w:rsidR="006B5F2F" w:rsidRPr="00210A2B" w:rsidRDefault="006B5F2F" w:rsidP="006B5F2F">
      <w:pPr>
        <w:pStyle w:val="NoSpacing"/>
        <w:rPr>
          <w:rFonts w:ascii="Times New Roman" w:hAnsi="Times New Roman" w:cs="Times New Roman"/>
          <w:sz w:val="20"/>
          <w:szCs w:val="20"/>
        </w:rPr>
      </w:pPr>
      <w:r w:rsidRPr="00210A2B">
        <w:rPr>
          <w:rFonts w:ascii="Times New Roman" w:hAnsi="Times New Roman" w:cs="Times New Roman"/>
          <w:sz w:val="20"/>
          <w:szCs w:val="20"/>
        </w:rPr>
        <w:t>A dress code for employees is a mandatory subject of collective bargaining and, as such, may not be imposed upon employees who are members of unions without negotiations. Nevertheless, employees are responsible to ensure that their dress is safe and appropriate, and does not disrupt or interfere with the educational process.</w:t>
      </w:r>
    </w:p>
    <w:p w14:paraId="0A60EEFE" w14:textId="77777777" w:rsidR="006B5F2F" w:rsidRPr="00210A2B" w:rsidRDefault="006B5F2F" w:rsidP="006B5F2F">
      <w:pPr>
        <w:pStyle w:val="NoSpacing"/>
        <w:rPr>
          <w:rFonts w:ascii="Times New Roman" w:hAnsi="Times New Roman" w:cs="Times New Roman"/>
          <w:sz w:val="20"/>
          <w:szCs w:val="20"/>
        </w:rPr>
      </w:pPr>
    </w:p>
    <w:p w14:paraId="43BD3BD9" w14:textId="77777777" w:rsidR="005946F8" w:rsidRPr="00210A2B" w:rsidRDefault="005946F8" w:rsidP="006B5F2F">
      <w:pPr>
        <w:pStyle w:val="NoSpacing"/>
        <w:rPr>
          <w:rFonts w:ascii="Times New Roman" w:hAnsi="Times New Roman" w:cs="Times New Roman"/>
          <w:b/>
          <w:sz w:val="20"/>
          <w:szCs w:val="20"/>
        </w:rPr>
      </w:pPr>
    </w:p>
    <w:p w14:paraId="4DADC8CD" w14:textId="77777777" w:rsidR="006B5F2F" w:rsidRPr="00210A2B" w:rsidRDefault="006B5F2F" w:rsidP="006B5F2F">
      <w:pPr>
        <w:pStyle w:val="NoSpacing"/>
        <w:rPr>
          <w:rFonts w:ascii="Times New Roman" w:hAnsi="Times New Roman" w:cs="Times New Roman"/>
          <w:b/>
          <w:sz w:val="20"/>
          <w:szCs w:val="20"/>
        </w:rPr>
      </w:pPr>
      <w:r w:rsidRPr="00210A2B">
        <w:rPr>
          <w:rFonts w:ascii="Times New Roman" w:hAnsi="Times New Roman" w:cs="Times New Roman"/>
          <w:b/>
          <w:sz w:val="20"/>
          <w:szCs w:val="20"/>
        </w:rPr>
        <w:t>H. Computer and Internet Use</w:t>
      </w:r>
    </w:p>
    <w:p w14:paraId="1EFD3991" w14:textId="77777777" w:rsidR="006B5F2F" w:rsidRPr="00210A2B" w:rsidRDefault="006B5F2F" w:rsidP="006B5F2F">
      <w:pPr>
        <w:pStyle w:val="NoSpacing"/>
        <w:rPr>
          <w:rFonts w:ascii="Times New Roman" w:hAnsi="Times New Roman" w:cs="Times New Roman"/>
          <w:sz w:val="20"/>
          <w:szCs w:val="20"/>
        </w:rPr>
      </w:pPr>
      <w:r w:rsidRPr="00210A2B">
        <w:rPr>
          <w:rFonts w:ascii="Times New Roman" w:hAnsi="Times New Roman" w:cs="Times New Roman"/>
          <w:sz w:val="20"/>
          <w:szCs w:val="20"/>
        </w:rPr>
        <w:t>The following prohibited use of District technology, including but not limited to, computers, computer drives, network facilities, the Internet, and Internet links, may give rise to disciplinary action against users of such equipment and/or facili</w:t>
      </w:r>
      <w:r w:rsidRPr="00210A2B">
        <w:rPr>
          <w:rFonts w:ascii="Times New Roman" w:hAnsi="Times New Roman" w:cs="Times New Roman"/>
          <w:sz w:val="20"/>
          <w:szCs w:val="20"/>
        </w:rPr>
        <w:softHyphen/>
        <w:t>ties:</w:t>
      </w:r>
    </w:p>
    <w:p w14:paraId="73962206" w14:textId="77777777" w:rsidR="006B5F2F" w:rsidRPr="00210A2B" w:rsidRDefault="006B5F2F" w:rsidP="00A80F48">
      <w:pPr>
        <w:pStyle w:val="NoSpacing"/>
        <w:numPr>
          <w:ilvl w:val="0"/>
          <w:numId w:val="27"/>
        </w:numPr>
        <w:rPr>
          <w:rFonts w:ascii="Times New Roman" w:hAnsi="Times New Roman" w:cs="Times New Roman"/>
          <w:sz w:val="20"/>
          <w:szCs w:val="20"/>
        </w:rPr>
      </w:pPr>
      <w:r w:rsidRPr="00210A2B">
        <w:rPr>
          <w:rFonts w:ascii="Times New Roman" w:hAnsi="Times New Roman" w:cs="Times New Roman"/>
          <w:sz w:val="20"/>
          <w:szCs w:val="20"/>
        </w:rPr>
        <w:t xml:space="preserve">E-mail or other electronic or digital or mobile communications created by a student or another individual at a student’s request, which originates from the school premises or which is received at the school premises which: </w:t>
      </w:r>
    </w:p>
    <w:p w14:paraId="61A442C7" w14:textId="77777777" w:rsidR="006B5F2F" w:rsidRPr="00210A2B" w:rsidRDefault="006B5F2F" w:rsidP="00A80F48">
      <w:pPr>
        <w:pStyle w:val="NoSpacing"/>
        <w:numPr>
          <w:ilvl w:val="1"/>
          <w:numId w:val="26"/>
        </w:numPr>
        <w:rPr>
          <w:rFonts w:ascii="Times New Roman" w:hAnsi="Times New Roman" w:cs="Times New Roman"/>
          <w:sz w:val="20"/>
          <w:szCs w:val="20"/>
        </w:rPr>
      </w:pPr>
      <w:r w:rsidRPr="00210A2B">
        <w:rPr>
          <w:rFonts w:ascii="Times New Roman" w:hAnsi="Times New Roman" w:cs="Times New Roman"/>
          <w:sz w:val="20"/>
          <w:szCs w:val="20"/>
        </w:rPr>
        <w:t xml:space="preserve">is lewd, vulgar, obscene, indecent, or inappropriate for student recipients of certain ages; </w:t>
      </w:r>
    </w:p>
    <w:p w14:paraId="75A2BD35" w14:textId="77777777" w:rsidR="006B5F2F" w:rsidRPr="00210A2B" w:rsidRDefault="006B5F2F" w:rsidP="00A80F48">
      <w:pPr>
        <w:pStyle w:val="NoSpacing"/>
        <w:numPr>
          <w:ilvl w:val="1"/>
          <w:numId w:val="26"/>
        </w:numPr>
        <w:rPr>
          <w:rFonts w:ascii="Times New Roman" w:hAnsi="Times New Roman" w:cs="Times New Roman"/>
          <w:sz w:val="20"/>
          <w:szCs w:val="20"/>
        </w:rPr>
      </w:pPr>
      <w:r w:rsidRPr="00210A2B">
        <w:rPr>
          <w:rFonts w:ascii="Times New Roman" w:hAnsi="Times New Roman" w:cs="Times New Roman"/>
          <w:sz w:val="20"/>
          <w:szCs w:val="20"/>
        </w:rPr>
        <w:t xml:space="preserve">conveys a threat of violence, including sexual violence, to a specific individual or individuals or to the District; </w:t>
      </w:r>
    </w:p>
    <w:p w14:paraId="7F419030" w14:textId="77777777" w:rsidR="006B5F2F" w:rsidRPr="00210A2B" w:rsidRDefault="006B5F2F" w:rsidP="00A80F48">
      <w:pPr>
        <w:pStyle w:val="NoSpacing"/>
        <w:numPr>
          <w:ilvl w:val="1"/>
          <w:numId w:val="26"/>
        </w:numPr>
        <w:rPr>
          <w:rFonts w:ascii="Times New Roman" w:hAnsi="Times New Roman" w:cs="Times New Roman"/>
          <w:sz w:val="20"/>
          <w:szCs w:val="20"/>
        </w:rPr>
      </w:pPr>
      <w:r w:rsidRPr="00210A2B">
        <w:rPr>
          <w:rFonts w:ascii="Times New Roman" w:hAnsi="Times New Roman" w:cs="Times New Roman"/>
          <w:sz w:val="20"/>
          <w:szCs w:val="20"/>
        </w:rPr>
        <w:t xml:space="preserve">constitutes a State and/or Federal crime; </w:t>
      </w:r>
    </w:p>
    <w:p w14:paraId="11457E0C" w14:textId="77777777" w:rsidR="006B5F2F" w:rsidRPr="00210A2B" w:rsidRDefault="006B5F2F" w:rsidP="00A80F48">
      <w:pPr>
        <w:pStyle w:val="NoSpacing"/>
        <w:numPr>
          <w:ilvl w:val="1"/>
          <w:numId w:val="26"/>
        </w:numPr>
        <w:rPr>
          <w:rFonts w:ascii="Times New Roman" w:hAnsi="Times New Roman" w:cs="Times New Roman"/>
          <w:sz w:val="20"/>
          <w:szCs w:val="20"/>
        </w:rPr>
      </w:pPr>
      <w:r w:rsidRPr="00210A2B">
        <w:rPr>
          <w:rFonts w:ascii="Times New Roman" w:hAnsi="Times New Roman" w:cs="Times New Roman"/>
          <w:sz w:val="20"/>
          <w:szCs w:val="20"/>
        </w:rPr>
        <w:t xml:space="preserve">is the cause of or a substantial contributing factor to a substantial interference with the orderly functioning of the school(s); </w:t>
      </w:r>
    </w:p>
    <w:p w14:paraId="32014889" w14:textId="77777777" w:rsidR="006B5F2F" w:rsidRPr="00210A2B" w:rsidRDefault="006B5F2F" w:rsidP="00A80F48">
      <w:pPr>
        <w:pStyle w:val="NoSpacing"/>
        <w:numPr>
          <w:ilvl w:val="1"/>
          <w:numId w:val="26"/>
        </w:numPr>
        <w:rPr>
          <w:rFonts w:ascii="Times New Roman" w:hAnsi="Times New Roman" w:cs="Times New Roman"/>
          <w:sz w:val="20"/>
          <w:szCs w:val="20"/>
        </w:rPr>
      </w:pPr>
      <w:r w:rsidRPr="00210A2B">
        <w:rPr>
          <w:rFonts w:ascii="Times New Roman" w:hAnsi="Times New Roman" w:cs="Times New Roman"/>
          <w:sz w:val="20"/>
          <w:szCs w:val="20"/>
        </w:rPr>
        <w:t>attributes the text of the e-mail, digital communication, text messages, etc., to school officials or implies that the text is school-endorsed, unless there is such an official endorsement or consent from school officials.</w:t>
      </w:r>
    </w:p>
    <w:p w14:paraId="76486FC1" w14:textId="77777777" w:rsidR="006B5F2F" w:rsidRPr="00210A2B" w:rsidRDefault="006B5F2F" w:rsidP="00A80F48">
      <w:pPr>
        <w:pStyle w:val="NoSpacing"/>
        <w:numPr>
          <w:ilvl w:val="0"/>
          <w:numId w:val="27"/>
        </w:numPr>
        <w:rPr>
          <w:rFonts w:ascii="Times New Roman" w:hAnsi="Times New Roman" w:cs="Times New Roman"/>
          <w:sz w:val="20"/>
          <w:szCs w:val="20"/>
        </w:rPr>
      </w:pPr>
      <w:r w:rsidRPr="00210A2B">
        <w:rPr>
          <w:rFonts w:ascii="Times New Roman" w:hAnsi="Times New Roman" w:cs="Times New Roman"/>
          <w:sz w:val="20"/>
          <w:szCs w:val="20"/>
        </w:rPr>
        <w:t>Technology and Internet use that circumvents access restrictions placed upon the District’s computer systems by the Board of Education or its administrative designee(s).</w:t>
      </w:r>
    </w:p>
    <w:p w14:paraId="53F443F6" w14:textId="77777777" w:rsidR="006B5F2F" w:rsidRPr="00210A2B" w:rsidRDefault="006B5F2F" w:rsidP="00A80F48">
      <w:pPr>
        <w:pStyle w:val="NoSpacing"/>
        <w:numPr>
          <w:ilvl w:val="0"/>
          <w:numId w:val="27"/>
        </w:numPr>
        <w:rPr>
          <w:rFonts w:ascii="Times New Roman" w:hAnsi="Times New Roman" w:cs="Times New Roman"/>
          <w:sz w:val="20"/>
          <w:szCs w:val="20"/>
        </w:rPr>
      </w:pPr>
      <w:r w:rsidRPr="00210A2B">
        <w:rPr>
          <w:rFonts w:ascii="Times New Roman" w:hAnsi="Times New Roman" w:cs="Times New Roman"/>
          <w:sz w:val="20"/>
          <w:szCs w:val="20"/>
        </w:rPr>
        <w:lastRenderedPageBreak/>
        <w:t>Technology and/or Internet use that is not school-related or is unauthorized.</w:t>
      </w:r>
    </w:p>
    <w:p w14:paraId="5CE01027" w14:textId="77777777" w:rsidR="006B5F2F" w:rsidRPr="00210A2B" w:rsidRDefault="006B5F2F" w:rsidP="00A80F48">
      <w:pPr>
        <w:pStyle w:val="NoSpacing"/>
        <w:numPr>
          <w:ilvl w:val="0"/>
          <w:numId w:val="27"/>
        </w:numPr>
        <w:rPr>
          <w:rFonts w:ascii="Times New Roman" w:hAnsi="Times New Roman" w:cs="Times New Roman"/>
          <w:sz w:val="20"/>
          <w:szCs w:val="20"/>
        </w:rPr>
      </w:pPr>
      <w:r w:rsidRPr="00210A2B">
        <w:rPr>
          <w:rFonts w:ascii="Times New Roman" w:hAnsi="Times New Roman" w:cs="Times New Roman"/>
          <w:sz w:val="20"/>
          <w:szCs w:val="20"/>
        </w:rPr>
        <w:t>Permitting the use of a student’s computer log-in credential by any other person (such student shall assume responsibility for occurrences in violation of this Code of Conduct that occur under the student’s log-in credential).</w:t>
      </w:r>
    </w:p>
    <w:p w14:paraId="1AD89591" w14:textId="77777777" w:rsidR="006B5F2F" w:rsidRPr="00210A2B" w:rsidRDefault="006B5F2F" w:rsidP="00A80F48">
      <w:pPr>
        <w:pStyle w:val="NoSpacing"/>
        <w:numPr>
          <w:ilvl w:val="0"/>
          <w:numId w:val="27"/>
        </w:numPr>
        <w:rPr>
          <w:rFonts w:ascii="Times New Roman" w:hAnsi="Times New Roman" w:cs="Times New Roman"/>
          <w:sz w:val="20"/>
          <w:szCs w:val="20"/>
        </w:rPr>
      </w:pPr>
      <w:r w:rsidRPr="00210A2B">
        <w:rPr>
          <w:rFonts w:ascii="Times New Roman" w:hAnsi="Times New Roman" w:cs="Times New Roman"/>
          <w:sz w:val="20"/>
          <w:szCs w:val="20"/>
        </w:rPr>
        <w:t>E-mails or electronic, digital, or mobile communications created by a student or another individual at a student’s request, which originate from an off-campus computer or other electronic/digital device or site and which are received at the school premises or by one or more District students, parents, or staff members at their homes or other off-campus sites, which convey threats of violence, including sexual violence, or other sexually charged electronic communication to a specific individual or individuals or to the District, may give rise to disciplinary action against such student.</w:t>
      </w:r>
    </w:p>
    <w:p w14:paraId="01EE96A6" w14:textId="77777777" w:rsidR="006B5F2F" w:rsidRPr="00210A2B" w:rsidRDefault="006B5F2F" w:rsidP="006B5F2F">
      <w:pPr>
        <w:pStyle w:val="NoSpacing"/>
        <w:rPr>
          <w:rFonts w:ascii="Times New Roman" w:hAnsi="Times New Roman" w:cs="Times New Roman"/>
          <w:sz w:val="20"/>
          <w:szCs w:val="20"/>
        </w:rPr>
      </w:pPr>
    </w:p>
    <w:p w14:paraId="39160FE8" w14:textId="77777777" w:rsidR="006B5F2F" w:rsidRPr="00210A2B" w:rsidRDefault="000A42E8" w:rsidP="006B5F2F">
      <w:pPr>
        <w:pStyle w:val="NoSpacing"/>
        <w:rPr>
          <w:rFonts w:ascii="Times New Roman" w:hAnsi="Times New Roman" w:cs="Times New Roman"/>
          <w:sz w:val="20"/>
          <w:szCs w:val="20"/>
        </w:rPr>
      </w:pPr>
      <w:r w:rsidRPr="00210A2B">
        <w:rPr>
          <w:rFonts w:ascii="Times New Roman" w:hAnsi="Times New Roman" w:cs="Times New Roman"/>
          <w:sz w:val="20"/>
          <w:szCs w:val="20"/>
        </w:rPr>
        <w:t>To view the B</w:t>
      </w:r>
      <w:r w:rsidR="006B5F2F" w:rsidRPr="00210A2B">
        <w:rPr>
          <w:rFonts w:ascii="Times New Roman" w:hAnsi="Times New Roman" w:cs="Times New Roman"/>
          <w:sz w:val="20"/>
          <w:szCs w:val="20"/>
        </w:rPr>
        <w:t>oard of Education’s policy on computer network system use</w:t>
      </w:r>
      <w:r w:rsidRPr="00210A2B">
        <w:rPr>
          <w:rFonts w:ascii="Times New Roman" w:hAnsi="Times New Roman" w:cs="Times New Roman"/>
          <w:sz w:val="20"/>
          <w:szCs w:val="20"/>
        </w:rPr>
        <w:t xml:space="preserve"> visit </w:t>
      </w:r>
      <w:hyperlink r:id="rId14" w:history="1">
        <w:r w:rsidRPr="00210A2B">
          <w:rPr>
            <w:rStyle w:val="Hyperlink"/>
            <w:rFonts w:ascii="Times New Roman" w:hAnsi="Times New Roman" w:cs="Times New Roman"/>
            <w:sz w:val="20"/>
            <w:szCs w:val="20"/>
          </w:rPr>
          <w:t>http://newburghschools.org/page.php?page=31</w:t>
        </w:r>
      </w:hyperlink>
    </w:p>
    <w:p w14:paraId="1E6D1A91" w14:textId="77777777" w:rsidR="006B5F2F" w:rsidRPr="00210A2B" w:rsidRDefault="006B5F2F" w:rsidP="006B5F2F">
      <w:pPr>
        <w:pStyle w:val="NoSpacing"/>
        <w:rPr>
          <w:rFonts w:ascii="Times New Roman" w:hAnsi="Times New Roman" w:cs="Times New Roman"/>
          <w:sz w:val="20"/>
          <w:szCs w:val="20"/>
        </w:rPr>
      </w:pPr>
    </w:p>
    <w:p w14:paraId="5AA0EAA4" w14:textId="77777777" w:rsidR="006B5F2F" w:rsidRPr="00210A2B" w:rsidRDefault="006B5F2F" w:rsidP="006B5F2F">
      <w:pPr>
        <w:pStyle w:val="NoSpacing"/>
        <w:rPr>
          <w:rFonts w:ascii="Times New Roman" w:hAnsi="Times New Roman" w:cs="Times New Roman"/>
          <w:b/>
          <w:sz w:val="20"/>
          <w:szCs w:val="20"/>
        </w:rPr>
      </w:pPr>
      <w:r w:rsidRPr="00210A2B">
        <w:rPr>
          <w:rFonts w:ascii="Times New Roman" w:hAnsi="Times New Roman" w:cs="Times New Roman"/>
          <w:b/>
          <w:sz w:val="20"/>
          <w:szCs w:val="20"/>
        </w:rPr>
        <w:t>I. Suspension from Transportation Service</w:t>
      </w:r>
    </w:p>
    <w:p w14:paraId="6A5677BB" w14:textId="77777777" w:rsidR="006B5F2F" w:rsidRPr="00210A2B" w:rsidRDefault="006B5F2F" w:rsidP="006B5F2F">
      <w:pPr>
        <w:pStyle w:val="NoSpacing"/>
        <w:rPr>
          <w:rFonts w:ascii="Times New Roman" w:hAnsi="Times New Roman" w:cs="Times New Roman"/>
          <w:sz w:val="20"/>
          <w:szCs w:val="20"/>
        </w:rPr>
      </w:pPr>
      <w:r w:rsidRPr="00210A2B">
        <w:rPr>
          <w:rFonts w:ascii="Times New Roman" w:hAnsi="Times New Roman" w:cs="Times New Roman"/>
          <w:sz w:val="20"/>
          <w:szCs w:val="20"/>
        </w:rPr>
        <w:t>The Board of Education provides transportation for students in accordance with law and expects that student behavior on school buses shall be consistent with the behavior expected within the schools. Transportation is a privilege and the failure of students to behave appropriately on the school bus constitutes grounds for suspension of that privilege.</w:t>
      </w:r>
    </w:p>
    <w:p w14:paraId="123C3F31" w14:textId="77777777" w:rsidR="006B5F2F" w:rsidRPr="00210A2B" w:rsidRDefault="006B5F2F" w:rsidP="006B5F2F">
      <w:pPr>
        <w:pStyle w:val="NoSpacing"/>
        <w:rPr>
          <w:rFonts w:ascii="Times New Roman" w:hAnsi="Times New Roman" w:cs="Times New Roman"/>
          <w:sz w:val="20"/>
          <w:szCs w:val="20"/>
        </w:rPr>
      </w:pPr>
    </w:p>
    <w:p w14:paraId="2C50F0C0" w14:textId="77777777" w:rsidR="006B5F2F" w:rsidRPr="00210A2B" w:rsidRDefault="006B5F2F" w:rsidP="006B5F2F">
      <w:pPr>
        <w:pStyle w:val="NoSpacing"/>
        <w:rPr>
          <w:rFonts w:ascii="Times New Roman" w:hAnsi="Times New Roman" w:cs="Times New Roman"/>
          <w:sz w:val="20"/>
          <w:szCs w:val="20"/>
        </w:rPr>
      </w:pPr>
      <w:r w:rsidRPr="00210A2B">
        <w:rPr>
          <w:rFonts w:ascii="Times New Roman" w:hAnsi="Times New Roman" w:cs="Times New Roman"/>
          <w:sz w:val="20"/>
          <w:szCs w:val="20"/>
        </w:rPr>
        <w:t>Students may be suspended from transportation service for an infraction or infrac</w:t>
      </w:r>
      <w:r w:rsidRPr="00210A2B">
        <w:rPr>
          <w:rFonts w:ascii="Times New Roman" w:hAnsi="Times New Roman" w:cs="Times New Roman"/>
          <w:sz w:val="20"/>
          <w:szCs w:val="20"/>
        </w:rPr>
        <w:softHyphen/>
        <w:t>tions listed herein upon the conducting of an informal meeting by the Superin</w:t>
      </w:r>
      <w:r w:rsidRPr="00210A2B">
        <w:rPr>
          <w:rFonts w:ascii="Times New Roman" w:hAnsi="Times New Roman" w:cs="Times New Roman"/>
          <w:sz w:val="20"/>
          <w:szCs w:val="20"/>
        </w:rPr>
        <w:softHyphen/>
        <w:t>tendent of Schools or his/her administrative designee, at which time the student’s parent/guardian or other representative shall be allowed to question the witnesses relied upon by the District in determining the appropriateness of such suspension of service. If such informal meeting is conducted before the Superintendent’s administrative designee, the designee shall make a recommendation to the Super</w:t>
      </w:r>
      <w:r w:rsidRPr="00210A2B">
        <w:rPr>
          <w:rFonts w:ascii="Times New Roman" w:hAnsi="Times New Roman" w:cs="Times New Roman"/>
          <w:sz w:val="20"/>
          <w:szCs w:val="20"/>
        </w:rPr>
        <w:softHyphen/>
        <w:t>intendent as to the action to be taken.</w:t>
      </w:r>
    </w:p>
    <w:p w14:paraId="3830C733" w14:textId="77777777" w:rsidR="006B5F2F" w:rsidRPr="00210A2B" w:rsidRDefault="006B5F2F" w:rsidP="006B5F2F">
      <w:pPr>
        <w:pStyle w:val="NoSpacing"/>
        <w:rPr>
          <w:rFonts w:ascii="Times New Roman" w:hAnsi="Times New Roman" w:cs="Times New Roman"/>
          <w:sz w:val="20"/>
          <w:szCs w:val="20"/>
        </w:rPr>
      </w:pPr>
    </w:p>
    <w:p w14:paraId="4256B403" w14:textId="77777777" w:rsidR="006B5F2F" w:rsidRPr="00210A2B" w:rsidRDefault="006B5F2F" w:rsidP="006B5F2F">
      <w:pPr>
        <w:pStyle w:val="NoSpacing"/>
        <w:rPr>
          <w:rFonts w:ascii="Times New Roman" w:hAnsi="Times New Roman" w:cs="Times New Roman"/>
          <w:sz w:val="20"/>
          <w:szCs w:val="20"/>
        </w:rPr>
      </w:pPr>
      <w:r w:rsidRPr="00210A2B">
        <w:rPr>
          <w:rFonts w:ascii="Times New Roman" w:hAnsi="Times New Roman" w:cs="Times New Roman"/>
          <w:sz w:val="20"/>
          <w:szCs w:val="20"/>
        </w:rPr>
        <w:t>The following guidelines serve as a reference for determining consequences ad</w:t>
      </w:r>
      <w:r w:rsidRPr="00210A2B">
        <w:rPr>
          <w:rFonts w:ascii="Times New Roman" w:hAnsi="Times New Roman" w:cs="Times New Roman"/>
          <w:sz w:val="20"/>
          <w:szCs w:val="20"/>
        </w:rPr>
        <w:softHyphen/>
        <w:t>ministered by the building level administrator based on levels and frequency of infractions. These consequences might include assignment of a bus seat near the bus driver and suspension of bus privileges, in addition to other consequences listed in this Code of Conduct. The safety of all students is the primary concern of the District. All students have an individual responsibility to help ensure a safe environment on the bus.</w:t>
      </w:r>
    </w:p>
    <w:p w14:paraId="1344B1AE" w14:textId="77777777" w:rsidR="006B5F2F" w:rsidRPr="00210A2B" w:rsidRDefault="006B5F2F" w:rsidP="006B5F2F">
      <w:pPr>
        <w:pStyle w:val="NoSpacing"/>
        <w:rPr>
          <w:rFonts w:ascii="Times New Roman" w:hAnsi="Times New Roman" w:cs="Times New Roman"/>
          <w:sz w:val="20"/>
          <w:szCs w:val="20"/>
        </w:rPr>
      </w:pPr>
    </w:p>
    <w:p w14:paraId="4D612AD7" w14:textId="77777777" w:rsidR="005946F8" w:rsidRPr="00210A2B" w:rsidRDefault="005946F8" w:rsidP="006B5F2F">
      <w:pPr>
        <w:pStyle w:val="NoSpacing"/>
        <w:rPr>
          <w:rFonts w:ascii="Times New Roman" w:hAnsi="Times New Roman" w:cs="Times New Roman"/>
          <w:b/>
          <w:sz w:val="20"/>
          <w:szCs w:val="20"/>
        </w:rPr>
      </w:pPr>
    </w:p>
    <w:p w14:paraId="23B550A6" w14:textId="77777777" w:rsidR="006B5F2F" w:rsidRPr="00210A2B" w:rsidRDefault="006B5F2F" w:rsidP="006B5F2F">
      <w:pPr>
        <w:pStyle w:val="NoSpacing"/>
        <w:rPr>
          <w:rFonts w:ascii="Times New Roman" w:hAnsi="Times New Roman" w:cs="Times New Roman"/>
          <w:b/>
          <w:sz w:val="20"/>
          <w:szCs w:val="20"/>
        </w:rPr>
      </w:pPr>
      <w:r w:rsidRPr="00210A2B">
        <w:rPr>
          <w:rFonts w:ascii="Times New Roman" w:hAnsi="Times New Roman" w:cs="Times New Roman"/>
          <w:b/>
          <w:sz w:val="20"/>
          <w:szCs w:val="20"/>
        </w:rPr>
        <w:t>Expectations of Students</w:t>
      </w:r>
    </w:p>
    <w:p w14:paraId="7DE3C246" w14:textId="77777777" w:rsidR="006B5F2F" w:rsidRPr="00210A2B" w:rsidRDefault="006B5F2F" w:rsidP="006B5F2F">
      <w:pPr>
        <w:pStyle w:val="NoSpacing"/>
        <w:rPr>
          <w:rFonts w:ascii="Times New Roman" w:hAnsi="Times New Roman" w:cs="Times New Roman"/>
          <w:sz w:val="20"/>
          <w:szCs w:val="20"/>
        </w:rPr>
      </w:pPr>
      <w:r w:rsidRPr="00210A2B">
        <w:rPr>
          <w:rFonts w:ascii="Times New Roman" w:hAnsi="Times New Roman" w:cs="Times New Roman"/>
          <w:sz w:val="20"/>
          <w:szCs w:val="20"/>
        </w:rPr>
        <w:t>The following general rules are applicable to all students being transported to and/or from school, extracurricular events, and field trips.</w:t>
      </w:r>
    </w:p>
    <w:p w14:paraId="25A0ECB2" w14:textId="77777777" w:rsidR="006B5F2F" w:rsidRPr="00210A2B" w:rsidRDefault="006B5F2F" w:rsidP="00A80F48">
      <w:pPr>
        <w:pStyle w:val="NoSpacing"/>
        <w:numPr>
          <w:ilvl w:val="0"/>
          <w:numId w:val="28"/>
        </w:numPr>
        <w:rPr>
          <w:rFonts w:ascii="Times New Roman" w:hAnsi="Times New Roman" w:cs="Times New Roman"/>
          <w:sz w:val="20"/>
          <w:szCs w:val="20"/>
        </w:rPr>
      </w:pPr>
      <w:r w:rsidRPr="00210A2B">
        <w:rPr>
          <w:rFonts w:ascii="Times New Roman" w:hAnsi="Times New Roman" w:cs="Times New Roman"/>
          <w:sz w:val="20"/>
          <w:szCs w:val="20"/>
        </w:rPr>
        <w:t>Students will follow instructions of the bus driver.</w:t>
      </w:r>
    </w:p>
    <w:p w14:paraId="29A5267B" w14:textId="77777777" w:rsidR="006B5F2F" w:rsidRPr="00210A2B" w:rsidRDefault="006B5F2F" w:rsidP="00A80F48">
      <w:pPr>
        <w:pStyle w:val="NoSpacing"/>
        <w:numPr>
          <w:ilvl w:val="0"/>
          <w:numId w:val="28"/>
        </w:numPr>
        <w:rPr>
          <w:rFonts w:ascii="Times New Roman" w:hAnsi="Times New Roman" w:cs="Times New Roman"/>
          <w:sz w:val="20"/>
          <w:szCs w:val="20"/>
        </w:rPr>
      </w:pPr>
      <w:r w:rsidRPr="00210A2B">
        <w:rPr>
          <w:rFonts w:ascii="Times New Roman" w:hAnsi="Times New Roman" w:cs="Times New Roman"/>
          <w:sz w:val="20"/>
          <w:szCs w:val="20"/>
        </w:rPr>
        <w:t>Students will look both ways before crossing and wait for the driver’s universal hand signal before crossing in front of the bus.</w:t>
      </w:r>
    </w:p>
    <w:p w14:paraId="3FC210E7" w14:textId="77777777" w:rsidR="006B5F2F" w:rsidRPr="00210A2B" w:rsidRDefault="006B5F2F" w:rsidP="00A80F48">
      <w:pPr>
        <w:pStyle w:val="NoSpacing"/>
        <w:numPr>
          <w:ilvl w:val="0"/>
          <w:numId w:val="28"/>
        </w:numPr>
        <w:rPr>
          <w:rFonts w:ascii="Times New Roman" w:hAnsi="Times New Roman" w:cs="Times New Roman"/>
          <w:sz w:val="20"/>
          <w:szCs w:val="20"/>
        </w:rPr>
      </w:pPr>
      <w:r w:rsidRPr="00210A2B">
        <w:rPr>
          <w:rFonts w:ascii="Times New Roman" w:hAnsi="Times New Roman" w:cs="Times New Roman"/>
          <w:sz w:val="20"/>
          <w:szCs w:val="20"/>
        </w:rPr>
        <w:t>Students will behave in a safe and orderly manner boarding and departing the bus and while on the bus.</w:t>
      </w:r>
    </w:p>
    <w:p w14:paraId="130F4E0E" w14:textId="77777777" w:rsidR="006B5F2F" w:rsidRPr="00210A2B" w:rsidRDefault="006B5F2F" w:rsidP="00A80F48">
      <w:pPr>
        <w:pStyle w:val="NoSpacing"/>
        <w:numPr>
          <w:ilvl w:val="0"/>
          <w:numId w:val="28"/>
        </w:numPr>
        <w:rPr>
          <w:rFonts w:ascii="Times New Roman" w:hAnsi="Times New Roman" w:cs="Times New Roman"/>
          <w:sz w:val="20"/>
          <w:szCs w:val="20"/>
        </w:rPr>
      </w:pPr>
      <w:r w:rsidRPr="00210A2B">
        <w:rPr>
          <w:rFonts w:ascii="Times New Roman" w:hAnsi="Times New Roman" w:cs="Times New Roman"/>
          <w:sz w:val="20"/>
          <w:szCs w:val="20"/>
        </w:rPr>
        <w:t>Students will remain in their seats while the bus is in motion.</w:t>
      </w:r>
    </w:p>
    <w:p w14:paraId="4D322449" w14:textId="77777777" w:rsidR="006B5F2F" w:rsidRPr="00210A2B" w:rsidRDefault="006B5F2F" w:rsidP="00A80F48">
      <w:pPr>
        <w:pStyle w:val="NoSpacing"/>
        <w:numPr>
          <w:ilvl w:val="0"/>
          <w:numId w:val="28"/>
        </w:numPr>
        <w:rPr>
          <w:rFonts w:ascii="Times New Roman" w:hAnsi="Times New Roman" w:cs="Times New Roman"/>
          <w:sz w:val="20"/>
          <w:szCs w:val="20"/>
        </w:rPr>
      </w:pPr>
      <w:r w:rsidRPr="00210A2B">
        <w:rPr>
          <w:rFonts w:ascii="Times New Roman" w:hAnsi="Times New Roman" w:cs="Times New Roman"/>
          <w:sz w:val="20"/>
          <w:szCs w:val="20"/>
        </w:rPr>
        <w:t>Students will not be allowed to eat or drink on the bus.</w:t>
      </w:r>
    </w:p>
    <w:p w14:paraId="17A6DD03" w14:textId="77777777" w:rsidR="006B5F2F" w:rsidRPr="00210A2B" w:rsidRDefault="006B5F2F" w:rsidP="00A80F48">
      <w:pPr>
        <w:pStyle w:val="NoSpacing"/>
        <w:numPr>
          <w:ilvl w:val="0"/>
          <w:numId w:val="28"/>
        </w:numPr>
        <w:rPr>
          <w:rFonts w:ascii="Times New Roman" w:hAnsi="Times New Roman" w:cs="Times New Roman"/>
          <w:sz w:val="20"/>
          <w:szCs w:val="20"/>
        </w:rPr>
      </w:pPr>
      <w:r w:rsidRPr="00210A2B">
        <w:rPr>
          <w:rFonts w:ascii="Times New Roman" w:hAnsi="Times New Roman" w:cs="Times New Roman"/>
          <w:sz w:val="20"/>
          <w:szCs w:val="20"/>
        </w:rPr>
        <w:t>Students will keep their head, hands, and feet inside the bus.</w:t>
      </w:r>
    </w:p>
    <w:p w14:paraId="7779836B" w14:textId="77777777" w:rsidR="006B5F2F" w:rsidRPr="00210A2B" w:rsidRDefault="006B5F2F" w:rsidP="00A80F48">
      <w:pPr>
        <w:pStyle w:val="NoSpacing"/>
        <w:numPr>
          <w:ilvl w:val="0"/>
          <w:numId w:val="28"/>
        </w:numPr>
        <w:rPr>
          <w:rFonts w:ascii="Times New Roman" w:hAnsi="Times New Roman" w:cs="Times New Roman"/>
          <w:sz w:val="20"/>
          <w:szCs w:val="20"/>
        </w:rPr>
      </w:pPr>
      <w:r w:rsidRPr="00210A2B">
        <w:rPr>
          <w:rFonts w:ascii="Times New Roman" w:hAnsi="Times New Roman" w:cs="Times New Roman"/>
          <w:sz w:val="20"/>
          <w:szCs w:val="20"/>
        </w:rPr>
        <w:t>Students will not open or use emergency exits.</w:t>
      </w:r>
    </w:p>
    <w:p w14:paraId="0BB39D14" w14:textId="77777777" w:rsidR="006B5F2F" w:rsidRPr="00210A2B" w:rsidRDefault="006B5F2F" w:rsidP="00A80F48">
      <w:pPr>
        <w:pStyle w:val="NoSpacing"/>
        <w:numPr>
          <w:ilvl w:val="0"/>
          <w:numId w:val="28"/>
        </w:numPr>
        <w:rPr>
          <w:rFonts w:ascii="Times New Roman" w:hAnsi="Times New Roman" w:cs="Times New Roman"/>
          <w:sz w:val="20"/>
          <w:szCs w:val="20"/>
        </w:rPr>
      </w:pPr>
      <w:r w:rsidRPr="00210A2B">
        <w:rPr>
          <w:rFonts w:ascii="Times New Roman" w:hAnsi="Times New Roman" w:cs="Times New Roman"/>
          <w:sz w:val="20"/>
          <w:szCs w:val="20"/>
        </w:rPr>
        <w:t>Students will refrain from using lewd, abusive, vulgar or profane language, or indecent gestures on the school bus.</w:t>
      </w:r>
    </w:p>
    <w:p w14:paraId="049DCFD3" w14:textId="77777777" w:rsidR="006B5F2F" w:rsidRPr="00210A2B" w:rsidRDefault="006B5F2F" w:rsidP="00A80F48">
      <w:pPr>
        <w:pStyle w:val="NoSpacing"/>
        <w:numPr>
          <w:ilvl w:val="0"/>
          <w:numId w:val="28"/>
        </w:numPr>
        <w:rPr>
          <w:rFonts w:ascii="Times New Roman" w:hAnsi="Times New Roman" w:cs="Times New Roman"/>
          <w:sz w:val="20"/>
          <w:szCs w:val="20"/>
        </w:rPr>
      </w:pPr>
      <w:r w:rsidRPr="00210A2B">
        <w:rPr>
          <w:rFonts w:ascii="Times New Roman" w:hAnsi="Times New Roman" w:cs="Times New Roman"/>
          <w:sz w:val="20"/>
          <w:szCs w:val="20"/>
        </w:rPr>
        <w:t>Students will not throw objects on the bus or out of the windows of the bus.</w:t>
      </w:r>
    </w:p>
    <w:p w14:paraId="353A9709" w14:textId="77777777" w:rsidR="006B5F2F" w:rsidRPr="00210A2B" w:rsidRDefault="006B5F2F" w:rsidP="00A80F48">
      <w:pPr>
        <w:pStyle w:val="NoSpacing"/>
        <w:numPr>
          <w:ilvl w:val="0"/>
          <w:numId w:val="28"/>
        </w:numPr>
        <w:rPr>
          <w:rFonts w:ascii="Times New Roman" w:hAnsi="Times New Roman" w:cs="Times New Roman"/>
          <w:sz w:val="20"/>
          <w:szCs w:val="20"/>
        </w:rPr>
      </w:pPr>
      <w:r w:rsidRPr="00210A2B">
        <w:rPr>
          <w:rFonts w:ascii="Times New Roman" w:hAnsi="Times New Roman" w:cs="Times New Roman"/>
          <w:sz w:val="20"/>
          <w:szCs w:val="20"/>
        </w:rPr>
        <w:t>Students will be responsible for their belongings and will respect the belongings of others.</w:t>
      </w:r>
    </w:p>
    <w:p w14:paraId="23C115C1" w14:textId="77777777" w:rsidR="006B5F2F" w:rsidRPr="00210A2B" w:rsidRDefault="006B5F2F" w:rsidP="00A80F48">
      <w:pPr>
        <w:pStyle w:val="NoSpacing"/>
        <w:numPr>
          <w:ilvl w:val="0"/>
          <w:numId w:val="28"/>
        </w:numPr>
        <w:rPr>
          <w:rFonts w:ascii="Times New Roman" w:hAnsi="Times New Roman" w:cs="Times New Roman"/>
          <w:sz w:val="20"/>
          <w:szCs w:val="20"/>
        </w:rPr>
      </w:pPr>
      <w:r w:rsidRPr="00210A2B">
        <w:rPr>
          <w:rFonts w:ascii="Times New Roman" w:hAnsi="Times New Roman" w:cs="Times New Roman"/>
          <w:sz w:val="20"/>
          <w:szCs w:val="20"/>
        </w:rPr>
        <w:t>Large objects, such as musical instruments, skis, skateboards, school projects, will not be allowed on school buses.</w:t>
      </w:r>
    </w:p>
    <w:p w14:paraId="416C4CA7" w14:textId="77777777" w:rsidR="006B5F2F" w:rsidRPr="00210A2B" w:rsidRDefault="006B5F2F" w:rsidP="00A80F48">
      <w:pPr>
        <w:pStyle w:val="NoSpacing"/>
        <w:numPr>
          <w:ilvl w:val="0"/>
          <w:numId w:val="28"/>
        </w:numPr>
        <w:rPr>
          <w:rFonts w:ascii="Times New Roman" w:hAnsi="Times New Roman" w:cs="Times New Roman"/>
          <w:sz w:val="20"/>
          <w:szCs w:val="20"/>
        </w:rPr>
      </w:pPr>
      <w:r w:rsidRPr="00210A2B">
        <w:rPr>
          <w:rFonts w:ascii="Times New Roman" w:hAnsi="Times New Roman" w:cs="Times New Roman"/>
          <w:sz w:val="20"/>
          <w:szCs w:val="20"/>
        </w:rPr>
        <w:t>There will be no distribution of written materials on school buses.</w:t>
      </w:r>
    </w:p>
    <w:p w14:paraId="72C57DB4" w14:textId="77777777" w:rsidR="006B5F2F" w:rsidRPr="00210A2B" w:rsidRDefault="006B5F2F" w:rsidP="006B5F2F">
      <w:pPr>
        <w:pStyle w:val="NoSpacing"/>
        <w:rPr>
          <w:rFonts w:ascii="Times New Roman" w:hAnsi="Times New Roman" w:cs="Times New Roman"/>
          <w:sz w:val="20"/>
          <w:szCs w:val="20"/>
        </w:rPr>
      </w:pPr>
    </w:p>
    <w:p w14:paraId="1D7456D5" w14:textId="77777777" w:rsidR="006B5F2F" w:rsidRPr="00210A2B" w:rsidRDefault="006B5F2F" w:rsidP="006B5F2F">
      <w:pPr>
        <w:pStyle w:val="NoSpacing"/>
        <w:rPr>
          <w:rFonts w:ascii="Times New Roman" w:hAnsi="Times New Roman" w:cs="Times New Roman"/>
          <w:b/>
          <w:bCs/>
          <w:sz w:val="20"/>
          <w:szCs w:val="20"/>
        </w:rPr>
      </w:pPr>
      <w:r w:rsidRPr="00210A2B">
        <w:rPr>
          <w:rFonts w:ascii="Times New Roman" w:hAnsi="Times New Roman" w:cs="Times New Roman"/>
          <w:b/>
          <w:sz w:val="20"/>
          <w:szCs w:val="20"/>
        </w:rPr>
        <w:t xml:space="preserve">Disciplinary Infractions and </w:t>
      </w:r>
      <w:r w:rsidRPr="00210A2B">
        <w:rPr>
          <w:rFonts w:ascii="Times New Roman" w:hAnsi="Times New Roman" w:cs="Times New Roman"/>
          <w:b/>
          <w:bCs/>
          <w:sz w:val="20"/>
          <w:szCs w:val="20"/>
        </w:rPr>
        <w:t>Procedures</w:t>
      </w:r>
    </w:p>
    <w:p w14:paraId="1333E759" w14:textId="77777777" w:rsidR="006B5F2F" w:rsidRPr="00210A2B" w:rsidRDefault="006B5F2F" w:rsidP="00A80F48">
      <w:pPr>
        <w:pStyle w:val="NoSpacing"/>
        <w:numPr>
          <w:ilvl w:val="0"/>
          <w:numId w:val="30"/>
        </w:numPr>
        <w:rPr>
          <w:rFonts w:ascii="Times New Roman" w:hAnsi="Times New Roman" w:cs="Times New Roman"/>
          <w:color w:val="000000"/>
          <w:sz w:val="20"/>
          <w:szCs w:val="20"/>
        </w:rPr>
      </w:pPr>
      <w:r w:rsidRPr="00210A2B">
        <w:rPr>
          <w:rFonts w:ascii="Times New Roman" w:hAnsi="Times New Roman" w:cs="Times New Roman"/>
          <w:color w:val="000000"/>
          <w:sz w:val="20"/>
          <w:szCs w:val="20"/>
        </w:rPr>
        <w:t xml:space="preserve">Level 1 Infractions </w:t>
      </w:r>
    </w:p>
    <w:p w14:paraId="493EFD20" w14:textId="77777777" w:rsidR="006B5F2F" w:rsidRPr="00210A2B" w:rsidRDefault="006B5F2F" w:rsidP="00A80F48">
      <w:pPr>
        <w:pStyle w:val="NoSpacing"/>
        <w:numPr>
          <w:ilvl w:val="1"/>
          <w:numId w:val="29"/>
        </w:numPr>
        <w:rPr>
          <w:rFonts w:ascii="Times New Roman" w:hAnsi="Times New Roman" w:cs="Times New Roman"/>
          <w:color w:val="000000"/>
          <w:sz w:val="20"/>
          <w:szCs w:val="20"/>
        </w:rPr>
      </w:pPr>
      <w:r w:rsidRPr="00210A2B">
        <w:rPr>
          <w:rFonts w:ascii="Times New Roman" w:hAnsi="Times New Roman" w:cs="Times New Roman"/>
          <w:color w:val="000000"/>
          <w:sz w:val="20"/>
          <w:szCs w:val="20"/>
        </w:rPr>
        <w:t xml:space="preserve">Loud or inappropriate language. </w:t>
      </w:r>
    </w:p>
    <w:p w14:paraId="10818C85" w14:textId="77777777" w:rsidR="006B5F2F" w:rsidRPr="00210A2B" w:rsidRDefault="006B5F2F" w:rsidP="00A80F48">
      <w:pPr>
        <w:pStyle w:val="NoSpacing"/>
        <w:numPr>
          <w:ilvl w:val="1"/>
          <w:numId w:val="29"/>
        </w:numPr>
        <w:rPr>
          <w:rFonts w:ascii="Times New Roman" w:hAnsi="Times New Roman" w:cs="Times New Roman"/>
          <w:color w:val="000000"/>
          <w:sz w:val="20"/>
          <w:szCs w:val="20"/>
        </w:rPr>
      </w:pPr>
      <w:r w:rsidRPr="00210A2B">
        <w:rPr>
          <w:rFonts w:ascii="Times New Roman" w:hAnsi="Times New Roman" w:cs="Times New Roman"/>
          <w:color w:val="000000"/>
          <w:sz w:val="20"/>
          <w:szCs w:val="20"/>
        </w:rPr>
        <w:t xml:space="preserve">Eating or drinking on the bus. </w:t>
      </w:r>
    </w:p>
    <w:p w14:paraId="54F88044" w14:textId="77777777" w:rsidR="006B5F2F" w:rsidRPr="00210A2B" w:rsidRDefault="006B5F2F" w:rsidP="00A80F48">
      <w:pPr>
        <w:pStyle w:val="NoSpacing"/>
        <w:numPr>
          <w:ilvl w:val="1"/>
          <w:numId w:val="29"/>
        </w:numPr>
        <w:rPr>
          <w:rFonts w:ascii="Times New Roman" w:hAnsi="Times New Roman" w:cs="Times New Roman"/>
          <w:color w:val="000000"/>
          <w:sz w:val="20"/>
          <w:szCs w:val="20"/>
        </w:rPr>
      </w:pPr>
      <w:r w:rsidRPr="00210A2B">
        <w:rPr>
          <w:rFonts w:ascii="Times New Roman" w:hAnsi="Times New Roman" w:cs="Times New Roman"/>
          <w:color w:val="000000"/>
          <w:sz w:val="20"/>
          <w:szCs w:val="20"/>
        </w:rPr>
        <w:t xml:space="preserve">Name-calling/teasing other students. </w:t>
      </w:r>
    </w:p>
    <w:p w14:paraId="5C5D8226" w14:textId="77777777" w:rsidR="006B5F2F" w:rsidRPr="00210A2B" w:rsidRDefault="006B5F2F" w:rsidP="00A80F48">
      <w:pPr>
        <w:pStyle w:val="NoSpacing"/>
        <w:numPr>
          <w:ilvl w:val="1"/>
          <w:numId w:val="29"/>
        </w:numPr>
        <w:rPr>
          <w:rFonts w:ascii="Times New Roman" w:hAnsi="Times New Roman" w:cs="Times New Roman"/>
          <w:color w:val="000000"/>
          <w:sz w:val="20"/>
          <w:szCs w:val="20"/>
        </w:rPr>
      </w:pPr>
      <w:r w:rsidRPr="00210A2B">
        <w:rPr>
          <w:rFonts w:ascii="Times New Roman" w:hAnsi="Times New Roman" w:cs="Times New Roman"/>
          <w:color w:val="000000"/>
          <w:sz w:val="20"/>
          <w:szCs w:val="20"/>
        </w:rPr>
        <w:t xml:space="preserve">Changing seats or standing while the bus is in motion. </w:t>
      </w:r>
    </w:p>
    <w:p w14:paraId="0A56D6A8" w14:textId="77777777" w:rsidR="006B5F2F" w:rsidRPr="00210A2B" w:rsidRDefault="006B5F2F" w:rsidP="00A80F48">
      <w:pPr>
        <w:pStyle w:val="NoSpacing"/>
        <w:numPr>
          <w:ilvl w:val="1"/>
          <w:numId w:val="29"/>
        </w:numPr>
        <w:rPr>
          <w:rFonts w:ascii="Times New Roman" w:hAnsi="Times New Roman" w:cs="Times New Roman"/>
          <w:color w:val="000000"/>
          <w:sz w:val="20"/>
          <w:szCs w:val="20"/>
        </w:rPr>
      </w:pPr>
      <w:r w:rsidRPr="00210A2B">
        <w:rPr>
          <w:rFonts w:ascii="Times New Roman" w:hAnsi="Times New Roman" w:cs="Times New Roman"/>
          <w:color w:val="000000"/>
          <w:sz w:val="20"/>
          <w:szCs w:val="20"/>
        </w:rPr>
        <w:t>Littering on the bus.</w:t>
      </w:r>
    </w:p>
    <w:p w14:paraId="40759F42" w14:textId="77777777" w:rsidR="006B5F2F" w:rsidRPr="00210A2B" w:rsidRDefault="006B5F2F" w:rsidP="006B5F2F">
      <w:pPr>
        <w:pStyle w:val="NoSpacing"/>
        <w:rPr>
          <w:rFonts w:ascii="Times New Roman" w:hAnsi="Times New Roman" w:cs="Times New Roman"/>
          <w:sz w:val="20"/>
          <w:szCs w:val="20"/>
        </w:rPr>
      </w:pPr>
    </w:p>
    <w:p w14:paraId="7B6B719A" w14:textId="77777777" w:rsidR="006B5F2F" w:rsidRPr="00210A2B" w:rsidRDefault="006B5F2F" w:rsidP="00A80F48">
      <w:pPr>
        <w:pStyle w:val="NoSpacing"/>
        <w:numPr>
          <w:ilvl w:val="0"/>
          <w:numId w:val="29"/>
        </w:numPr>
        <w:rPr>
          <w:rFonts w:ascii="Times New Roman" w:hAnsi="Times New Roman" w:cs="Times New Roman"/>
          <w:color w:val="000000"/>
          <w:sz w:val="20"/>
          <w:szCs w:val="20"/>
        </w:rPr>
      </w:pPr>
      <w:r w:rsidRPr="00210A2B">
        <w:rPr>
          <w:rFonts w:ascii="Times New Roman" w:hAnsi="Times New Roman" w:cs="Times New Roman"/>
          <w:color w:val="000000"/>
          <w:sz w:val="20"/>
          <w:szCs w:val="20"/>
        </w:rPr>
        <w:t xml:space="preserve">Level 1 Procedures </w:t>
      </w:r>
    </w:p>
    <w:p w14:paraId="63F21DD9" w14:textId="77777777" w:rsidR="006B5F2F" w:rsidRPr="00210A2B" w:rsidRDefault="006B5F2F" w:rsidP="00A80F48">
      <w:pPr>
        <w:pStyle w:val="NoSpacing"/>
        <w:numPr>
          <w:ilvl w:val="1"/>
          <w:numId w:val="29"/>
        </w:numPr>
        <w:rPr>
          <w:rFonts w:ascii="Times New Roman" w:hAnsi="Times New Roman" w:cs="Times New Roman"/>
          <w:color w:val="000000"/>
          <w:sz w:val="20"/>
          <w:szCs w:val="20"/>
        </w:rPr>
      </w:pPr>
      <w:r w:rsidRPr="00210A2B">
        <w:rPr>
          <w:rFonts w:ascii="Times New Roman" w:hAnsi="Times New Roman" w:cs="Times New Roman"/>
          <w:color w:val="000000"/>
          <w:sz w:val="20"/>
          <w:szCs w:val="20"/>
        </w:rPr>
        <w:t xml:space="preserve">Bus driver will instruct the student to stop the inappropriate behavior. </w:t>
      </w:r>
    </w:p>
    <w:p w14:paraId="5A70063E" w14:textId="77777777" w:rsidR="006B5F2F" w:rsidRPr="00210A2B" w:rsidRDefault="006B5F2F" w:rsidP="00A80F48">
      <w:pPr>
        <w:pStyle w:val="NoSpacing"/>
        <w:numPr>
          <w:ilvl w:val="1"/>
          <w:numId w:val="29"/>
        </w:numPr>
        <w:rPr>
          <w:rFonts w:ascii="Times New Roman" w:hAnsi="Times New Roman" w:cs="Times New Roman"/>
          <w:color w:val="000000"/>
          <w:sz w:val="20"/>
          <w:szCs w:val="20"/>
        </w:rPr>
      </w:pPr>
      <w:r w:rsidRPr="00210A2B">
        <w:rPr>
          <w:rFonts w:ascii="Times New Roman" w:hAnsi="Times New Roman" w:cs="Times New Roman"/>
          <w:color w:val="000000"/>
          <w:sz w:val="20"/>
          <w:szCs w:val="20"/>
        </w:rPr>
        <w:t xml:space="preserve">Bus driver will warn the student that written referral will result if behavior continues. </w:t>
      </w:r>
    </w:p>
    <w:p w14:paraId="16AC4E65" w14:textId="77777777" w:rsidR="006B5F2F" w:rsidRPr="00210A2B" w:rsidRDefault="006B5F2F" w:rsidP="00A80F48">
      <w:pPr>
        <w:pStyle w:val="NoSpacing"/>
        <w:numPr>
          <w:ilvl w:val="1"/>
          <w:numId w:val="29"/>
        </w:numPr>
        <w:rPr>
          <w:rFonts w:ascii="Times New Roman" w:hAnsi="Times New Roman" w:cs="Times New Roman"/>
          <w:color w:val="000000"/>
          <w:sz w:val="20"/>
          <w:szCs w:val="20"/>
        </w:rPr>
      </w:pPr>
      <w:r w:rsidRPr="00210A2B">
        <w:rPr>
          <w:rFonts w:ascii="Times New Roman" w:hAnsi="Times New Roman" w:cs="Times New Roman"/>
          <w:color w:val="000000"/>
          <w:sz w:val="20"/>
          <w:szCs w:val="20"/>
        </w:rPr>
        <w:t>Bus driver will inform the student that a bus referral will be written and prepare a referral for submittal to the designated building administrator.</w:t>
      </w:r>
    </w:p>
    <w:p w14:paraId="6B48324F" w14:textId="77777777" w:rsidR="006B5F2F" w:rsidRPr="00210A2B" w:rsidRDefault="006B5F2F" w:rsidP="006B5F2F">
      <w:pPr>
        <w:pStyle w:val="NoSpacing"/>
        <w:rPr>
          <w:rFonts w:ascii="Times New Roman" w:hAnsi="Times New Roman" w:cs="Times New Roman"/>
          <w:sz w:val="20"/>
          <w:szCs w:val="20"/>
        </w:rPr>
      </w:pPr>
    </w:p>
    <w:p w14:paraId="4BBEF4B0" w14:textId="77777777" w:rsidR="006B5F2F" w:rsidRPr="00210A2B" w:rsidRDefault="006B5F2F" w:rsidP="00A80F48">
      <w:pPr>
        <w:pStyle w:val="NoSpacing"/>
        <w:numPr>
          <w:ilvl w:val="0"/>
          <w:numId w:val="29"/>
        </w:numPr>
        <w:rPr>
          <w:rFonts w:ascii="Times New Roman" w:hAnsi="Times New Roman" w:cs="Times New Roman"/>
          <w:color w:val="000000"/>
          <w:sz w:val="20"/>
          <w:szCs w:val="20"/>
        </w:rPr>
      </w:pPr>
      <w:r w:rsidRPr="00210A2B">
        <w:rPr>
          <w:rFonts w:ascii="Times New Roman" w:hAnsi="Times New Roman" w:cs="Times New Roman"/>
          <w:color w:val="000000"/>
          <w:sz w:val="20"/>
          <w:szCs w:val="20"/>
        </w:rPr>
        <w:lastRenderedPageBreak/>
        <w:t xml:space="preserve">Level 2 Infractions (Behaviors which diminish the driver’s authority or could potentially result in a threat to the safety of the students on the school bus). </w:t>
      </w:r>
    </w:p>
    <w:p w14:paraId="77BDE4AB" w14:textId="77777777" w:rsidR="006B5F2F" w:rsidRPr="00210A2B" w:rsidRDefault="006B5F2F" w:rsidP="00A80F48">
      <w:pPr>
        <w:pStyle w:val="NoSpacing"/>
        <w:numPr>
          <w:ilvl w:val="1"/>
          <w:numId w:val="29"/>
        </w:numPr>
        <w:rPr>
          <w:rFonts w:ascii="Times New Roman" w:hAnsi="Times New Roman" w:cs="Times New Roman"/>
          <w:color w:val="000000"/>
          <w:sz w:val="20"/>
          <w:szCs w:val="20"/>
        </w:rPr>
      </w:pPr>
      <w:r w:rsidRPr="00210A2B">
        <w:rPr>
          <w:rFonts w:ascii="Times New Roman" w:hAnsi="Times New Roman" w:cs="Times New Roman"/>
          <w:color w:val="000000"/>
          <w:sz w:val="20"/>
          <w:szCs w:val="20"/>
        </w:rPr>
        <w:t xml:space="preserve">Disturbing other students or the driver. </w:t>
      </w:r>
    </w:p>
    <w:p w14:paraId="4AFA6111" w14:textId="77777777" w:rsidR="006B5F2F" w:rsidRPr="00210A2B" w:rsidRDefault="006B5F2F" w:rsidP="00A80F48">
      <w:pPr>
        <w:pStyle w:val="NoSpacing"/>
        <w:numPr>
          <w:ilvl w:val="1"/>
          <w:numId w:val="29"/>
        </w:numPr>
        <w:rPr>
          <w:rFonts w:ascii="Times New Roman" w:hAnsi="Times New Roman" w:cs="Times New Roman"/>
          <w:color w:val="000000"/>
          <w:sz w:val="20"/>
          <w:szCs w:val="20"/>
        </w:rPr>
      </w:pPr>
      <w:r w:rsidRPr="00210A2B">
        <w:rPr>
          <w:rFonts w:ascii="Times New Roman" w:hAnsi="Times New Roman" w:cs="Times New Roman"/>
          <w:color w:val="000000"/>
          <w:sz w:val="20"/>
          <w:szCs w:val="20"/>
        </w:rPr>
        <w:t xml:space="preserve">Abusive language. </w:t>
      </w:r>
    </w:p>
    <w:p w14:paraId="026AA737" w14:textId="77777777" w:rsidR="006B5F2F" w:rsidRPr="00210A2B" w:rsidRDefault="006B5F2F" w:rsidP="00A80F48">
      <w:pPr>
        <w:pStyle w:val="NoSpacing"/>
        <w:numPr>
          <w:ilvl w:val="1"/>
          <w:numId w:val="29"/>
        </w:numPr>
        <w:rPr>
          <w:rFonts w:ascii="Times New Roman" w:hAnsi="Times New Roman" w:cs="Times New Roman"/>
          <w:color w:val="000000"/>
          <w:sz w:val="20"/>
          <w:szCs w:val="20"/>
        </w:rPr>
      </w:pPr>
      <w:r w:rsidRPr="00210A2B">
        <w:rPr>
          <w:rFonts w:ascii="Times New Roman" w:hAnsi="Times New Roman" w:cs="Times New Roman"/>
          <w:color w:val="000000"/>
          <w:sz w:val="20"/>
          <w:szCs w:val="20"/>
        </w:rPr>
        <w:t xml:space="preserve">Rude behavior. </w:t>
      </w:r>
    </w:p>
    <w:p w14:paraId="509D9AE2" w14:textId="77777777" w:rsidR="006B5F2F" w:rsidRPr="00210A2B" w:rsidRDefault="006B5F2F" w:rsidP="00A80F48">
      <w:pPr>
        <w:pStyle w:val="NoSpacing"/>
        <w:numPr>
          <w:ilvl w:val="1"/>
          <w:numId w:val="29"/>
        </w:numPr>
        <w:rPr>
          <w:rFonts w:ascii="Times New Roman" w:hAnsi="Times New Roman" w:cs="Times New Roman"/>
          <w:color w:val="000000"/>
          <w:sz w:val="20"/>
          <w:szCs w:val="20"/>
        </w:rPr>
      </w:pPr>
      <w:r w:rsidRPr="00210A2B">
        <w:rPr>
          <w:rFonts w:ascii="Times New Roman" w:hAnsi="Times New Roman" w:cs="Times New Roman"/>
          <w:color w:val="000000"/>
          <w:sz w:val="20"/>
          <w:szCs w:val="20"/>
        </w:rPr>
        <w:t xml:space="preserve">Inappropriate public display of affection. </w:t>
      </w:r>
    </w:p>
    <w:p w14:paraId="494BA8E5" w14:textId="77777777" w:rsidR="006B5F2F" w:rsidRPr="00210A2B" w:rsidRDefault="006B5F2F" w:rsidP="00A80F48">
      <w:pPr>
        <w:pStyle w:val="NoSpacing"/>
        <w:numPr>
          <w:ilvl w:val="1"/>
          <w:numId w:val="29"/>
        </w:numPr>
        <w:rPr>
          <w:rFonts w:ascii="Times New Roman" w:hAnsi="Times New Roman" w:cs="Times New Roman"/>
          <w:color w:val="000000"/>
          <w:sz w:val="20"/>
          <w:szCs w:val="20"/>
        </w:rPr>
      </w:pPr>
      <w:r w:rsidRPr="00210A2B">
        <w:rPr>
          <w:rFonts w:ascii="Times New Roman" w:hAnsi="Times New Roman" w:cs="Times New Roman"/>
          <w:color w:val="000000"/>
          <w:sz w:val="20"/>
          <w:szCs w:val="20"/>
        </w:rPr>
        <w:t xml:space="preserve">Verbal altercation with another student or the driver. </w:t>
      </w:r>
    </w:p>
    <w:p w14:paraId="769B2D08" w14:textId="77777777" w:rsidR="006B5F2F" w:rsidRPr="00210A2B" w:rsidRDefault="006B5F2F" w:rsidP="00A80F48">
      <w:pPr>
        <w:pStyle w:val="NoSpacing"/>
        <w:numPr>
          <w:ilvl w:val="1"/>
          <w:numId w:val="29"/>
        </w:numPr>
        <w:rPr>
          <w:rFonts w:ascii="Times New Roman" w:hAnsi="Times New Roman" w:cs="Times New Roman"/>
          <w:color w:val="000000"/>
          <w:sz w:val="20"/>
          <w:szCs w:val="20"/>
        </w:rPr>
      </w:pPr>
      <w:r w:rsidRPr="00210A2B">
        <w:rPr>
          <w:rFonts w:ascii="Times New Roman" w:hAnsi="Times New Roman" w:cs="Times New Roman"/>
          <w:color w:val="000000"/>
          <w:sz w:val="20"/>
          <w:szCs w:val="20"/>
        </w:rPr>
        <w:t xml:space="preserve">Continually moving around while the bus is in motion. </w:t>
      </w:r>
    </w:p>
    <w:p w14:paraId="3A1B95ED" w14:textId="77777777" w:rsidR="006B5F2F" w:rsidRPr="00210A2B" w:rsidRDefault="006B5F2F" w:rsidP="00A80F48">
      <w:pPr>
        <w:pStyle w:val="NoSpacing"/>
        <w:numPr>
          <w:ilvl w:val="1"/>
          <w:numId w:val="29"/>
        </w:numPr>
        <w:rPr>
          <w:rFonts w:ascii="Times New Roman" w:hAnsi="Times New Roman" w:cs="Times New Roman"/>
          <w:color w:val="000000"/>
          <w:sz w:val="20"/>
          <w:szCs w:val="20"/>
        </w:rPr>
      </w:pPr>
      <w:r w:rsidRPr="00210A2B">
        <w:rPr>
          <w:rFonts w:ascii="Times New Roman" w:hAnsi="Times New Roman" w:cs="Times New Roman"/>
          <w:color w:val="000000"/>
          <w:sz w:val="20"/>
          <w:szCs w:val="20"/>
        </w:rPr>
        <w:t xml:space="preserve">Use of cell phones, radios, or other devices that might distract the driver. </w:t>
      </w:r>
    </w:p>
    <w:p w14:paraId="4F536F0D" w14:textId="77777777" w:rsidR="006B5F2F" w:rsidRPr="00210A2B" w:rsidRDefault="006B5F2F" w:rsidP="00A80F48">
      <w:pPr>
        <w:pStyle w:val="NoSpacing"/>
        <w:numPr>
          <w:ilvl w:val="1"/>
          <w:numId w:val="29"/>
        </w:numPr>
        <w:rPr>
          <w:rFonts w:ascii="Times New Roman" w:hAnsi="Times New Roman" w:cs="Times New Roman"/>
          <w:color w:val="000000"/>
          <w:sz w:val="20"/>
          <w:szCs w:val="20"/>
        </w:rPr>
      </w:pPr>
      <w:r w:rsidRPr="00210A2B">
        <w:rPr>
          <w:rFonts w:ascii="Times New Roman" w:hAnsi="Times New Roman" w:cs="Times New Roman"/>
          <w:color w:val="000000"/>
          <w:sz w:val="20"/>
          <w:szCs w:val="20"/>
        </w:rPr>
        <w:t xml:space="preserve">Minor vandalism/damage to bus (e.g., writing on seats). </w:t>
      </w:r>
    </w:p>
    <w:p w14:paraId="4ED82A47" w14:textId="77777777" w:rsidR="006B5F2F" w:rsidRPr="00210A2B" w:rsidRDefault="006B5F2F" w:rsidP="00A80F48">
      <w:pPr>
        <w:pStyle w:val="NoSpacing"/>
        <w:numPr>
          <w:ilvl w:val="1"/>
          <w:numId w:val="29"/>
        </w:numPr>
        <w:rPr>
          <w:rFonts w:ascii="Times New Roman" w:hAnsi="Times New Roman" w:cs="Times New Roman"/>
          <w:color w:val="000000"/>
          <w:sz w:val="20"/>
          <w:szCs w:val="20"/>
        </w:rPr>
      </w:pPr>
      <w:r w:rsidRPr="00210A2B">
        <w:rPr>
          <w:rFonts w:ascii="Times New Roman" w:hAnsi="Times New Roman" w:cs="Times New Roman"/>
          <w:color w:val="000000"/>
          <w:sz w:val="20"/>
          <w:szCs w:val="20"/>
        </w:rPr>
        <w:t>Refusal to follow driver’s instructions.</w:t>
      </w:r>
    </w:p>
    <w:p w14:paraId="55DAB67D" w14:textId="77777777" w:rsidR="006B5F2F" w:rsidRPr="00210A2B" w:rsidRDefault="006B5F2F" w:rsidP="006B5F2F">
      <w:pPr>
        <w:pStyle w:val="NoSpacing"/>
        <w:rPr>
          <w:rFonts w:ascii="Times New Roman" w:hAnsi="Times New Roman" w:cs="Times New Roman"/>
          <w:sz w:val="20"/>
          <w:szCs w:val="20"/>
        </w:rPr>
      </w:pPr>
    </w:p>
    <w:p w14:paraId="4297CB4D" w14:textId="77777777" w:rsidR="006B5F2F" w:rsidRPr="00210A2B" w:rsidRDefault="006B5F2F" w:rsidP="00A80F48">
      <w:pPr>
        <w:pStyle w:val="NoSpacing"/>
        <w:numPr>
          <w:ilvl w:val="0"/>
          <w:numId w:val="29"/>
        </w:numPr>
        <w:rPr>
          <w:rFonts w:ascii="Times New Roman" w:hAnsi="Times New Roman" w:cs="Times New Roman"/>
          <w:color w:val="000000"/>
          <w:sz w:val="20"/>
          <w:szCs w:val="20"/>
        </w:rPr>
      </w:pPr>
      <w:r w:rsidRPr="00210A2B">
        <w:rPr>
          <w:rFonts w:ascii="Times New Roman" w:hAnsi="Times New Roman" w:cs="Times New Roman"/>
          <w:color w:val="000000"/>
          <w:sz w:val="20"/>
          <w:szCs w:val="20"/>
        </w:rPr>
        <w:t xml:space="preserve">Level 2 Procedures </w:t>
      </w:r>
    </w:p>
    <w:p w14:paraId="545F2668" w14:textId="77777777" w:rsidR="006B5F2F" w:rsidRPr="00210A2B" w:rsidRDefault="006B5F2F" w:rsidP="00A80F48">
      <w:pPr>
        <w:pStyle w:val="NoSpacing"/>
        <w:numPr>
          <w:ilvl w:val="1"/>
          <w:numId w:val="29"/>
        </w:numPr>
        <w:rPr>
          <w:rFonts w:ascii="Times New Roman" w:hAnsi="Times New Roman" w:cs="Times New Roman"/>
          <w:color w:val="000000"/>
          <w:sz w:val="20"/>
          <w:szCs w:val="20"/>
        </w:rPr>
      </w:pPr>
      <w:r w:rsidRPr="00210A2B">
        <w:rPr>
          <w:rFonts w:ascii="Times New Roman" w:hAnsi="Times New Roman" w:cs="Times New Roman"/>
          <w:color w:val="000000"/>
          <w:sz w:val="20"/>
          <w:szCs w:val="20"/>
        </w:rPr>
        <w:t xml:space="preserve">Bus driver will instruct the student to stop the inappropriate behavior and inform the student that a bus referral will be written if the behavior continues. </w:t>
      </w:r>
    </w:p>
    <w:p w14:paraId="61515106" w14:textId="77777777" w:rsidR="006B5F2F" w:rsidRPr="00210A2B" w:rsidRDefault="006B5F2F" w:rsidP="00A80F48">
      <w:pPr>
        <w:pStyle w:val="NoSpacing"/>
        <w:numPr>
          <w:ilvl w:val="1"/>
          <w:numId w:val="29"/>
        </w:numPr>
        <w:rPr>
          <w:rFonts w:ascii="Times New Roman" w:hAnsi="Times New Roman" w:cs="Times New Roman"/>
          <w:color w:val="000000"/>
          <w:sz w:val="20"/>
          <w:szCs w:val="20"/>
        </w:rPr>
      </w:pPr>
      <w:commentRangeStart w:id="1"/>
      <w:r w:rsidRPr="00210A2B">
        <w:rPr>
          <w:rFonts w:ascii="Times New Roman" w:hAnsi="Times New Roman" w:cs="Times New Roman"/>
          <w:color w:val="000000"/>
          <w:sz w:val="20"/>
          <w:szCs w:val="20"/>
        </w:rPr>
        <w:t>Bus</w:t>
      </w:r>
      <w:commentRangeEnd w:id="1"/>
      <w:r w:rsidR="00E51565" w:rsidRPr="00210A2B">
        <w:rPr>
          <w:rStyle w:val="CommentReference"/>
        </w:rPr>
        <w:commentReference w:id="1"/>
      </w:r>
      <w:r w:rsidRPr="00210A2B">
        <w:rPr>
          <w:rFonts w:ascii="Times New Roman" w:hAnsi="Times New Roman" w:cs="Times New Roman"/>
          <w:color w:val="000000"/>
          <w:sz w:val="20"/>
          <w:szCs w:val="20"/>
        </w:rPr>
        <w:t xml:space="preserve"> driver will prepare a referral for submittal to the designated </w:t>
      </w:r>
    </w:p>
    <w:p w14:paraId="079E4CF1" w14:textId="77777777" w:rsidR="006B5F2F" w:rsidRPr="00210A2B" w:rsidRDefault="006B5F2F" w:rsidP="00A80F48">
      <w:pPr>
        <w:pStyle w:val="NoSpacing"/>
        <w:numPr>
          <w:ilvl w:val="1"/>
          <w:numId w:val="29"/>
        </w:numPr>
        <w:rPr>
          <w:rFonts w:ascii="Times New Roman" w:hAnsi="Times New Roman" w:cs="Times New Roman"/>
          <w:color w:val="000000"/>
          <w:sz w:val="20"/>
          <w:szCs w:val="20"/>
        </w:rPr>
      </w:pPr>
      <w:r w:rsidRPr="00210A2B">
        <w:rPr>
          <w:rFonts w:ascii="Times New Roman" w:hAnsi="Times New Roman" w:cs="Times New Roman"/>
          <w:color w:val="000000"/>
          <w:sz w:val="20"/>
          <w:szCs w:val="20"/>
        </w:rPr>
        <w:t>building administrator.</w:t>
      </w:r>
    </w:p>
    <w:p w14:paraId="5EFA7365" w14:textId="77777777" w:rsidR="006B5F2F" w:rsidRPr="00210A2B" w:rsidRDefault="006B5F2F" w:rsidP="006B5F2F">
      <w:pPr>
        <w:pStyle w:val="NoSpacing"/>
        <w:rPr>
          <w:rFonts w:ascii="Times New Roman" w:hAnsi="Times New Roman" w:cs="Times New Roman"/>
          <w:sz w:val="20"/>
          <w:szCs w:val="20"/>
        </w:rPr>
      </w:pPr>
    </w:p>
    <w:p w14:paraId="4929CC39" w14:textId="77777777" w:rsidR="006B5F2F" w:rsidRPr="00210A2B" w:rsidRDefault="006B5F2F" w:rsidP="00A80F48">
      <w:pPr>
        <w:pStyle w:val="NoSpacing"/>
        <w:numPr>
          <w:ilvl w:val="0"/>
          <w:numId w:val="29"/>
        </w:numPr>
        <w:rPr>
          <w:rFonts w:ascii="Times New Roman" w:hAnsi="Times New Roman" w:cs="Times New Roman"/>
          <w:color w:val="000000"/>
          <w:sz w:val="20"/>
          <w:szCs w:val="20"/>
        </w:rPr>
      </w:pPr>
      <w:r w:rsidRPr="00210A2B">
        <w:rPr>
          <w:rFonts w:ascii="Times New Roman" w:hAnsi="Times New Roman" w:cs="Times New Roman"/>
          <w:color w:val="000000"/>
          <w:sz w:val="20"/>
          <w:szCs w:val="20"/>
        </w:rPr>
        <w:t xml:space="preserve">Level 3 Infractions (Behaviors which may result in a threat to the health and safety of other students or the bus driver or attendant). </w:t>
      </w:r>
    </w:p>
    <w:p w14:paraId="638C7B13" w14:textId="77777777" w:rsidR="006B5F2F" w:rsidRPr="00210A2B" w:rsidRDefault="006B5F2F" w:rsidP="00A80F48">
      <w:pPr>
        <w:pStyle w:val="NoSpacing"/>
        <w:numPr>
          <w:ilvl w:val="1"/>
          <w:numId w:val="29"/>
        </w:numPr>
        <w:rPr>
          <w:rFonts w:ascii="Times New Roman" w:hAnsi="Times New Roman" w:cs="Times New Roman"/>
          <w:color w:val="000000"/>
          <w:sz w:val="20"/>
          <w:szCs w:val="20"/>
        </w:rPr>
      </w:pPr>
      <w:r w:rsidRPr="00210A2B">
        <w:rPr>
          <w:rFonts w:ascii="Times New Roman" w:hAnsi="Times New Roman" w:cs="Times New Roman"/>
          <w:color w:val="000000"/>
          <w:sz w:val="20"/>
          <w:szCs w:val="20"/>
        </w:rPr>
        <w:t xml:space="preserve">Sexual harassment. </w:t>
      </w:r>
    </w:p>
    <w:p w14:paraId="1F5A75F9" w14:textId="77777777" w:rsidR="006B5F2F" w:rsidRPr="00210A2B" w:rsidRDefault="006B5F2F" w:rsidP="00A80F48">
      <w:pPr>
        <w:pStyle w:val="NoSpacing"/>
        <w:numPr>
          <w:ilvl w:val="1"/>
          <w:numId w:val="29"/>
        </w:numPr>
        <w:rPr>
          <w:rFonts w:ascii="Times New Roman" w:hAnsi="Times New Roman" w:cs="Times New Roman"/>
          <w:color w:val="000000"/>
          <w:sz w:val="20"/>
          <w:szCs w:val="20"/>
        </w:rPr>
      </w:pPr>
      <w:r w:rsidRPr="00210A2B">
        <w:rPr>
          <w:rFonts w:ascii="Times New Roman" w:hAnsi="Times New Roman" w:cs="Times New Roman"/>
          <w:color w:val="000000"/>
          <w:sz w:val="20"/>
          <w:szCs w:val="20"/>
        </w:rPr>
        <w:t xml:space="preserve">Possession of a weapon. </w:t>
      </w:r>
    </w:p>
    <w:p w14:paraId="6C6CA4C6" w14:textId="77777777" w:rsidR="006B5F2F" w:rsidRPr="00210A2B" w:rsidRDefault="006B5F2F" w:rsidP="00A80F48">
      <w:pPr>
        <w:pStyle w:val="NoSpacing"/>
        <w:numPr>
          <w:ilvl w:val="1"/>
          <w:numId w:val="29"/>
        </w:numPr>
        <w:rPr>
          <w:rFonts w:ascii="Times New Roman" w:hAnsi="Times New Roman" w:cs="Times New Roman"/>
          <w:color w:val="000000"/>
          <w:sz w:val="20"/>
          <w:szCs w:val="20"/>
        </w:rPr>
      </w:pPr>
      <w:r w:rsidRPr="00210A2B">
        <w:rPr>
          <w:rFonts w:ascii="Times New Roman" w:hAnsi="Times New Roman" w:cs="Times New Roman"/>
          <w:color w:val="000000"/>
          <w:sz w:val="20"/>
          <w:szCs w:val="20"/>
        </w:rPr>
        <w:t xml:space="preserve">Assault. </w:t>
      </w:r>
    </w:p>
    <w:p w14:paraId="1EFA3F89" w14:textId="77777777" w:rsidR="006B5F2F" w:rsidRPr="00210A2B" w:rsidRDefault="006B5F2F" w:rsidP="00A80F48">
      <w:pPr>
        <w:pStyle w:val="NoSpacing"/>
        <w:numPr>
          <w:ilvl w:val="1"/>
          <w:numId w:val="29"/>
        </w:numPr>
        <w:rPr>
          <w:rFonts w:ascii="Times New Roman" w:hAnsi="Times New Roman" w:cs="Times New Roman"/>
          <w:color w:val="000000"/>
          <w:sz w:val="20"/>
          <w:szCs w:val="20"/>
        </w:rPr>
      </w:pPr>
      <w:r w:rsidRPr="00210A2B">
        <w:rPr>
          <w:rFonts w:ascii="Times New Roman" w:hAnsi="Times New Roman" w:cs="Times New Roman"/>
          <w:color w:val="000000"/>
          <w:sz w:val="20"/>
          <w:szCs w:val="20"/>
        </w:rPr>
        <w:t xml:space="preserve">Fighting. </w:t>
      </w:r>
    </w:p>
    <w:p w14:paraId="01642B23" w14:textId="77777777" w:rsidR="006B5F2F" w:rsidRPr="00210A2B" w:rsidRDefault="006B5F2F" w:rsidP="00A80F48">
      <w:pPr>
        <w:pStyle w:val="NoSpacing"/>
        <w:numPr>
          <w:ilvl w:val="1"/>
          <w:numId w:val="29"/>
        </w:numPr>
        <w:rPr>
          <w:rFonts w:ascii="Times New Roman" w:hAnsi="Times New Roman" w:cs="Times New Roman"/>
          <w:color w:val="000000"/>
          <w:sz w:val="20"/>
          <w:szCs w:val="20"/>
        </w:rPr>
      </w:pPr>
      <w:r w:rsidRPr="00210A2B">
        <w:rPr>
          <w:rFonts w:ascii="Times New Roman" w:hAnsi="Times New Roman" w:cs="Times New Roman"/>
          <w:color w:val="000000"/>
          <w:sz w:val="20"/>
          <w:szCs w:val="20"/>
        </w:rPr>
        <w:t xml:space="preserve">Opening emergency exits. </w:t>
      </w:r>
    </w:p>
    <w:p w14:paraId="7AD79250" w14:textId="77777777" w:rsidR="006B5F2F" w:rsidRPr="00210A2B" w:rsidRDefault="006B5F2F" w:rsidP="00A80F48">
      <w:pPr>
        <w:pStyle w:val="NoSpacing"/>
        <w:numPr>
          <w:ilvl w:val="1"/>
          <w:numId w:val="29"/>
        </w:numPr>
        <w:rPr>
          <w:rFonts w:ascii="Times New Roman" w:hAnsi="Times New Roman" w:cs="Times New Roman"/>
          <w:color w:val="000000"/>
          <w:sz w:val="20"/>
          <w:szCs w:val="20"/>
        </w:rPr>
      </w:pPr>
      <w:r w:rsidRPr="00210A2B">
        <w:rPr>
          <w:rFonts w:ascii="Times New Roman" w:hAnsi="Times New Roman" w:cs="Times New Roman"/>
          <w:color w:val="000000"/>
          <w:sz w:val="20"/>
          <w:szCs w:val="20"/>
        </w:rPr>
        <w:t xml:space="preserve">Throwing objects on the bus. </w:t>
      </w:r>
    </w:p>
    <w:p w14:paraId="3B14F489" w14:textId="77777777" w:rsidR="006B5F2F" w:rsidRPr="00210A2B" w:rsidRDefault="006B5F2F" w:rsidP="00A80F48">
      <w:pPr>
        <w:pStyle w:val="NoSpacing"/>
        <w:numPr>
          <w:ilvl w:val="1"/>
          <w:numId w:val="29"/>
        </w:numPr>
        <w:rPr>
          <w:rFonts w:ascii="Times New Roman" w:hAnsi="Times New Roman" w:cs="Times New Roman"/>
          <w:color w:val="000000"/>
          <w:sz w:val="20"/>
          <w:szCs w:val="20"/>
        </w:rPr>
      </w:pPr>
      <w:r w:rsidRPr="00210A2B">
        <w:rPr>
          <w:rFonts w:ascii="Times New Roman" w:hAnsi="Times New Roman" w:cs="Times New Roman"/>
          <w:color w:val="000000"/>
          <w:sz w:val="20"/>
          <w:szCs w:val="20"/>
        </w:rPr>
        <w:t xml:space="preserve">Serious vandalism. </w:t>
      </w:r>
    </w:p>
    <w:p w14:paraId="2DF5F952" w14:textId="77777777" w:rsidR="006B5F2F" w:rsidRPr="00210A2B" w:rsidRDefault="006B5F2F" w:rsidP="00A80F48">
      <w:pPr>
        <w:pStyle w:val="NoSpacing"/>
        <w:numPr>
          <w:ilvl w:val="1"/>
          <w:numId w:val="29"/>
        </w:numPr>
        <w:rPr>
          <w:rFonts w:ascii="Times New Roman" w:hAnsi="Times New Roman" w:cs="Times New Roman"/>
          <w:color w:val="000000"/>
          <w:sz w:val="20"/>
          <w:szCs w:val="20"/>
        </w:rPr>
      </w:pPr>
      <w:r w:rsidRPr="00210A2B">
        <w:rPr>
          <w:rFonts w:ascii="Times New Roman" w:hAnsi="Times New Roman" w:cs="Times New Roman"/>
          <w:color w:val="000000"/>
          <w:sz w:val="20"/>
          <w:szCs w:val="20"/>
        </w:rPr>
        <w:t xml:space="preserve">Smoking or igniting objects. </w:t>
      </w:r>
    </w:p>
    <w:p w14:paraId="506A988D" w14:textId="77777777" w:rsidR="006B5F2F" w:rsidRPr="00210A2B" w:rsidRDefault="006B5F2F" w:rsidP="00A80F48">
      <w:pPr>
        <w:pStyle w:val="NoSpacing"/>
        <w:numPr>
          <w:ilvl w:val="1"/>
          <w:numId w:val="29"/>
        </w:numPr>
        <w:rPr>
          <w:rFonts w:ascii="Times New Roman" w:hAnsi="Times New Roman" w:cs="Times New Roman"/>
          <w:color w:val="000000"/>
          <w:sz w:val="20"/>
          <w:szCs w:val="20"/>
        </w:rPr>
      </w:pPr>
      <w:r w:rsidRPr="00210A2B">
        <w:rPr>
          <w:rFonts w:ascii="Times New Roman" w:hAnsi="Times New Roman" w:cs="Times New Roman"/>
          <w:color w:val="000000"/>
          <w:sz w:val="20"/>
          <w:szCs w:val="20"/>
        </w:rPr>
        <w:t xml:space="preserve">Threat of violence to other student(s) or driver/attendant. </w:t>
      </w:r>
    </w:p>
    <w:p w14:paraId="246B4A4B" w14:textId="77777777" w:rsidR="006B5F2F" w:rsidRPr="00210A2B" w:rsidRDefault="006B5F2F" w:rsidP="00A80F48">
      <w:pPr>
        <w:pStyle w:val="NoSpacing"/>
        <w:numPr>
          <w:ilvl w:val="1"/>
          <w:numId w:val="29"/>
        </w:numPr>
        <w:rPr>
          <w:rFonts w:ascii="Times New Roman" w:hAnsi="Times New Roman" w:cs="Times New Roman"/>
          <w:color w:val="000000"/>
          <w:sz w:val="20"/>
          <w:szCs w:val="20"/>
        </w:rPr>
      </w:pPr>
      <w:r w:rsidRPr="00210A2B">
        <w:rPr>
          <w:rFonts w:ascii="Times New Roman" w:hAnsi="Times New Roman" w:cs="Times New Roman"/>
          <w:color w:val="000000"/>
          <w:sz w:val="20"/>
          <w:szCs w:val="20"/>
        </w:rPr>
        <w:t xml:space="preserve">Bullying other students. </w:t>
      </w:r>
    </w:p>
    <w:p w14:paraId="430DD665" w14:textId="77777777" w:rsidR="006B5F2F" w:rsidRPr="00210A2B" w:rsidRDefault="006B5F2F" w:rsidP="00A80F48">
      <w:pPr>
        <w:pStyle w:val="NoSpacing"/>
        <w:numPr>
          <w:ilvl w:val="1"/>
          <w:numId w:val="29"/>
        </w:numPr>
        <w:rPr>
          <w:rFonts w:ascii="Times New Roman" w:hAnsi="Times New Roman" w:cs="Times New Roman"/>
          <w:color w:val="000000"/>
          <w:sz w:val="20"/>
          <w:szCs w:val="20"/>
        </w:rPr>
      </w:pPr>
      <w:r w:rsidRPr="00210A2B">
        <w:rPr>
          <w:rFonts w:ascii="Times New Roman" w:hAnsi="Times New Roman" w:cs="Times New Roman"/>
          <w:color w:val="000000"/>
          <w:sz w:val="20"/>
          <w:szCs w:val="20"/>
        </w:rPr>
        <w:t xml:space="preserve">Sticking head, hands, or feet out of windows. </w:t>
      </w:r>
    </w:p>
    <w:p w14:paraId="04E6AE8C" w14:textId="77777777" w:rsidR="006B5F2F" w:rsidRPr="00210A2B" w:rsidRDefault="006B5F2F" w:rsidP="00A80F48">
      <w:pPr>
        <w:pStyle w:val="NoSpacing"/>
        <w:numPr>
          <w:ilvl w:val="1"/>
          <w:numId w:val="29"/>
        </w:numPr>
        <w:rPr>
          <w:rFonts w:ascii="Times New Roman" w:hAnsi="Times New Roman" w:cs="Times New Roman"/>
          <w:color w:val="000000"/>
          <w:sz w:val="20"/>
          <w:szCs w:val="20"/>
        </w:rPr>
      </w:pPr>
      <w:r w:rsidRPr="00210A2B">
        <w:rPr>
          <w:rFonts w:ascii="Times New Roman" w:hAnsi="Times New Roman" w:cs="Times New Roman"/>
          <w:color w:val="000000"/>
          <w:sz w:val="20"/>
          <w:szCs w:val="20"/>
        </w:rPr>
        <w:t xml:space="preserve">Tampering with bus radio or safety equipment. </w:t>
      </w:r>
    </w:p>
    <w:p w14:paraId="20C2D9C6" w14:textId="77777777" w:rsidR="006B5F2F" w:rsidRPr="00210A2B" w:rsidRDefault="006B5F2F" w:rsidP="00A80F48">
      <w:pPr>
        <w:pStyle w:val="NoSpacing"/>
        <w:numPr>
          <w:ilvl w:val="1"/>
          <w:numId w:val="29"/>
        </w:numPr>
        <w:rPr>
          <w:rFonts w:ascii="Times New Roman" w:hAnsi="Times New Roman" w:cs="Times New Roman"/>
          <w:color w:val="000000"/>
          <w:sz w:val="20"/>
          <w:szCs w:val="20"/>
        </w:rPr>
      </w:pPr>
      <w:r w:rsidRPr="00210A2B">
        <w:rPr>
          <w:rFonts w:ascii="Times New Roman" w:hAnsi="Times New Roman" w:cs="Times New Roman"/>
          <w:color w:val="000000"/>
          <w:sz w:val="20"/>
          <w:szCs w:val="20"/>
        </w:rPr>
        <w:t xml:space="preserve">Use of laser or light pointer. </w:t>
      </w:r>
    </w:p>
    <w:p w14:paraId="6E293B25" w14:textId="77777777" w:rsidR="006B5F2F" w:rsidRPr="00210A2B" w:rsidRDefault="006B5F2F" w:rsidP="00A80F48">
      <w:pPr>
        <w:pStyle w:val="NoSpacing"/>
        <w:numPr>
          <w:ilvl w:val="1"/>
          <w:numId w:val="29"/>
        </w:numPr>
        <w:rPr>
          <w:rFonts w:ascii="Times New Roman" w:hAnsi="Times New Roman" w:cs="Times New Roman"/>
          <w:color w:val="000000"/>
          <w:sz w:val="20"/>
          <w:szCs w:val="20"/>
        </w:rPr>
      </w:pPr>
      <w:r w:rsidRPr="00210A2B">
        <w:rPr>
          <w:rFonts w:ascii="Times New Roman" w:hAnsi="Times New Roman" w:cs="Times New Roman"/>
          <w:color w:val="000000"/>
          <w:sz w:val="20"/>
          <w:szCs w:val="20"/>
        </w:rPr>
        <w:t xml:space="preserve">Possessing, using, distributing, or soliciting illegal substances (including, but not limited to, drugs, alcohol, or tobacco). </w:t>
      </w:r>
    </w:p>
    <w:p w14:paraId="3ECEFFD0" w14:textId="77777777" w:rsidR="006B5F2F" w:rsidRPr="00210A2B" w:rsidRDefault="006B5F2F" w:rsidP="00A80F48">
      <w:pPr>
        <w:pStyle w:val="NoSpacing"/>
        <w:numPr>
          <w:ilvl w:val="1"/>
          <w:numId w:val="29"/>
        </w:numPr>
        <w:rPr>
          <w:rFonts w:ascii="Times New Roman" w:hAnsi="Times New Roman" w:cs="Times New Roman"/>
          <w:color w:val="000000"/>
          <w:sz w:val="20"/>
          <w:szCs w:val="20"/>
        </w:rPr>
      </w:pPr>
      <w:r w:rsidRPr="00210A2B">
        <w:rPr>
          <w:rFonts w:ascii="Times New Roman" w:hAnsi="Times New Roman" w:cs="Times New Roman"/>
          <w:color w:val="000000"/>
          <w:sz w:val="20"/>
          <w:szCs w:val="20"/>
        </w:rPr>
        <w:t>Initiating physical contact with driver or students.</w:t>
      </w:r>
    </w:p>
    <w:p w14:paraId="2638B4B1" w14:textId="77777777" w:rsidR="006B5F2F" w:rsidRPr="00210A2B" w:rsidRDefault="006B5F2F" w:rsidP="006B5F2F">
      <w:pPr>
        <w:pStyle w:val="NoSpacing"/>
        <w:rPr>
          <w:rFonts w:ascii="Times New Roman" w:hAnsi="Times New Roman" w:cs="Times New Roman"/>
          <w:color w:val="000000"/>
          <w:sz w:val="20"/>
          <w:szCs w:val="20"/>
        </w:rPr>
      </w:pPr>
    </w:p>
    <w:p w14:paraId="6878B3E1" w14:textId="77777777" w:rsidR="006B5F2F" w:rsidRPr="00210A2B" w:rsidRDefault="006B5F2F" w:rsidP="00A80F48">
      <w:pPr>
        <w:pStyle w:val="NoSpacing"/>
        <w:numPr>
          <w:ilvl w:val="0"/>
          <w:numId w:val="29"/>
        </w:numPr>
        <w:rPr>
          <w:rFonts w:ascii="Times New Roman" w:hAnsi="Times New Roman" w:cs="Times New Roman"/>
          <w:color w:val="000000"/>
          <w:sz w:val="20"/>
          <w:szCs w:val="20"/>
        </w:rPr>
      </w:pPr>
      <w:r w:rsidRPr="00210A2B">
        <w:rPr>
          <w:rFonts w:ascii="Times New Roman" w:hAnsi="Times New Roman" w:cs="Times New Roman"/>
          <w:color w:val="000000"/>
          <w:sz w:val="20"/>
          <w:szCs w:val="20"/>
        </w:rPr>
        <w:t xml:space="preserve">Level 3 Procedures </w:t>
      </w:r>
    </w:p>
    <w:p w14:paraId="7999A6CF" w14:textId="77777777" w:rsidR="006B5F2F" w:rsidRPr="00210A2B" w:rsidRDefault="006B5F2F" w:rsidP="00A80F48">
      <w:pPr>
        <w:pStyle w:val="NoSpacing"/>
        <w:numPr>
          <w:ilvl w:val="1"/>
          <w:numId w:val="29"/>
        </w:numPr>
        <w:rPr>
          <w:rFonts w:ascii="Times New Roman" w:hAnsi="Times New Roman" w:cs="Times New Roman"/>
          <w:color w:val="000000"/>
          <w:sz w:val="20"/>
          <w:szCs w:val="20"/>
        </w:rPr>
      </w:pPr>
      <w:r w:rsidRPr="00210A2B">
        <w:rPr>
          <w:rFonts w:ascii="Times New Roman" w:hAnsi="Times New Roman" w:cs="Times New Roman"/>
          <w:color w:val="000000"/>
          <w:sz w:val="20"/>
          <w:szCs w:val="20"/>
        </w:rPr>
        <w:t xml:space="preserve">Bus driver will instruct the student to immediately stop the inappropriate behavior or, if appropriate, request assistance from dispatch via two-way radio. Assistance may be requested from the building administrator and/or police. </w:t>
      </w:r>
    </w:p>
    <w:p w14:paraId="16A15EDE" w14:textId="77777777" w:rsidR="006B5F2F" w:rsidRPr="00210A2B" w:rsidRDefault="006B5F2F" w:rsidP="00A80F48">
      <w:pPr>
        <w:pStyle w:val="NoSpacing"/>
        <w:numPr>
          <w:ilvl w:val="1"/>
          <w:numId w:val="29"/>
        </w:numPr>
        <w:rPr>
          <w:rFonts w:ascii="Times New Roman" w:hAnsi="Times New Roman" w:cs="Times New Roman"/>
          <w:color w:val="000000"/>
          <w:sz w:val="20"/>
          <w:szCs w:val="20"/>
        </w:rPr>
      </w:pPr>
      <w:r w:rsidRPr="00210A2B">
        <w:rPr>
          <w:rFonts w:ascii="Times New Roman" w:hAnsi="Times New Roman" w:cs="Times New Roman"/>
          <w:color w:val="000000"/>
          <w:sz w:val="20"/>
          <w:szCs w:val="20"/>
        </w:rPr>
        <w:t xml:space="preserve">Bus driver will pull the bus over if required to maintain order until assistance arrives. </w:t>
      </w:r>
    </w:p>
    <w:p w14:paraId="47C1344E" w14:textId="77777777" w:rsidR="006B5F2F" w:rsidRPr="00210A2B" w:rsidRDefault="006B5F2F" w:rsidP="00A80F48">
      <w:pPr>
        <w:pStyle w:val="NoSpacing"/>
        <w:numPr>
          <w:ilvl w:val="1"/>
          <w:numId w:val="29"/>
        </w:numPr>
        <w:rPr>
          <w:rFonts w:ascii="Times New Roman" w:hAnsi="Times New Roman" w:cs="Times New Roman"/>
          <w:color w:val="000000"/>
          <w:sz w:val="20"/>
          <w:szCs w:val="20"/>
        </w:rPr>
      </w:pPr>
      <w:r w:rsidRPr="00210A2B">
        <w:rPr>
          <w:rFonts w:ascii="Times New Roman" w:hAnsi="Times New Roman" w:cs="Times New Roman"/>
          <w:color w:val="000000"/>
          <w:sz w:val="20"/>
          <w:szCs w:val="20"/>
        </w:rPr>
        <w:t xml:space="preserve">Bus driver will prepare a bus referral for submittal to the designated building administrator. </w:t>
      </w:r>
    </w:p>
    <w:p w14:paraId="5A005D04" w14:textId="77777777" w:rsidR="006B5F2F" w:rsidRPr="00210A2B" w:rsidRDefault="006B5F2F" w:rsidP="006B5F2F">
      <w:pPr>
        <w:pStyle w:val="NoSpacing"/>
        <w:rPr>
          <w:rFonts w:ascii="Times New Roman" w:hAnsi="Times New Roman" w:cs="Times New Roman"/>
          <w:color w:val="000000"/>
          <w:sz w:val="20"/>
          <w:szCs w:val="20"/>
        </w:rPr>
      </w:pPr>
    </w:p>
    <w:p w14:paraId="5AFD43A2" w14:textId="77777777" w:rsidR="006B5F2F" w:rsidRPr="00210A2B" w:rsidRDefault="006B5F2F" w:rsidP="006B5F2F">
      <w:pPr>
        <w:pStyle w:val="NoSpacing"/>
        <w:rPr>
          <w:rFonts w:ascii="Times New Roman" w:hAnsi="Times New Roman" w:cs="Times New Roman"/>
          <w:color w:val="000000"/>
          <w:sz w:val="20"/>
          <w:szCs w:val="20"/>
        </w:rPr>
      </w:pPr>
      <w:r w:rsidRPr="00210A2B">
        <w:rPr>
          <w:rFonts w:ascii="Times New Roman" w:hAnsi="Times New Roman" w:cs="Times New Roman"/>
          <w:color w:val="000000"/>
          <w:sz w:val="20"/>
          <w:szCs w:val="20"/>
        </w:rPr>
        <w:t>Repeated instances of misconduct may lead to the imposition of the next level of consequence. Chronic repeating of incidents of misconduct will result in the suspension of transportation privileges.</w:t>
      </w:r>
    </w:p>
    <w:p w14:paraId="41188E3F" w14:textId="77777777" w:rsidR="006B5F2F" w:rsidRPr="00210A2B" w:rsidRDefault="006B5F2F" w:rsidP="006B5F2F">
      <w:pPr>
        <w:pStyle w:val="NoSpacing"/>
        <w:rPr>
          <w:rFonts w:ascii="Times New Roman" w:hAnsi="Times New Roman" w:cs="Times New Roman"/>
          <w:color w:val="000000"/>
          <w:sz w:val="20"/>
          <w:szCs w:val="20"/>
        </w:rPr>
      </w:pPr>
    </w:p>
    <w:p w14:paraId="6615CC0B" w14:textId="77777777" w:rsidR="006B5F2F" w:rsidRPr="00210A2B" w:rsidRDefault="006B5F2F" w:rsidP="006B5F2F">
      <w:pPr>
        <w:pStyle w:val="NoSpacing"/>
        <w:rPr>
          <w:rFonts w:ascii="Times New Roman" w:hAnsi="Times New Roman" w:cs="Times New Roman"/>
          <w:color w:val="000000"/>
          <w:sz w:val="20"/>
          <w:szCs w:val="20"/>
        </w:rPr>
      </w:pPr>
      <w:r w:rsidRPr="00210A2B">
        <w:rPr>
          <w:rFonts w:ascii="Times New Roman" w:hAnsi="Times New Roman" w:cs="Times New Roman"/>
          <w:color w:val="000000"/>
          <w:sz w:val="20"/>
          <w:szCs w:val="20"/>
        </w:rPr>
        <w:t>Where suspending a student from District transportation amounts to a suspension from school</w:t>
      </w:r>
      <w:r w:rsidRPr="00210A2B">
        <w:rPr>
          <w:rFonts w:ascii="Times New Roman" w:hAnsi="Times New Roman" w:cs="Times New Roman"/>
          <w:bCs/>
          <w:color w:val="000000"/>
          <w:sz w:val="20"/>
          <w:szCs w:val="20"/>
        </w:rPr>
        <w:t xml:space="preserve">, </w:t>
      </w:r>
      <w:r w:rsidRPr="00210A2B">
        <w:rPr>
          <w:rFonts w:ascii="Times New Roman" w:hAnsi="Times New Roman" w:cs="Times New Roman"/>
          <w:color w:val="000000"/>
          <w:sz w:val="20"/>
          <w:szCs w:val="20"/>
        </w:rPr>
        <w:t>arrangements will be made for alternative education.</w:t>
      </w:r>
    </w:p>
    <w:p w14:paraId="6D41B4EF" w14:textId="77777777" w:rsidR="006B5F2F" w:rsidRPr="00210A2B" w:rsidRDefault="006B5F2F" w:rsidP="006B5F2F">
      <w:pPr>
        <w:pStyle w:val="NoSpacing"/>
        <w:rPr>
          <w:rFonts w:ascii="Times New Roman" w:hAnsi="Times New Roman" w:cs="Times New Roman"/>
          <w:color w:val="000000"/>
          <w:sz w:val="20"/>
          <w:szCs w:val="20"/>
        </w:rPr>
      </w:pPr>
    </w:p>
    <w:p w14:paraId="0CC72718" w14:textId="77777777" w:rsidR="006B5F2F" w:rsidRPr="00210A2B" w:rsidRDefault="006B5F2F" w:rsidP="006B5F2F">
      <w:pPr>
        <w:pStyle w:val="NoSpacing"/>
        <w:rPr>
          <w:rFonts w:ascii="Times New Roman" w:hAnsi="Times New Roman" w:cs="Times New Roman"/>
          <w:color w:val="000000"/>
          <w:sz w:val="20"/>
          <w:szCs w:val="20"/>
        </w:rPr>
      </w:pPr>
    </w:p>
    <w:p w14:paraId="4F337758" w14:textId="77777777" w:rsidR="006B5F2F" w:rsidRPr="00210A2B" w:rsidRDefault="006B5F2F" w:rsidP="0073295E">
      <w:pPr>
        <w:pStyle w:val="NoSpacing"/>
        <w:rPr>
          <w:rFonts w:ascii="Times New Roman" w:hAnsi="Times New Roman" w:cs="Times New Roman"/>
          <w:b/>
          <w:sz w:val="20"/>
          <w:szCs w:val="20"/>
        </w:rPr>
      </w:pPr>
      <w:r w:rsidRPr="00210A2B">
        <w:rPr>
          <w:rFonts w:ascii="Times New Roman" w:hAnsi="Times New Roman" w:cs="Times New Roman"/>
          <w:b/>
          <w:sz w:val="20"/>
          <w:szCs w:val="20"/>
        </w:rPr>
        <w:t>J. Suspension from Extra-curricular and Co-curricular Activities and School Functions</w:t>
      </w:r>
      <w:r w:rsidR="0058736B" w:rsidRPr="00210A2B">
        <w:rPr>
          <w:rFonts w:ascii="Times New Roman" w:hAnsi="Times New Roman" w:cs="Times New Roman"/>
          <w:b/>
          <w:sz w:val="20"/>
          <w:szCs w:val="20"/>
        </w:rPr>
        <w:t xml:space="preserve"> </w:t>
      </w:r>
    </w:p>
    <w:p w14:paraId="04764A95" w14:textId="77777777" w:rsidR="006B5F2F" w:rsidRPr="00210A2B" w:rsidRDefault="006B5F2F" w:rsidP="0073295E">
      <w:pPr>
        <w:pStyle w:val="NoSpacing"/>
        <w:rPr>
          <w:rFonts w:ascii="Times New Roman" w:hAnsi="Times New Roman" w:cs="Times New Roman"/>
          <w:sz w:val="20"/>
          <w:szCs w:val="20"/>
        </w:rPr>
      </w:pPr>
      <w:r w:rsidRPr="00210A2B">
        <w:rPr>
          <w:rFonts w:ascii="Times New Roman" w:hAnsi="Times New Roman" w:cs="Times New Roman"/>
          <w:sz w:val="20"/>
          <w:szCs w:val="20"/>
        </w:rPr>
        <w:t>A student may be suspended by an administrator</w:t>
      </w:r>
      <w:r w:rsidR="008A6902" w:rsidRPr="00210A2B">
        <w:rPr>
          <w:rFonts w:ascii="Times New Roman" w:hAnsi="Times New Roman" w:cs="Times New Roman"/>
          <w:sz w:val="20"/>
          <w:szCs w:val="20"/>
        </w:rPr>
        <w:t xml:space="preserve"> or their coach</w:t>
      </w:r>
      <w:r w:rsidRPr="00210A2B">
        <w:rPr>
          <w:rFonts w:ascii="Times New Roman" w:hAnsi="Times New Roman" w:cs="Times New Roman"/>
          <w:sz w:val="20"/>
          <w:szCs w:val="20"/>
        </w:rPr>
        <w:t xml:space="preserve"> from participating in extra-curricular or co-curricular activities (including sports) for an infraction of any of the provisions of this Code of Conduct, for violating a code of conduct issued to participants in the activity by the activity supervisor, for poor attendance in school, for academic deficiencies, or for fighting at games/activities. (See Com</w:t>
      </w:r>
      <w:r w:rsidRPr="00210A2B">
        <w:rPr>
          <w:rFonts w:ascii="Times New Roman" w:hAnsi="Times New Roman" w:cs="Times New Roman"/>
          <w:sz w:val="20"/>
          <w:szCs w:val="20"/>
        </w:rPr>
        <w:softHyphen/>
        <w:t>prehensive Attendance Policy attached as Appendix A at page 46 and Board Policy 5441, Appendix B, at page 51).</w:t>
      </w:r>
    </w:p>
    <w:p w14:paraId="4917E0EA" w14:textId="77777777" w:rsidR="0073295E" w:rsidRPr="00210A2B" w:rsidRDefault="0073295E" w:rsidP="0073295E">
      <w:pPr>
        <w:pStyle w:val="NoSpacing"/>
        <w:rPr>
          <w:rFonts w:ascii="Times New Roman" w:hAnsi="Times New Roman" w:cs="Times New Roman"/>
          <w:sz w:val="20"/>
          <w:szCs w:val="20"/>
        </w:rPr>
      </w:pPr>
    </w:p>
    <w:p w14:paraId="341C3FFC" w14:textId="77777777" w:rsidR="006B5F2F" w:rsidRPr="00210A2B" w:rsidRDefault="006B5F2F" w:rsidP="0073295E">
      <w:pPr>
        <w:pStyle w:val="NoSpacing"/>
        <w:rPr>
          <w:rFonts w:ascii="Times New Roman" w:hAnsi="Times New Roman" w:cs="Times New Roman"/>
          <w:color w:val="000000"/>
          <w:sz w:val="20"/>
          <w:szCs w:val="20"/>
        </w:rPr>
      </w:pPr>
      <w:r w:rsidRPr="00210A2B">
        <w:rPr>
          <w:rFonts w:ascii="Times New Roman" w:hAnsi="Times New Roman" w:cs="Times New Roman"/>
          <w:sz w:val="20"/>
          <w:szCs w:val="20"/>
        </w:rPr>
        <w:lastRenderedPageBreak/>
        <w:t xml:space="preserve">Additional rules and regulations for athletes can be found in the Student Athletic Handbook, each Coach’s Rules and Regulations related to the specific sport and each advisor’s Rules and Regulations related to the specific activity. These are </w:t>
      </w:r>
      <w:r w:rsidRPr="00210A2B">
        <w:rPr>
          <w:rFonts w:ascii="Times New Roman" w:hAnsi="Times New Roman" w:cs="Times New Roman"/>
          <w:color w:val="000000"/>
          <w:sz w:val="20"/>
          <w:szCs w:val="20"/>
        </w:rPr>
        <w:t>contained in the seasonal sports folders pertaining to that particular sport and team or in information provided to students at the start of an extra-curricular or co-curricular activity.</w:t>
      </w:r>
    </w:p>
    <w:p w14:paraId="3ACF6B42" w14:textId="77777777" w:rsidR="0073295E" w:rsidRPr="00210A2B" w:rsidRDefault="0073295E" w:rsidP="0073295E">
      <w:pPr>
        <w:pStyle w:val="NoSpacing"/>
        <w:rPr>
          <w:rFonts w:ascii="Times New Roman" w:hAnsi="Times New Roman" w:cs="Times New Roman"/>
          <w:color w:val="000000"/>
          <w:sz w:val="20"/>
          <w:szCs w:val="20"/>
        </w:rPr>
      </w:pPr>
    </w:p>
    <w:p w14:paraId="42528C1B" w14:textId="77777777" w:rsidR="006B5F2F" w:rsidRPr="00210A2B" w:rsidRDefault="006B5F2F" w:rsidP="0073295E">
      <w:pPr>
        <w:pStyle w:val="NoSpacing"/>
        <w:rPr>
          <w:rFonts w:ascii="Times New Roman" w:hAnsi="Times New Roman" w:cs="Times New Roman"/>
          <w:color w:val="000000"/>
          <w:sz w:val="20"/>
          <w:szCs w:val="20"/>
        </w:rPr>
      </w:pPr>
      <w:r w:rsidRPr="00210A2B">
        <w:rPr>
          <w:rFonts w:ascii="Times New Roman" w:hAnsi="Times New Roman" w:cs="Times New Roman"/>
          <w:color w:val="000000"/>
          <w:sz w:val="20"/>
          <w:szCs w:val="20"/>
        </w:rPr>
        <w:t>Upon the request of the student’s parent, the Principal shall allow the parent or other representative of the student the right to appear before him/her, informally, to discuss the conduct which led to suspension from the activity.</w:t>
      </w:r>
    </w:p>
    <w:p w14:paraId="73D5CC6F" w14:textId="77777777" w:rsidR="006B5F2F" w:rsidRPr="00210A2B" w:rsidRDefault="006B5F2F" w:rsidP="0073295E">
      <w:pPr>
        <w:pStyle w:val="NoSpacing"/>
        <w:rPr>
          <w:rFonts w:ascii="Times New Roman" w:hAnsi="Times New Roman" w:cs="Times New Roman"/>
          <w:color w:val="000000"/>
          <w:sz w:val="20"/>
          <w:szCs w:val="20"/>
        </w:rPr>
      </w:pPr>
    </w:p>
    <w:p w14:paraId="6C10BC5A" w14:textId="77777777" w:rsidR="006B5F2F" w:rsidRPr="00210A2B" w:rsidRDefault="006B5F2F" w:rsidP="0073295E">
      <w:pPr>
        <w:pStyle w:val="NoSpacing"/>
        <w:rPr>
          <w:rFonts w:ascii="Times New Roman" w:hAnsi="Times New Roman" w:cs="Times New Roman"/>
          <w:color w:val="000000"/>
          <w:sz w:val="20"/>
          <w:szCs w:val="20"/>
        </w:rPr>
      </w:pPr>
      <w:r w:rsidRPr="00210A2B">
        <w:rPr>
          <w:rFonts w:ascii="Times New Roman" w:hAnsi="Times New Roman" w:cs="Times New Roman"/>
          <w:color w:val="000000"/>
          <w:sz w:val="20"/>
          <w:szCs w:val="20"/>
        </w:rPr>
        <w:t>If a student is suspended from school pursuant to §3214 of the Education Law, s/he shall not be permitted to participate in any extra-curricular or co-curricular activities (including sports practices and/or games), nor in any other school events or activities which take place on the days of suspension (including in</w:t>
      </w:r>
      <w:r w:rsidRPr="00210A2B">
        <w:rPr>
          <w:rFonts w:ascii="Times New Roman" w:hAnsi="Times New Roman" w:cs="Times New Roman"/>
          <w:color w:val="000000"/>
          <w:sz w:val="20"/>
          <w:szCs w:val="20"/>
        </w:rPr>
        <w:softHyphen/>
        <w:t>tervening weekends). In addition, the student will not be allowed on school or district grounds or at any school- or district-sponsored activities or functions for the duration of the suspension. If there is a disciplinary action pending against a student, this might have an impact on the student’s participation in graduation ceremonies and other school-sponsored activities including, but not limited to, senior trip and prom.</w:t>
      </w:r>
    </w:p>
    <w:p w14:paraId="5916B69D" w14:textId="77777777" w:rsidR="0073295E" w:rsidRPr="00210A2B" w:rsidRDefault="0073295E" w:rsidP="0073295E">
      <w:pPr>
        <w:pStyle w:val="NoSpacing"/>
        <w:rPr>
          <w:rFonts w:ascii="Times New Roman" w:hAnsi="Times New Roman" w:cs="Times New Roman"/>
          <w:color w:val="000000"/>
          <w:sz w:val="20"/>
          <w:szCs w:val="20"/>
        </w:rPr>
      </w:pPr>
    </w:p>
    <w:p w14:paraId="576890DB" w14:textId="77777777" w:rsidR="0073295E" w:rsidRPr="00210A2B" w:rsidRDefault="000A42E8" w:rsidP="00145518">
      <w:pPr>
        <w:pStyle w:val="NoSpacing"/>
        <w:shd w:val="clear" w:color="auto" w:fill="1F4E79" w:themeFill="accent1" w:themeFillShade="80"/>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CODE OF CONDUCT FOR THE PUBLIC</w:t>
      </w:r>
      <w:r w:rsidR="0073295E" w:rsidRPr="00210A2B">
        <w:rPr>
          <w:rFonts w:ascii="Times New Roman" w:hAnsi="Times New Roman" w:cs="Times New Roman"/>
          <w:b/>
          <w:color w:val="FFFFFF" w:themeColor="background1"/>
          <w:sz w:val="20"/>
          <w:szCs w:val="20"/>
        </w:rPr>
        <w:t xml:space="preserve"> ON SCHOOL PROPERTY</w:t>
      </w:r>
    </w:p>
    <w:p w14:paraId="618A0A02" w14:textId="77777777" w:rsidR="0073295E" w:rsidRPr="00210A2B" w:rsidRDefault="0073295E" w:rsidP="0073295E">
      <w:pPr>
        <w:pStyle w:val="NoSpacing"/>
        <w:rPr>
          <w:rFonts w:ascii="Times New Roman" w:hAnsi="Times New Roman" w:cs="Times New Roman"/>
          <w:color w:val="000000"/>
          <w:sz w:val="20"/>
          <w:szCs w:val="20"/>
        </w:rPr>
      </w:pPr>
      <w:r w:rsidRPr="00210A2B">
        <w:rPr>
          <w:rFonts w:ascii="Times New Roman" w:hAnsi="Times New Roman" w:cs="Times New Roman"/>
          <w:color w:val="000000"/>
          <w:sz w:val="20"/>
          <w:szCs w:val="20"/>
        </w:rPr>
        <w:t>The Board of Education recognizes that the primary purpose of the District is to provide a superior atmosphere for learning and education. Any action by an individual or group(s) aimed at disrupting, interfering with, or delaying the edu</w:t>
      </w:r>
      <w:r w:rsidRPr="00210A2B">
        <w:rPr>
          <w:rFonts w:ascii="Times New Roman" w:hAnsi="Times New Roman" w:cs="Times New Roman"/>
          <w:color w:val="000000"/>
          <w:sz w:val="20"/>
          <w:szCs w:val="20"/>
        </w:rPr>
        <w:softHyphen/>
        <w:t>cation process or having such effect, is prohibited. The Board also recognizes its responsibility to protect school property and declares its intent to take any and all legal action to prevent its damage or destruction. The Board will also seek restitution from, and prosecution of, any person or persons who willfully damage school property.</w:t>
      </w:r>
    </w:p>
    <w:p w14:paraId="07AED083" w14:textId="77777777" w:rsidR="0073295E" w:rsidRPr="00210A2B" w:rsidRDefault="0073295E" w:rsidP="0073295E">
      <w:pPr>
        <w:pStyle w:val="NoSpacing"/>
        <w:rPr>
          <w:rFonts w:ascii="Times New Roman" w:hAnsi="Times New Roman" w:cs="Times New Roman"/>
          <w:color w:val="000000"/>
          <w:sz w:val="20"/>
          <w:szCs w:val="20"/>
        </w:rPr>
      </w:pPr>
    </w:p>
    <w:p w14:paraId="5881E6A3" w14:textId="77777777" w:rsidR="0073295E" w:rsidRPr="00210A2B" w:rsidRDefault="0073295E" w:rsidP="0073295E">
      <w:pPr>
        <w:pStyle w:val="NoSpacing"/>
        <w:rPr>
          <w:rFonts w:ascii="Times New Roman" w:hAnsi="Times New Roman" w:cs="Times New Roman"/>
          <w:color w:val="000000"/>
          <w:sz w:val="20"/>
          <w:szCs w:val="20"/>
        </w:rPr>
      </w:pPr>
      <w:r w:rsidRPr="00210A2B">
        <w:rPr>
          <w:rFonts w:ascii="Times New Roman" w:hAnsi="Times New Roman" w:cs="Times New Roman"/>
          <w:color w:val="000000"/>
          <w:sz w:val="20"/>
          <w:szCs w:val="20"/>
        </w:rPr>
        <w:t>These rules govern the conduct of students, parents, faculty and other staff, other visitors, licensees, invitees, and all other persons, whether or not their presence is authorized, upon district property, and also upon or with respect to any other premises or property (including school buses) under the control of the District and used in its instructional programs, administrative, cultural, recreational, athletic, and other programs and activities, whether or not conducted on school premises.</w:t>
      </w:r>
    </w:p>
    <w:p w14:paraId="0A79EC23" w14:textId="77777777" w:rsidR="0073295E" w:rsidRPr="00210A2B" w:rsidRDefault="0073295E" w:rsidP="0073295E">
      <w:pPr>
        <w:pStyle w:val="NoSpacing"/>
        <w:rPr>
          <w:rFonts w:ascii="Times New Roman" w:hAnsi="Times New Roman" w:cs="Times New Roman"/>
          <w:color w:val="000000"/>
          <w:sz w:val="20"/>
          <w:szCs w:val="20"/>
        </w:rPr>
      </w:pPr>
    </w:p>
    <w:p w14:paraId="0264A3EE" w14:textId="77777777" w:rsidR="0073295E" w:rsidRPr="00210A2B" w:rsidRDefault="0073295E" w:rsidP="00145518">
      <w:pPr>
        <w:pStyle w:val="NoSpacing"/>
        <w:shd w:val="clear" w:color="auto" w:fill="1F4E79" w:themeFill="accent1" w:themeFillShade="80"/>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PROHIBITED CONDUCT</w:t>
      </w:r>
    </w:p>
    <w:p w14:paraId="69F19130" w14:textId="77777777" w:rsidR="0073295E" w:rsidRPr="00210A2B" w:rsidRDefault="0073295E" w:rsidP="0073295E">
      <w:pPr>
        <w:pStyle w:val="NoSpacing"/>
        <w:rPr>
          <w:rFonts w:ascii="Times New Roman" w:hAnsi="Times New Roman" w:cs="Times New Roman"/>
          <w:color w:val="000000"/>
          <w:sz w:val="20"/>
          <w:szCs w:val="20"/>
        </w:rPr>
      </w:pPr>
      <w:r w:rsidRPr="00210A2B">
        <w:rPr>
          <w:rFonts w:ascii="Times New Roman" w:hAnsi="Times New Roman" w:cs="Times New Roman"/>
          <w:color w:val="000000"/>
          <w:sz w:val="20"/>
          <w:szCs w:val="20"/>
        </w:rPr>
        <w:t>No person, either singly or in concert with others, shall:</w:t>
      </w:r>
    </w:p>
    <w:p w14:paraId="735BD353" w14:textId="77777777" w:rsidR="0073295E" w:rsidRPr="00210A2B" w:rsidRDefault="0073295E" w:rsidP="00A80F48">
      <w:pPr>
        <w:pStyle w:val="NoSpacing"/>
        <w:numPr>
          <w:ilvl w:val="0"/>
          <w:numId w:val="31"/>
        </w:numPr>
        <w:rPr>
          <w:rFonts w:ascii="Times New Roman" w:hAnsi="Times New Roman" w:cs="Times New Roman"/>
          <w:color w:val="000000"/>
          <w:sz w:val="20"/>
          <w:szCs w:val="20"/>
        </w:rPr>
      </w:pPr>
      <w:r w:rsidRPr="00210A2B">
        <w:rPr>
          <w:rFonts w:ascii="Times New Roman" w:hAnsi="Times New Roman" w:cs="Times New Roman"/>
          <w:color w:val="000000"/>
          <w:sz w:val="20"/>
          <w:szCs w:val="20"/>
        </w:rPr>
        <w:t>Willfully cause physical injury to any other person, or threaten to do so;</w:t>
      </w:r>
    </w:p>
    <w:p w14:paraId="24C715C8" w14:textId="77777777" w:rsidR="0073295E" w:rsidRPr="00210A2B" w:rsidRDefault="0073295E" w:rsidP="00A80F48">
      <w:pPr>
        <w:pStyle w:val="NoSpacing"/>
        <w:numPr>
          <w:ilvl w:val="0"/>
          <w:numId w:val="31"/>
        </w:numPr>
        <w:rPr>
          <w:rFonts w:ascii="Times New Roman" w:hAnsi="Times New Roman" w:cs="Times New Roman"/>
          <w:color w:val="000000"/>
          <w:sz w:val="20"/>
          <w:szCs w:val="20"/>
        </w:rPr>
      </w:pPr>
      <w:r w:rsidRPr="00210A2B">
        <w:rPr>
          <w:rFonts w:ascii="Times New Roman" w:hAnsi="Times New Roman" w:cs="Times New Roman"/>
          <w:color w:val="000000"/>
          <w:sz w:val="20"/>
          <w:szCs w:val="20"/>
        </w:rPr>
        <w:t>intimidate, harass, or discriminate against any person on the basis of actual or perceived race, creed, color, weight, national origin, ethnic group, religion, religious practice, gender, age, marital status, sexual orientation, or disability;</w:t>
      </w:r>
    </w:p>
    <w:p w14:paraId="049B729A" w14:textId="77777777" w:rsidR="0073295E" w:rsidRPr="00210A2B" w:rsidRDefault="0073295E" w:rsidP="00A80F48">
      <w:pPr>
        <w:pStyle w:val="NoSpacing"/>
        <w:numPr>
          <w:ilvl w:val="0"/>
          <w:numId w:val="31"/>
        </w:numPr>
        <w:rPr>
          <w:rFonts w:ascii="Times New Roman" w:hAnsi="Times New Roman" w:cs="Times New Roman"/>
          <w:color w:val="000000"/>
          <w:sz w:val="20"/>
          <w:szCs w:val="20"/>
        </w:rPr>
      </w:pPr>
      <w:r w:rsidRPr="00210A2B">
        <w:rPr>
          <w:rFonts w:ascii="Times New Roman" w:hAnsi="Times New Roman" w:cs="Times New Roman"/>
          <w:color w:val="000000"/>
          <w:sz w:val="20"/>
          <w:szCs w:val="20"/>
        </w:rPr>
        <w:t>Physically restrain or detain any other person, or remove such person from any place where s/he is authorized to remain;</w:t>
      </w:r>
    </w:p>
    <w:p w14:paraId="5A88225C" w14:textId="77777777" w:rsidR="0073295E" w:rsidRPr="00210A2B" w:rsidRDefault="0073295E" w:rsidP="00A80F48">
      <w:pPr>
        <w:pStyle w:val="NoSpacing"/>
        <w:numPr>
          <w:ilvl w:val="0"/>
          <w:numId w:val="31"/>
        </w:numPr>
        <w:rPr>
          <w:rFonts w:ascii="Times New Roman" w:hAnsi="Times New Roman" w:cs="Times New Roman"/>
          <w:color w:val="000000"/>
          <w:sz w:val="20"/>
          <w:szCs w:val="20"/>
        </w:rPr>
      </w:pPr>
      <w:r w:rsidRPr="00210A2B">
        <w:rPr>
          <w:rFonts w:ascii="Times New Roman" w:hAnsi="Times New Roman" w:cs="Times New Roman"/>
          <w:color w:val="000000"/>
          <w:sz w:val="20"/>
          <w:szCs w:val="20"/>
        </w:rPr>
        <w:t xml:space="preserve">Willfully damage or destroy property of the District or under its jurisdiction (including the personal property of a district employee or </w:t>
      </w:r>
      <w:r w:rsidRPr="00210A2B">
        <w:rPr>
          <w:rFonts w:ascii="Times New Roman" w:hAnsi="Times New Roman" w:cs="Times New Roman"/>
          <w:sz w:val="20"/>
          <w:szCs w:val="20"/>
        </w:rPr>
        <w:t>any person lawfully on school property [including vandalism, graffiti, or arson]), or remove or use such property without authorization;</w:t>
      </w:r>
    </w:p>
    <w:p w14:paraId="339B07E7" w14:textId="77777777" w:rsidR="0073295E" w:rsidRPr="00210A2B" w:rsidRDefault="0073295E" w:rsidP="00A80F48">
      <w:pPr>
        <w:pStyle w:val="NoSpacing"/>
        <w:numPr>
          <w:ilvl w:val="0"/>
          <w:numId w:val="31"/>
        </w:numPr>
        <w:rPr>
          <w:rFonts w:ascii="Times New Roman" w:hAnsi="Times New Roman" w:cs="Times New Roman"/>
          <w:sz w:val="20"/>
          <w:szCs w:val="20"/>
        </w:rPr>
      </w:pPr>
      <w:r w:rsidRPr="00210A2B">
        <w:rPr>
          <w:rFonts w:ascii="Times New Roman" w:hAnsi="Times New Roman" w:cs="Times New Roman"/>
          <w:sz w:val="20"/>
          <w:szCs w:val="20"/>
        </w:rPr>
        <w:t>Without permission, expressed or implied, enter into any private office of an administrative officer, member of the faculty, or staff member;</w:t>
      </w:r>
    </w:p>
    <w:p w14:paraId="5D8AF2A5" w14:textId="77777777" w:rsidR="0073295E" w:rsidRPr="00210A2B" w:rsidRDefault="0073295E" w:rsidP="00A80F48">
      <w:pPr>
        <w:pStyle w:val="NoSpacing"/>
        <w:numPr>
          <w:ilvl w:val="0"/>
          <w:numId w:val="31"/>
        </w:numPr>
        <w:rPr>
          <w:rFonts w:ascii="Times New Roman" w:hAnsi="Times New Roman" w:cs="Times New Roman"/>
          <w:sz w:val="20"/>
          <w:szCs w:val="20"/>
        </w:rPr>
      </w:pPr>
      <w:r w:rsidRPr="00210A2B">
        <w:rPr>
          <w:rFonts w:ascii="Times New Roman" w:hAnsi="Times New Roman" w:cs="Times New Roman"/>
          <w:sz w:val="20"/>
          <w:szCs w:val="20"/>
        </w:rPr>
        <w:t>Enter upon and remain in any building or facility for any purpose other than its authorized uses or in such manner as to obstruct its authorized use by others;</w:t>
      </w:r>
    </w:p>
    <w:p w14:paraId="368B99F4" w14:textId="77777777" w:rsidR="0073295E" w:rsidRPr="00210A2B" w:rsidRDefault="0073295E" w:rsidP="00A80F48">
      <w:pPr>
        <w:pStyle w:val="NoSpacing"/>
        <w:numPr>
          <w:ilvl w:val="0"/>
          <w:numId w:val="31"/>
        </w:numPr>
        <w:rPr>
          <w:rFonts w:ascii="Times New Roman" w:hAnsi="Times New Roman" w:cs="Times New Roman"/>
          <w:sz w:val="20"/>
          <w:szCs w:val="20"/>
        </w:rPr>
      </w:pPr>
      <w:r w:rsidRPr="00210A2B">
        <w:rPr>
          <w:rFonts w:ascii="Times New Roman" w:hAnsi="Times New Roman" w:cs="Times New Roman"/>
          <w:sz w:val="20"/>
          <w:szCs w:val="20"/>
        </w:rPr>
        <w:t>Without authorization, remain in any building or facility after it is normally closed;</w:t>
      </w:r>
    </w:p>
    <w:p w14:paraId="249E02B4" w14:textId="77777777" w:rsidR="0073295E" w:rsidRPr="00210A2B" w:rsidRDefault="0073295E" w:rsidP="00A80F48">
      <w:pPr>
        <w:pStyle w:val="NoSpacing"/>
        <w:numPr>
          <w:ilvl w:val="0"/>
          <w:numId w:val="31"/>
        </w:numPr>
        <w:rPr>
          <w:rFonts w:ascii="Times New Roman" w:hAnsi="Times New Roman" w:cs="Times New Roman"/>
          <w:sz w:val="20"/>
          <w:szCs w:val="20"/>
        </w:rPr>
      </w:pPr>
      <w:r w:rsidRPr="00210A2B">
        <w:rPr>
          <w:rFonts w:ascii="Times New Roman" w:hAnsi="Times New Roman" w:cs="Times New Roman"/>
          <w:sz w:val="20"/>
          <w:szCs w:val="20"/>
        </w:rPr>
        <w:t>Refuse to leave any building or facility after being required to do so by an authorized administrative officer, member of the faculty, or staff member, or member of the Board of Education;</w:t>
      </w:r>
    </w:p>
    <w:p w14:paraId="5CDA7DCB" w14:textId="77777777" w:rsidR="0073295E" w:rsidRPr="00210A2B" w:rsidRDefault="0073295E" w:rsidP="00A80F48">
      <w:pPr>
        <w:pStyle w:val="NoSpacing"/>
        <w:numPr>
          <w:ilvl w:val="0"/>
          <w:numId w:val="31"/>
        </w:numPr>
        <w:rPr>
          <w:rFonts w:ascii="Times New Roman" w:hAnsi="Times New Roman" w:cs="Times New Roman"/>
          <w:sz w:val="20"/>
          <w:szCs w:val="20"/>
        </w:rPr>
      </w:pPr>
      <w:r w:rsidRPr="00210A2B">
        <w:rPr>
          <w:rFonts w:ascii="Times New Roman" w:hAnsi="Times New Roman" w:cs="Times New Roman"/>
          <w:sz w:val="20"/>
          <w:szCs w:val="20"/>
        </w:rPr>
        <w:t>Obstruct the free movement of persons and vehicles in any place to which these rules apply;</w:t>
      </w:r>
    </w:p>
    <w:p w14:paraId="4518BCBF" w14:textId="77777777" w:rsidR="0073295E" w:rsidRPr="00210A2B" w:rsidRDefault="0073295E" w:rsidP="00A80F48">
      <w:pPr>
        <w:pStyle w:val="NoSpacing"/>
        <w:numPr>
          <w:ilvl w:val="0"/>
          <w:numId w:val="31"/>
        </w:numPr>
        <w:rPr>
          <w:rFonts w:ascii="Times New Roman" w:hAnsi="Times New Roman" w:cs="Times New Roman"/>
          <w:sz w:val="20"/>
          <w:szCs w:val="20"/>
        </w:rPr>
      </w:pPr>
      <w:r w:rsidRPr="00210A2B">
        <w:rPr>
          <w:rFonts w:ascii="Times New Roman" w:hAnsi="Times New Roman" w:cs="Times New Roman"/>
          <w:sz w:val="20"/>
          <w:szCs w:val="20"/>
        </w:rPr>
        <w:t>Deliberately disrupt or prevent the peaceful and orderly conduct of classes, school programs or activities, lectures, and meetings;</w:t>
      </w:r>
    </w:p>
    <w:p w14:paraId="610DC9B8" w14:textId="77777777" w:rsidR="0073295E" w:rsidRPr="00210A2B" w:rsidRDefault="0073295E" w:rsidP="00A80F48">
      <w:pPr>
        <w:pStyle w:val="NoSpacing"/>
        <w:numPr>
          <w:ilvl w:val="0"/>
          <w:numId w:val="31"/>
        </w:numPr>
        <w:rPr>
          <w:rFonts w:ascii="Times New Roman" w:hAnsi="Times New Roman" w:cs="Times New Roman"/>
          <w:sz w:val="20"/>
          <w:szCs w:val="20"/>
        </w:rPr>
      </w:pPr>
      <w:r w:rsidRPr="00210A2B">
        <w:rPr>
          <w:rFonts w:ascii="Times New Roman" w:hAnsi="Times New Roman" w:cs="Times New Roman"/>
          <w:sz w:val="20"/>
          <w:szCs w:val="20"/>
        </w:rPr>
        <w:t>Deliberately interfere with the freedom of any person to express his/her views, including invited speakers;</w:t>
      </w:r>
    </w:p>
    <w:p w14:paraId="69008BFB" w14:textId="77777777" w:rsidR="0073295E" w:rsidRPr="00210A2B" w:rsidRDefault="0073295E" w:rsidP="00A80F48">
      <w:pPr>
        <w:pStyle w:val="NoSpacing"/>
        <w:numPr>
          <w:ilvl w:val="0"/>
          <w:numId w:val="31"/>
        </w:numPr>
        <w:rPr>
          <w:rFonts w:ascii="Times New Roman" w:hAnsi="Times New Roman" w:cs="Times New Roman"/>
          <w:sz w:val="20"/>
          <w:szCs w:val="20"/>
        </w:rPr>
      </w:pPr>
      <w:r w:rsidRPr="00210A2B">
        <w:rPr>
          <w:rFonts w:ascii="Times New Roman" w:hAnsi="Times New Roman" w:cs="Times New Roman"/>
          <w:sz w:val="20"/>
          <w:szCs w:val="20"/>
        </w:rPr>
        <w:t>Knowingly have in his/her possession upon any premises to which these rules apply any rifle, shotgun, pistol, revolver, or other firearm or weapon, without written authorization of the Superintendent of Schools or designee, whether or not a license to possess the same has been issued to such person;</w:t>
      </w:r>
    </w:p>
    <w:p w14:paraId="55070ADA" w14:textId="77777777" w:rsidR="0073295E" w:rsidRPr="00210A2B" w:rsidRDefault="0073295E" w:rsidP="00A80F48">
      <w:pPr>
        <w:pStyle w:val="NoSpacing"/>
        <w:numPr>
          <w:ilvl w:val="0"/>
          <w:numId w:val="31"/>
        </w:numPr>
        <w:rPr>
          <w:rFonts w:ascii="Times New Roman" w:hAnsi="Times New Roman" w:cs="Times New Roman"/>
          <w:sz w:val="20"/>
          <w:szCs w:val="20"/>
        </w:rPr>
      </w:pPr>
      <w:r w:rsidRPr="00210A2B">
        <w:rPr>
          <w:rFonts w:ascii="Times New Roman" w:hAnsi="Times New Roman" w:cs="Times New Roman"/>
          <w:sz w:val="20"/>
          <w:szCs w:val="20"/>
        </w:rPr>
        <w:t>Drive recklessly, speed, or fail to follow school crossing guard or traffic directions on school grounds, or park in unauthorized areas;</w:t>
      </w:r>
    </w:p>
    <w:p w14:paraId="0A3831E7" w14:textId="77777777" w:rsidR="0073295E" w:rsidRPr="00210A2B" w:rsidRDefault="0073295E" w:rsidP="00A80F48">
      <w:pPr>
        <w:pStyle w:val="NoSpacing"/>
        <w:numPr>
          <w:ilvl w:val="0"/>
          <w:numId w:val="31"/>
        </w:numPr>
        <w:rPr>
          <w:rFonts w:ascii="Times New Roman" w:hAnsi="Times New Roman" w:cs="Times New Roman"/>
          <w:sz w:val="20"/>
          <w:szCs w:val="20"/>
        </w:rPr>
      </w:pPr>
      <w:r w:rsidRPr="00210A2B">
        <w:rPr>
          <w:rFonts w:ascii="Times New Roman" w:hAnsi="Times New Roman" w:cs="Times New Roman"/>
          <w:sz w:val="20"/>
          <w:szCs w:val="20"/>
        </w:rPr>
        <w:t>Use or distribute any tobacco or tobacco-related products;</w:t>
      </w:r>
    </w:p>
    <w:p w14:paraId="28DF2331" w14:textId="77777777" w:rsidR="0073295E" w:rsidRPr="00210A2B" w:rsidRDefault="0073295E" w:rsidP="00A80F48">
      <w:pPr>
        <w:pStyle w:val="NoSpacing"/>
        <w:numPr>
          <w:ilvl w:val="0"/>
          <w:numId w:val="31"/>
        </w:numPr>
        <w:rPr>
          <w:rFonts w:ascii="Times New Roman" w:hAnsi="Times New Roman" w:cs="Times New Roman"/>
          <w:sz w:val="20"/>
          <w:szCs w:val="20"/>
        </w:rPr>
      </w:pPr>
      <w:r w:rsidRPr="00210A2B">
        <w:rPr>
          <w:rFonts w:ascii="Times New Roman" w:hAnsi="Times New Roman" w:cs="Times New Roman"/>
          <w:sz w:val="20"/>
          <w:szCs w:val="20"/>
        </w:rPr>
        <w:t>Distribute or wear materials on school grounds or at school functions that are obscene, advocate illegal action, appear libelous or obstruct the rights of others;</w:t>
      </w:r>
    </w:p>
    <w:p w14:paraId="1355D217" w14:textId="77777777" w:rsidR="0073295E" w:rsidRPr="00210A2B" w:rsidRDefault="0073295E" w:rsidP="00A80F48">
      <w:pPr>
        <w:pStyle w:val="NoSpacing"/>
        <w:numPr>
          <w:ilvl w:val="0"/>
          <w:numId w:val="31"/>
        </w:numPr>
        <w:rPr>
          <w:rFonts w:ascii="Times New Roman" w:hAnsi="Times New Roman" w:cs="Times New Roman"/>
          <w:sz w:val="20"/>
          <w:szCs w:val="20"/>
        </w:rPr>
      </w:pPr>
      <w:r w:rsidRPr="00210A2B">
        <w:rPr>
          <w:rFonts w:ascii="Times New Roman" w:hAnsi="Times New Roman" w:cs="Times New Roman"/>
          <w:sz w:val="20"/>
          <w:szCs w:val="20"/>
        </w:rPr>
        <w:t>Possess, consume, sell, distribute or exchange alcoholic beverages, controlled substances or illegal substances (including synthetic drugs such as synthetic cannabinoids) or be under the influence of any such items on school property or at a school function;</w:t>
      </w:r>
    </w:p>
    <w:p w14:paraId="5E69742D" w14:textId="77777777" w:rsidR="0073295E" w:rsidRPr="00210A2B" w:rsidRDefault="0073295E" w:rsidP="00A80F48">
      <w:pPr>
        <w:pStyle w:val="NoSpacing"/>
        <w:numPr>
          <w:ilvl w:val="0"/>
          <w:numId w:val="31"/>
        </w:numPr>
        <w:rPr>
          <w:rFonts w:ascii="Times New Roman" w:hAnsi="Times New Roman" w:cs="Times New Roman"/>
          <w:sz w:val="20"/>
          <w:szCs w:val="20"/>
        </w:rPr>
      </w:pPr>
      <w:r w:rsidRPr="00210A2B">
        <w:rPr>
          <w:rFonts w:ascii="Times New Roman" w:hAnsi="Times New Roman" w:cs="Times New Roman"/>
          <w:sz w:val="20"/>
          <w:szCs w:val="20"/>
        </w:rPr>
        <w:t>Loiter on or about school property;</w:t>
      </w:r>
    </w:p>
    <w:p w14:paraId="0E9AC88E" w14:textId="77777777" w:rsidR="0073295E" w:rsidRPr="00210A2B" w:rsidRDefault="0073295E" w:rsidP="00A80F48">
      <w:pPr>
        <w:pStyle w:val="NoSpacing"/>
        <w:numPr>
          <w:ilvl w:val="0"/>
          <w:numId w:val="31"/>
        </w:numPr>
        <w:rPr>
          <w:rFonts w:ascii="Times New Roman" w:hAnsi="Times New Roman" w:cs="Times New Roman"/>
          <w:sz w:val="20"/>
          <w:szCs w:val="20"/>
        </w:rPr>
      </w:pPr>
      <w:r w:rsidRPr="00210A2B">
        <w:rPr>
          <w:rFonts w:ascii="Times New Roman" w:hAnsi="Times New Roman" w:cs="Times New Roman"/>
          <w:sz w:val="20"/>
          <w:szCs w:val="20"/>
        </w:rPr>
        <w:lastRenderedPageBreak/>
        <w:t>Gamble on school property or at school functions, unless conducted pursuant to the Games of Chance laws;</w:t>
      </w:r>
    </w:p>
    <w:p w14:paraId="630C99C5" w14:textId="77777777" w:rsidR="0073295E" w:rsidRPr="00210A2B" w:rsidRDefault="0073295E" w:rsidP="00A80F48">
      <w:pPr>
        <w:pStyle w:val="NoSpacing"/>
        <w:numPr>
          <w:ilvl w:val="0"/>
          <w:numId w:val="31"/>
        </w:numPr>
        <w:rPr>
          <w:rFonts w:ascii="Times New Roman" w:hAnsi="Times New Roman" w:cs="Times New Roman"/>
          <w:sz w:val="20"/>
          <w:szCs w:val="20"/>
        </w:rPr>
      </w:pPr>
      <w:r w:rsidRPr="00210A2B">
        <w:rPr>
          <w:rFonts w:ascii="Times New Roman" w:hAnsi="Times New Roman" w:cs="Times New Roman"/>
          <w:sz w:val="20"/>
          <w:szCs w:val="20"/>
        </w:rPr>
        <w:t>Refuse to comply with the reasonable order or directive of identifiable school district officials performing their duties;</w:t>
      </w:r>
    </w:p>
    <w:p w14:paraId="7573FE85" w14:textId="77777777" w:rsidR="0073295E" w:rsidRPr="00210A2B" w:rsidRDefault="0073295E" w:rsidP="00A80F48">
      <w:pPr>
        <w:pStyle w:val="NoSpacing"/>
        <w:numPr>
          <w:ilvl w:val="0"/>
          <w:numId w:val="31"/>
        </w:numPr>
        <w:rPr>
          <w:rFonts w:ascii="Times New Roman" w:hAnsi="Times New Roman" w:cs="Times New Roman"/>
          <w:sz w:val="20"/>
          <w:szCs w:val="20"/>
        </w:rPr>
      </w:pPr>
      <w:r w:rsidRPr="00210A2B">
        <w:rPr>
          <w:rFonts w:ascii="Times New Roman" w:hAnsi="Times New Roman" w:cs="Times New Roman"/>
          <w:sz w:val="20"/>
          <w:szCs w:val="20"/>
        </w:rPr>
        <w:t>Violate any federal or state statute, local ordinance or Board policy while on school property or while at a school function; and/or</w:t>
      </w:r>
    </w:p>
    <w:p w14:paraId="7DF819FE" w14:textId="77777777" w:rsidR="0073295E" w:rsidRPr="00210A2B" w:rsidRDefault="0073295E" w:rsidP="00A80F48">
      <w:pPr>
        <w:pStyle w:val="NoSpacing"/>
        <w:numPr>
          <w:ilvl w:val="0"/>
          <w:numId w:val="31"/>
        </w:numPr>
        <w:rPr>
          <w:rFonts w:ascii="Times New Roman" w:hAnsi="Times New Roman" w:cs="Times New Roman"/>
          <w:sz w:val="20"/>
          <w:szCs w:val="20"/>
        </w:rPr>
      </w:pPr>
      <w:r w:rsidRPr="00210A2B">
        <w:rPr>
          <w:rFonts w:ascii="Times New Roman" w:hAnsi="Times New Roman" w:cs="Times New Roman"/>
          <w:sz w:val="20"/>
          <w:szCs w:val="20"/>
        </w:rPr>
        <w:t>Willfully incite others to commit any of the acts herein prohibited with specific intent to procure them to do so.</w:t>
      </w:r>
    </w:p>
    <w:p w14:paraId="320A11D9" w14:textId="77777777" w:rsidR="0073295E" w:rsidRPr="00210A2B" w:rsidRDefault="0073295E" w:rsidP="0073295E">
      <w:pPr>
        <w:pStyle w:val="NoSpacing"/>
        <w:rPr>
          <w:rFonts w:ascii="Times New Roman" w:hAnsi="Times New Roman" w:cs="Times New Roman"/>
          <w:sz w:val="20"/>
          <w:szCs w:val="20"/>
        </w:rPr>
      </w:pPr>
    </w:p>
    <w:p w14:paraId="4ECF6B99" w14:textId="77777777" w:rsidR="0073295E" w:rsidRPr="00210A2B" w:rsidRDefault="0073295E" w:rsidP="00145518">
      <w:pPr>
        <w:pStyle w:val="NoSpacing"/>
        <w:shd w:val="clear" w:color="auto" w:fill="1F4E79" w:themeFill="accent1" w:themeFillShade="80"/>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PENALTIES AND PROCEDURES</w:t>
      </w:r>
    </w:p>
    <w:p w14:paraId="065FACB8" w14:textId="77777777" w:rsidR="0073295E" w:rsidRPr="00210A2B" w:rsidRDefault="0073295E" w:rsidP="0073295E">
      <w:pPr>
        <w:pStyle w:val="NoSpacing"/>
        <w:rPr>
          <w:rFonts w:ascii="Times New Roman" w:hAnsi="Times New Roman" w:cs="Times New Roman"/>
          <w:color w:val="000000"/>
          <w:sz w:val="20"/>
          <w:szCs w:val="20"/>
        </w:rPr>
      </w:pPr>
      <w:r w:rsidRPr="00210A2B">
        <w:rPr>
          <w:rFonts w:ascii="Times New Roman" w:hAnsi="Times New Roman" w:cs="Times New Roman"/>
          <w:color w:val="000000"/>
          <w:sz w:val="20"/>
          <w:szCs w:val="20"/>
        </w:rPr>
        <w:t>A person who shall violate any of the provisions of these rules shall be subject to the following penalties and procedures:</w:t>
      </w:r>
    </w:p>
    <w:p w14:paraId="1F71C40C" w14:textId="4686D723" w:rsidR="0073295E" w:rsidRPr="00210A2B" w:rsidRDefault="0073295E" w:rsidP="00A80F48">
      <w:pPr>
        <w:pStyle w:val="NoSpacing"/>
        <w:numPr>
          <w:ilvl w:val="0"/>
          <w:numId w:val="32"/>
        </w:numPr>
        <w:rPr>
          <w:rFonts w:ascii="Times New Roman" w:hAnsi="Times New Roman" w:cs="Times New Roman"/>
          <w:color w:val="000000"/>
          <w:sz w:val="20"/>
          <w:szCs w:val="20"/>
        </w:rPr>
      </w:pPr>
      <w:r w:rsidRPr="00210A2B">
        <w:rPr>
          <w:rFonts w:ascii="Times New Roman" w:hAnsi="Times New Roman" w:cs="Times New Roman"/>
          <w:color w:val="000000"/>
          <w:sz w:val="20"/>
          <w:szCs w:val="20"/>
        </w:rPr>
        <w:t>If a licensee or invitee, his/her authorization to remain upon the grounds or other property shall be withdrawn and s/he shall be directed to leave</w:t>
      </w:r>
      <w:r w:rsidR="00134100" w:rsidRPr="00210A2B">
        <w:rPr>
          <w:rFonts w:ascii="Times New Roman" w:hAnsi="Times New Roman" w:cs="Times New Roman"/>
          <w:color w:val="000000"/>
          <w:sz w:val="20"/>
          <w:szCs w:val="20"/>
        </w:rPr>
        <w:t>.</w:t>
      </w:r>
    </w:p>
    <w:p w14:paraId="6A7AB27C" w14:textId="77777777" w:rsidR="0073295E" w:rsidRPr="00210A2B" w:rsidRDefault="0073295E" w:rsidP="00A80F48">
      <w:pPr>
        <w:pStyle w:val="NoSpacing"/>
        <w:numPr>
          <w:ilvl w:val="0"/>
          <w:numId w:val="32"/>
        </w:numPr>
        <w:rPr>
          <w:rFonts w:ascii="Times New Roman" w:hAnsi="Times New Roman" w:cs="Times New Roman"/>
          <w:color w:val="000000"/>
          <w:sz w:val="20"/>
          <w:szCs w:val="20"/>
        </w:rPr>
      </w:pPr>
      <w:r w:rsidRPr="00210A2B">
        <w:rPr>
          <w:rFonts w:ascii="Times New Roman" w:hAnsi="Times New Roman" w:cs="Times New Roman"/>
          <w:color w:val="000000"/>
          <w:sz w:val="20"/>
          <w:szCs w:val="20"/>
        </w:rPr>
        <w:t>the premises. In the event of failure to do so, s/he shall be subject to ejection.</w:t>
      </w:r>
    </w:p>
    <w:p w14:paraId="001E2CBF" w14:textId="77777777" w:rsidR="0073295E" w:rsidRPr="00210A2B" w:rsidRDefault="0073295E" w:rsidP="00A80F48">
      <w:pPr>
        <w:pStyle w:val="NoSpacing"/>
        <w:numPr>
          <w:ilvl w:val="0"/>
          <w:numId w:val="32"/>
        </w:numPr>
        <w:rPr>
          <w:rFonts w:ascii="Times New Roman" w:hAnsi="Times New Roman" w:cs="Times New Roman"/>
          <w:color w:val="000000"/>
          <w:sz w:val="20"/>
          <w:szCs w:val="20"/>
        </w:rPr>
      </w:pPr>
      <w:r w:rsidRPr="00210A2B">
        <w:rPr>
          <w:rFonts w:ascii="Times New Roman" w:hAnsi="Times New Roman" w:cs="Times New Roman"/>
          <w:color w:val="000000"/>
          <w:sz w:val="20"/>
          <w:szCs w:val="20"/>
        </w:rPr>
        <w:t>If a trespasser or visitor without specific license or invitation, s/he shall be subject to ejection and/or arrest.</w:t>
      </w:r>
    </w:p>
    <w:p w14:paraId="20A74BDE" w14:textId="77777777" w:rsidR="0073295E" w:rsidRPr="00210A2B" w:rsidRDefault="0073295E" w:rsidP="00A80F48">
      <w:pPr>
        <w:pStyle w:val="NoSpacing"/>
        <w:numPr>
          <w:ilvl w:val="0"/>
          <w:numId w:val="32"/>
        </w:numPr>
        <w:rPr>
          <w:rFonts w:ascii="Times New Roman" w:hAnsi="Times New Roman" w:cs="Times New Roman"/>
          <w:color w:val="000000"/>
          <w:sz w:val="20"/>
          <w:szCs w:val="20"/>
        </w:rPr>
      </w:pPr>
      <w:r w:rsidRPr="00210A2B">
        <w:rPr>
          <w:rFonts w:ascii="Times New Roman" w:hAnsi="Times New Roman" w:cs="Times New Roman"/>
          <w:color w:val="000000"/>
          <w:sz w:val="20"/>
          <w:szCs w:val="20"/>
        </w:rPr>
        <w:t>If a student, s/he shall be subject to disciplinary action as the facts of the case may warrant, as prescribed by §3214 of the Education Law and the District’s Code of Conduct.</w:t>
      </w:r>
    </w:p>
    <w:p w14:paraId="4D164B22" w14:textId="77777777" w:rsidR="0073295E" w:rsidRPr="00210A2B" w:rsidRDefault="0073295E" w:rsidP="00A80F48">
      <w:pPr>
        <w:pStyle w:val="NoSpacing"/>
        <w:numPr>
          <w:ilvl w:val="0"/>
          <w:numId w:val="32"/>
        </w:numPr>
        <w:rPr>
          <w:rFonts w:ascii="Times New Roman" w:hAnsi="Times New Roman" w:cs="Times New Roman"/>
          <w:color w:val="000000"/>
          <w:sz w:val="20"/>
          <w:szCs w:val="20"/>
        </w:rPr>
      </w:pPr>
      <w:r w:rsidRPr="00210A2B">
        <w:rPr>
          <w:rFonts w:ascii="Times New Roman" w:hAnsi="Times New Roman" w:cs="Times New Roman"/>
          <w:color w:val="000000"/>
          <w:sz w:val="20"/>
          <w:szCs w:val="20"/>
        </w:rPr>
        <w:t>If a faculty member, s/he shall be subject to disciplinary action as prescribed by and in accordance with procedures of the Education Law and the collectively negotiated agreement.</w:t>
      </w:r>
    </w:p>
    <w:p w14:paraId="6B4D2427" w14:textId="77777777" w:rsidR="0073295E" w:rsidRPr="00210A2B" w:rsidRDefault="0073295E" w:rsidP="00A80F48">
      <w:pPr>
        <w:pStyle w:val="NoSpacing"/>
        <w:numPr>
          <w:ilvl w:val="0"/>
          <w:numId w:val="32"/>
        </w:numPr>
        <w:rPr>
          <w:rFonts w:ascii="Times New Roman" w:hAnsi="Times New Roman" w:cs="Times New Roman"/>
          <w:color w:val="000000"/>
          <w:sz w:val="20"/>
          <w:szCs w:val="20"/>
        </w:rPr>
      </w:pPr>
      <w:r w:rsidRPr="00210A2B">
        <w:rPr>
          <w:rFonts w:ascii="Times New Roman" w:hAnsi="Times New Roman" w:cs="Times New Roman"/>
          <w:color w:val="000000"/>
          <w:sz w:val="20"/>
          <w:szCs w:val="20"/>
        </w:rPr>
        <w:t>If a staff member in the classified service of the civil service, described in §75 of the Civil Service Law, s/he shall be guilty of misconduct and subject to the penalties and procedures prescribed in said section and be subject to ejection.</w:t>
      </w:r>
    </w:p>
    <w:p w14:paraId="0970CCFB" w14:textId="77777777" w:rsidR="0073295E" w:rsidRPr="00210A2B" w:rsidRDefault="0073295E" w:rsidP="00A80F48">
      <w:pPr>
        <w:pStyle w:val="NoSpacing"/>
        <w:numPr>
          <w:ilvl w:val="0"/>
          <w:numId w:val="32"/>
        </w:numPr>
        <w:rPr>
          <w:rFonts w:ascii="Times New Roman" w:hAnsi="Times New Roman" w:cs="Times New Roman"/>
          <w:color w:val="000000"/>
          <w:sz w:val="20"/>
          <w:szCs w:val="20"/>
        </w:rPr>
      </w:pPr>
      <w:r w:rsidRPr="00210A2B">
        <w:rPr>
          <w:rFonts w:ascii="Times New Roman" w:hAnsi="Times New Roman" w:cs="Times New Roman"/>
          <w:color w:val="000000"/>
          <w:sz w:val="20"/>
          <w:szCs w:val="20"/>
        </w:rPr>
        <w:t>If a staff member other than one described above, s/he shall be subject to discipline in accordance with the law and any applicable collectively negotiated agreement.</w:t>
      </w:r>
    </w:p>
    <w:p w14:paraId="4774605F" w14:textId="77777777" w:rsidR="0073295E" w:rsidRPr="00210A2B" w:rsidRDefault="0073295E" w:rsidP="0073295E">
      <w:pPr>
        <w:pStyle w:val="NoSpacing"/>
        <w:rPr>
          <w:rFonts w:ascii="Times New Roman" w:hAnsi="Times New Roman" w:cs="Times New Roman"/>
          <w:color w:val="000000"/>
          <w:sz w:val="20"/>
          <w:szCs w:val="20"/>
        </w:rPr>
      </w:pPr>
    </w:p>
    <w:p w14:paraId="56A1F646" w14:textId="77777777" w:rsidR="0073295E" w:rsidRPr="00210A2B" w:rsidRDefault="0073295E" w:rsidP="00145518">
      <w:pPr>
        <w:pStyle w:val="NoSpacing"/>
        <w:shd w:val="clear" w:color="auto" w:fill="1F4E79" w:themeFill="accent1" w:themeFillShade="80"/>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ENFORCEMENT PROGRAM</w:t>
      </w:r>
    </w:p>
    <w:p w14:paraId="1E71CC80" w14:textId="77777777" w:rsidR="0073295E" w:rsidRPr="00210A2B" w:rsidRDefault="0073295E" w:rsidP="0073295E">
      <w:pPr>
        <w:pStyle w:val="NoSpacing"/>
        <w:rPr>
          <w:rFonts w:ascii="Times New Roman" w:hAnsi="Times New Roman" w:cs="Times New Roman"/>
          <w:sz w:val="20"/>
          <w:szCs w:val="20"/>
        </w:rPr>
      </w:pPr>
      <w:r w:rsidRPr="00210A2B">
        <w:rPr>
          <w:rFonts w:ascii="Times New Roman" w:hAnsi="Times New Roman" w:cs="Times New Roman"/>
          <w:sz w:val="20"/>
          <w:szCs w:val="20"/>
        </w:rPr>
        <w:t>The Superintendent of Schools shall be responsible for the enforcement of these rules, and s/he shall designate the other personnel who are authorized to take ac</w:t>
      </w:r>
      <w:r w:rsidRPr="00210A2B">
        <w:rPr>
          <w:rFonts w:ascii="Times New Roman" w:hAnsi="Times New Roman" w:cs="Times New Roman"/>
          <w:sz w:val="20"/>
          <w:szCs w:val="20"/>
        </w:rPr>
        <w:softHyphen/>
        <w:t>tion in accordance with such rules when required or appropriate to carry them into effect.</w:t>
      </w:r>
    </w:p>
    <w:p w14:paraId="0EBF01A7" w14:textId="77777777" w:rsidR="0073295E" w:rsidRPr="00210A2B" w:rsidRDefault="0073295E" w:rsidP="0073295E">
      <w:pPr>
        <w:pStyle w:val="NoSpacing"/>
        <w:rPr>
          <w:rFonts w:ascii="Times New Roman" w:hAnsi="Times New Roman" w:cs="Times New Roman"/>
          <w:sz w:val="20"/>
          <w:szCs w:val="20"/>
        </w:rPr>
      </w:pPr>
    </w:p>
    <w:p w14:paraId="50AF0B28" w14:textId="77777777" w:rsidR="0073295E" w:rsidRPr="00210A2B" w:rsidRDefault="0073295E" w:rsidP="0073295E">
      <w:pPr>
        <w:pStyle w:val="NoSpacing"/>
        <w:rPr>
          <w:rFonts w:ascii="Times New Roman" w:hAnsi="Times New Roman" w:cs="Times New Roman"/>
          <w:sz w:val="20"/>
          <w:szCs w:val="20"/>
        </w:rPr>
      </w:pPr>
      <w:r w:rsidRPr="00210A2B">
        <w:rPr>
          <w:rFonts w:ascii="Times New Roman" w:hAnsi="Times New Roman" w:cs="Times New Roman"/>
          <w:sz w:val="20"/>
          <w:szCs w:val="20"/>
        </w:rPr>
        <w:t>In the case of any apparent violation of these rules by such persons, which, in the judgment of the Superintendent of Schools or his/her designee, does not pose any immediate threat of injury to person or property, such officer may make a reason</w:t>
      </w:r>
      <w:r w:rsidRPr="00210A2B">
        <w:rPr>
          <w:rFonts w:ascii="Times New Roman" w:hAnsi="Times New Roman" w:cs="Times New Roman"/>
          <w:sz w:val="20"/>
          <w:szCs w:val="20"/>
        </w:rPr>
        <w:softHyphen/>
        <w:t>able effort to learn the cause of the conduct in question and to persuade those en</w:t>
      </w:r>
      <w:r w:rsidRPr="00210A2B">
        <w:rPr>
          <w:rFonts w:ascii="Times New Roman" w:hAnsi="Times New Roman" w:cs="Times New Roman"/>
          <w:sz w:val="20"/>
          <w:szCs w:val="20"/>
        </w:rPr>
        <w:softHyphen/>
        <w:t>gaged therein to desist and to resort to permissible methods for resolution of any issues which may be presented. In doing so, such officer shall warn such persons of the consequences of persistence in the prohibited conduct, including their ejec</w:t>
      </w:r>
      <w:r w:rsidRPr="00210A2B">
        <w:rPr>
          <w:rFonts w:ascii="Times New Roman" w:hAnsi="Times New Roman" w:cs="Times New Roman"/>
          <w:sz w:val="20"/>
          <w:szCs w:val="20"/>
        </w:rPr>
        <w:softHyphen/>
        <w:t>tion from any district properties where their continued presence and conduct are in violation of these rules.</w:t>
      </w:r>
    </w:p>
    <w:p w14:paraId="664BCCCE" w14:textId="77777777" w:rsidR="0073295E" w:rsidRPr="00210A2B" w:rsidRDefault="0073295E" w:rsidP="0073295E">
      <w:pPr>
        <w:pStyle w:val="NoSpacing"/>
        <w:rPr>
          <w:rFonts w:ascii="Times New Roman" w:hAnsi="Times New Roman" w:cs="Times New Roman"/>
          <w:sz w:val="20"/>
          <w:szCs w:val="20"/>
        </w:rPr>
      </w:pPr>
    </w:p>
    <w:p w14:paraId="04FCDB6C" w14:textId="77777777" w:rsidR="0073295E" w:rsidRPr="00210A2B" w:rsidRDefault="0073295E" w:rsidP="0073295E">
      <w:pPr>
        <w:pStyle w:val="NoSpacing"/>
        <w:rPr>
          <w:rFonts w:ascii="Times New Roman" w:hAnsi="Times New Roman" w:cs="Times New Roman"/>
          <w:sz w:val="20"/>
          <w:szCs w:val="20"/>
        </w:rPr>
      </w:pPr>
      <w:r w:rsidRPr="00210A2B">
        <w:rPr>
          <w:rFonts w:ascii="Times New Roman" w:hAnsi="Times New Roman" w:cs="Times New Roman"/>
          <w:sz w:val="20"/>
          <w:szCs w:val="20"/>
        </w:rPr>
        <w:t>In any case where the violation of these rules does not cease after such warn</w:t>
      </w:r>
      <w:r w:rsidRPr="00210A2B">
        <w:rPr>
          <w:rFonts w:ascii="Times New Roman" w:hAnsi="Times New Roman" w:cs="Times New Roman"/>
          <w:sz w:val="20"/>
          <w:szCs w:val="20"/>
        </w:rPr>
        <w:softHyphen/>
        <w:t>ing and in other cases of willful violation of such rules, the Superintendent of Schools or his/her designee shall cause the ejection of the violator from any premises which s/he occupies in such violation and shall initiate disciplinary ac</w:t>
      </w:r>
      <w:r w:rsidRPr="00210A2B">
        <w:rPr>
          <w:rFonts w:ascii="Times New Roman" w:hAnsi="Times New Roman" w:cs="Times New Roman"/>
          <w:sz w:val="20"/>
          <w:szCs w:val="20"/>
        </w:rPr>
        <w:softHyphen/>
        <w:t>tion herein before provided.</w:t>
      </w:r>
    </w:p>
    <w:p w14:paraId="737A76E1" w14:textId="77777777" w:rsidR="0073295E" w:rsidRPr="00210A2B" w:rsidRDefault="0073295E" w:rsidP="0073295E">
      <w:pPr>
        <w:pStyle w:val="NoSpacing"/>
        <w:rPr>
          <w:rFonts w:ascii="Times New Roman" w:hAnsi="Times New Roman" w:cs="Times New Roman"/>
          <w:sz w:val="20"/>
          <w:szCs w:val="20"/>
        </w:rPr>
      </w:pPr>
    </w:p>
    <w:p w14:paraId="3C2F7BDE" w14:textId="77777777" w:rsidR="0073295E" w:rsidRPr="00210A2B" w:rsidRDefault="0073295E" w:rsidP="0073295E">
      <w:pPr>
        <w:pStyle w:val="NoSpacing"/>
        <w:rPr>
          <w:rFonts w:ascii="Times New Roman" w:hAnsi="Times New Roman" w:cs="Times New Roman"/>
          <w:sz w:val="20"/>
          <w:szCs w:val="20"/>
        </w:rPr>
      </w:pPr>
      <w:r w:rsidRPr="00210A2B">
        <w:rPr>
          <w:rFonts w:ascii="Times New Roman" w:hAnsi="Times New Roman" w:cs="Times New Roman"/>
          <w:sz w:val="20"/>
          <w:szCs w:val="20"/>
        </w:rPr>
        <w:t>The Superintendent of Schools or his/her designee may apply to the public au</w:t>
      </w:r>
      <w:r w:rsidRPr="00210A2B">
        <w:rPr>
          <w:rFonts w:ascii="Times New Roman" w:hAnsi="Times New Roman" w:cs="Times New Roman"/>
          <w:sz w:val="20"/>
          <w:szCs w:val="20"/>
        </w:rPr>
        <w:softHyphen/>
        <w:t>thorities for any aid which s/he deems necessary in causing the ejection of any violator of these rules and s/he may request the Board’s Counsel to apply to any court of appropriate jurisdiction for any injunction to restrain the violation or threatened violation of such rules.</w:t>
      </w:r>
    </w:p>
    <w:p w14:paraId="04AFBD4F" w14:textId="77777777" w:rsidR="0073295E" w:rsidRPr="00210A2B" w:rsidRDefault="0073295E" w:rsidP="0073295E">
      <w:pPr>
        <w:pStyle w:val="NoSpacing"/>
        <w:rPr>
          <w:rFonts w:ascii="Times New Roman" w:hAnsi="Times New Roman" w:cs="Times New Roman"/>
          <w:sz w:val="20"/>
          <w:szCs w:val="20"/>
        </w:rPr>
      </w:pPr>
    </w:p>
    <w:p w14:paraId="64FE2204" w14:textId="77777777" w:rsidR="0073295E" w:rsidRPr="00210A2B" w:rsidRDefault="0073295E" w:rsidP="0073295E">
      <w:pPr>
        <w:pStyle w:val="NoSpacing"/>
        <w:rPr>
          <w:rFonts w:ascii="Times New Roman" w:hAnsi="Times New Roman" w:cs="Times New Roman"/>
          <w:sz w:val="20"/>
          <w:szCs w:val="20"/>
        </w:rPr>
      </w:pPr>
      <w:r w:rsidRPr="00210A2B">
        <w:rPr>
          <w:rFonts w:ascii="Times New Roman" w:hAnsi="Times New Roman" w:cs="Times New Roman"/>
          <w:sz w:val="20"/>
          <w:szCs w:val="20"/>
        </w:rPr>
        <w:t>This Code of Conduct and the penalties set forth herein are not considered to be inclusive or to preclude in any way the prosecution and conviction of any person for the violation of any Federal or State law or local ordinance and the imposition of a fine or penalty provided for therein.</w:t>
      </w:r>
    </w:p>
    <w:p w14:paraId="046BD4A4" w14:textId="77777777" w:rsidR="006B5F2F" w:rsidRPr="00210A2B" w:rsidRDefault="006B5F2F" w:rsidP="006B5F2F">
      <w:pPr>
        <w:pStyle w:val="NoSpacing"/>
        <w:rPr>
          <w:rFonts w:ascii="Times New Roman" w:hAnsi="Times New Roman" w:cs="Times New Roman"/>
          <w:sz w:val="20"/>
          <w:szCs w:val="20"/>
        </w:rPr>
      </w:pPr>
    </w:p>
    <w:p w14:paraId="37C93B3F" w14:textId="77777777" w:rsidR="006B5F2F" w:rsidRPr="00210A2B" w:rsidRDefault="006B5F2F" w:rsidP="006B5F2F">
      <w:pPr>
        <w:pStyle w:val="NoSpacing"/>
        <w:rPr>
          <w:rFonts w:ascii="Times New Roman" w:hAnsi="Times New Roman" w:cs="Times New Roman"/>
          <w:sz w:val="20"/>
          <w:szCs w:val="20"/>
        </w:rPr>
      </w:pPr>
    </w:p>
    <w:p w14:paraId="3DF2A50C" w14:textId="77777777" w:rsidR="0073295E" w:rsidRPr="00210A2B" w:rsidRDefault="0073295E" w:rsidP="009C4DF9">
      <w:pPr>
        <w:pStyle w:val="NoSpacing"/>
        <w:shd w:val="clear" w:color="auto" w:fill="1F4E79" w:themeFill="accent1" w:themeFillShade="80"/>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RESTORATIVE PRACTICES</w:t>
      </w:r>
    </w:p>
    <w:p w14:paraId="20B289F0" w14:textId="77777777" w:rsidR="0073295E" w:rsidRPr="00210A2B" w:rsidRDefault="0073295E" w:rsidP="0073295E">
      <w:pPr>
        <w:pStyle w:val="NoSpacing"/>
        <w:rPr>
          <w:rFonts w:ascii="Times New Roman" w:hAnsi="Times New Roman" w:cs="Times New Roman"/>
          <w:sz w:val="20"/>
          <w:szCs w:val="20"/>
        </w:rPr>
      </w:pPr>
      <w:r w:rsidRPr="00210A2B">
        <w:rPr>
          <w:rFonts w:ascii="Times New Roman" w:hAnsi="Times New Roman" w:cs="Times New Roman"/>
          <w:sz w:val="20"/>
          <w:szCs w:val="20"/>
        </w:rPr>
        <w:t>All members of a school community bring with them diverse abilities, interests, viewpoints, and family and cultural backgrounds. These differences can be a source of great energy and strength when members of the community value and respect one another. Using restorative practices to foster positive interpersonal and intergroup relations and to address inappropriate behavior when it occurs is a cornerstone of a progressive approach to discipline.</w:t>
      </w:r>
    </w:p>
    <w:p w14:paraId="7C628816" w14:textId="77777777" w:rsidR="0073295E" w:rsidRPr="00210A2B" w:rsidRDefault="0073295E" w:rsidP="0073295E">
      <w:pPr>
        <w:pStyle w:val="NoSpacing"/>
        <w:rPr>
          <w:rFonts w:ascii="Times New Roman" w:hAnsi="Times New Roman" w:cs="Times New Roman"/>
          <w:sz w:val="20"/>
          <w:szCs w:val="20"/>
        </w:rPr>
      </w:pPr>
    </w:p>
    <w:p w14:paraId="6B0BB444" w14:textId="77777777" w:rsidR="0073295E" w:rsidRPr="00210A2B" w:rsidRDefault="0073295E" w:rsidP="0073295E">
      <w:pPr>
        <w:pStyle w:val="NoSpacing"/>
        <w:rPr>
          <w:rFonts w:ascii="Times New Roman" w:hAnsi="Times New Roman" w:cs="Times New Roman"/>
          <w:sz w:val="20"/>
          <w:szCs w:val="20"/>
        </w:rPr>
      </w:pPr>
      <w:r w:rsidRPr="00210A2B">
        <w:rPr>
          <w:rFonts w:ascii="Times New Roman" w:hAnsi="Times New Roman" w:cs="Times New Roman"/>
          <w:sz w:val="20"/>
          <w:szCs w:val="20"/>
        </w:rPr>
        <w:t>A restorative approach to discipline changes the fundamental questions that are asked when a behavioral incident occurs. Instead of asking who is to blame and how those engaged in the misbehavior will be punished, a restorative approach asks four key questions:</w:t>
      </w:r>
    </w:p>
    <w:p w14:paraId="3B0F93B5" w14:textId="77777777" w:rsidR="0073295E" w:rsidRPr="00210A2B" w:rsidRDefault="0073295E" w:rsidP="00A80F48">
      <w:pPr>
        <w:pStyle w:val="NoSpacing"/>
        <w:numPr>
          <w:ilvl w:val="0"/>
          <w:numId w:val="32"/>
        </w:numPr>
        <w:rPr>
          <w:rFonts w:ascii="Times New Roman" w:hAnsi="Times New Roman" w:cs="Times New Roman"/>
          <w:sz w:val="20"/>
          <w:szCs w:val="20"/>
        </w:rPr>
      </w:pPr>
      <w:r w:rsidRPr="00210A2B">
        <w:rPr>
          <w:rFonts w:ascii="Times New Roman" w:hAnsi="Times New Roman" w:cs="Times New Roman"/>
          <w:sz w:val="20"/>
          <w:szCs w:val="20"/>
        </w:rPr>
        <w:t>What happened?</w:t>
      </w:r>
    </w:p>
    <w:p w14:paraId="5FA25C18" w14:textId="77777777" w:rsidR="0073295E" w:rsidRPr="00210A2B" w:rsidRDefault="0073295E" w:rsidP="00A80F48">
      <w:pPr>
        <w:pStyle w:val="NoSpacing"/>
        <w:numPr>
          <w:ilvl w:val="0"/>
          <w:numId w:val="32"/>
        </w:numPr>
        <w:rPr>
          <w:rFonts w:ascii="Times New Roman" w:hAnsi="Times New Roman" w:cs="Times New Roman"/>
          <w:sz w:val="20"/>
          <w:szCs w:val="20"/>
        </w:rPr>
      </w:pPr>
      <w:r w:rsidRPr="00210A2B">
        <w:rPr>
          <w:rFonts w:ascii="Times New Roman" w:hAnsi="Times New Roman" w:cs="Times New Roman"/>
          <w:sz w:val="20"/>
          <w:szCs w:val="20"/>
        </w:rPr>
        <w:t>Who was harmed or affected by the behavior?</w:t>
      </w:r>
    </w:p>
    <w:p w14:paraId="72B400A6" w14:textId="77777777" w:rsidR="0073295E" w:rsidRPr="00210A2B" w:rsidRDefault="0073295E" w:rsidP="00A80F48">
      <w:pPr>
        <w:pStyle w:val="NoSpacing"/>
        <w:numPr>
          <w:ilvl w:val="0"/>
          <w:numId w:val="32"/>
        </w:numPr>
        <w:rPr>
          <w:rFonts w:ascii="Times New Roman" w:hAnsi="Times New Roman" w:cs="Times New Roman"/>
          <w:sz w:val="20"/>
          <w:szCs w:val="20"/>
        </w:rPr>
      </w:pPr>
      <w:r w:rsidRPr="00210A2B">
        <w:rPr>
          <w:rFonts w:ascii="Times New Roman" w:hAnsi="Times New Roman" w:cs="Times New Roman"/>
          <w:sz w:val="20"/>
          <w:szCs w:val="20"/>
        </w:rPr>
        <w:t>What needs to be done to make things right?</w:t>
      </w:r>
    </w:p>
    <w:p w14:paraId="7E89CAC6" w14:textId="77777777" w:rsidR="0073295E" w:rsidRPr="00210A2B" w:rsidRDefault="0073295E" w:rsidP="00A80F48">
      <w:pPr>
        <w:pStyle w:val="NoSpacing"/>
        <w:numPr>
          <w:ilvl w:val="0"/>
          <w:numId w:val="32"/>
        </w:numPr>
        <w:rPr>
          <w:rFonts w:ascii="Times New Roman" w:hAnsi="Times New Roman" w:cs="Times New Roman"/>
          <w:sz w:val="20"/>
          <w:szCs w:val="20"/>
        </w:rPr>
      </w:pPr>
      <w:r w:rsidRPr="00210A2B">
        <w:rPr>
          <w:rFonts w:ascii="Times New Roman" w:hAnsi="Times New Roman" w:cs="Times New Roman"/>
          <w:sz w:val="20"/>
          <w:szCs w:val="20"/>
        </w:rPr>
        <w:t>How can people behave differently in the future?</w:t>
      </w:r>
    </w:p>
    <w:p w14:paraId="0735127B" w14:textId="77777777" w:rsidR="0073295E" w:rsidRPr="00210A2B" w:rsidRDefault="0073295E" w:rsidP="0073295E">
      <w:pPr>
        <w:pStyle w:val="NoSpacing"/>
        <w:rPr>
          <w:rFonts w:ascii="Times New Roman" w:hAnsi="Times New Roman" w:cs="Times New Roman"/>
          <w:sz w:val="20"/>
          <w:szCs w:val="20"/>
        </w:rPr>
      </w:pPr>
    </w:p>
    <w:p w14:paraId="45902434" w14:textId="77777777" w:rsidR="001468BB" w:rsidRDefault="001468BB" w:rsidP="0073295E">
      <w:pPr>
        <w:pStyle w:val="NoSpacing"/>
        <w:rPr>
          <w:rFonts w:ascii="Times New Roman" w:hAnsi="Times New Roman" w:cs="Times New Roman"/>
          <w:b/>
          <w:sz w:val="20"/>
          <w:szCs w:val="20"/>
        </w:rPr>
      </w:pPr>
    </w:p>
    <w:p w14:paraId="1A12B89A" w14:textId="1625DCB1" w:rsidR="0073295E" w:rsidRPr="00210A2B" w:rsidRDefault="0073295E" w:rsidP="0073295E">
      <w:pPr>
        <w:pStyle w:val="NoSpacing"/>
        <w:rPr>
          <w:rFonts w:ascii="Times New Roman" w:hAnsi="Times New Roman" w:cs="Times New Roman"/>
          <w:b/>
          <w:sz w:val="20"/>
          <w:szCs w:val="20"/>
        </w:rPr>
      </w:pPr>
      <w:r w:rsidRPr="00210A2B">
        <w:rPr>
          <w:rFonts w:ascii="Times New Roman" w:hAnsi="Times New Roman" w:cs="Times New Roman"/>
          <w:b/>
          <w:sz w:val="20"/>
          <w:szCs w:val="20"/>
        </w:rPr>
        <w:lastRenderedPageBreak/>
        <w:t>TYPES OF RESTORATIVE PRACTICES</w:t>
      </w:r>
    </w:p>
    <w:p w14:paraId="5B409D19" w14:textId="77777777" w:rsidR="0073295E" w:rsidRPr="00210A2B" w:rsidRDefault="0073295E" w:rsidP="0073295E">
      <w:pPr>
        <w:pStyle w:val="NoSpacing"/>
        <w:rPr>
          <w:rFonts w:ascii="Times New Roman" w:hAnsi="Times New Roman" w:cs="Times New Roman"/>
          <w:sz w:val="20"/>
          <w:szCs w:val="20"/>
        </w:rPr>
      </w:pPr>
      <w:r w:rsidRPr="00210A2B">
        <w:rPr>
          <w:rFonts w:ascii="Times New Roman" w:hAnsi="Times New Roman" w:cs="Times New Roman"/>
          <w:sz w:val="20"/>
          <w:szCs w:val="20"/>
        </w:rPr>
        <w:t>Circle Process: Regular use of restorative circles within the instructional program of a school is a significant prevention and intervention strategy. The circle process enables a group to build relationships and establish understanding and trust, create a sense of community, learn how to make decisions together, develop agreements for the mutual good, resolve difficult issues, and address other issues as they arise.</w:t>
      </w:r>
    </w:p>
    <w:p w14:paraId="58D7A7EA" w14:textId="77777777" w:rsidR="0073295E" w:rsidRPr="00210A2B" w:rsidRDefault="0073295E" w:rsidP="0073295E">
      <w:pPr>
        <w:pStyle w:val="NoSpacing"/>
        <w:rPr>
          <w:rFonts w:ascii="Times New Roman" w:hAnsi="Times New Roman" w:cs="Times New Roman"/>
          <w:sz w:val="20"/>
          <w:szCs w:val="20"/>
        </w:rPr>
      </w:pPr>
    </w:p>
    <w:p w14:paraId="6451A20F" w14:textId="77777777" w:rsidR="0073295E" w:rsidRPr="00210A2B" w:rsidRDefault="0073295E" w:rsidP="0073295E">
      <w:pPr>
        <w:pStyle w:val="NoSpacing"/>
        <w:rPr>
          <w:rFonts w:ascii="Times New Roman" w:hAnsi="Times New Roman" w:cs="Times New Roman"/>
          <w:sz w:val="20"/>
          <w:szCs w:val="20"/>
        </w:rPr>
      </w:pPr>
      <w:r w:rsidRPr="00210A2B">
        <w:rPr>
          <w:rFonts w:ascii="Times New Roman" w:hAnsi="Times New Roman" w:cs="Times New Roman"/>
          <w:sz w:val="20"/>
          <w:szCs w:val="20"/>
        </w:rPr>
        <w:t>Students are the largest group of stakeholders in a school community and its greatest natural resource in creating and sustaining a safe and supportive school environment. Building community among students and between students and staff members is integral to creating a supportive and inclusive school culture. When students feel accepted, valued, respected, and included, they build a positive connection to school and foster resiliency. Community building circles focus on:</w:t>
      </w:r>
    </w:p>
    <w:p w14:paraId="2AC3026D" w14:textId="77777777" w:rsidR="0073295E" w:rsidRPr="00210A2B" w:rsidRDefault="0073295E" w:rsidP="00A80F48">
      <w:pPr>
        <w:pStyle w:val="NoSpacing"/>
        <w:numPr>
          <w:ilvl w:val="0"/>
          <w:numId w:val="32"/>
        </w:numPr>
        <w:rPr>
          <w:rFonts w:ascii="Times New Roman" w:hAnsi="Times New Roman" w:cs="Times New Roman"/>
          <w:sz w:val="20"/>
          <w:szCs w:val="20"/>
        </w:rPr>
      </w:pPr>
      <w:r w:rsidRPr="00210A2B">
        <w:rPr>
          <w:rFonts w:ascii="Times New Roman" w:hAnsi="Times New Roman" w:cs="Times New Roman"/>
          <w:sz w:val="20"/>
          <w:szCs w:val="20"/>
          <w:u w:val="single"/>
        </w:rPr>
        <w:t>Safety and Trust.</w:t>
      </w:r>
      <w:r w:rsidRPr="00210A2B">
        <w:rPr>
          <w:rFonts w:ascii="Times New Roman" w:hAnsi="Times New Roman" w:cs="Times New Roman"/>
          <w:sz w:val="20"/>
          <w:szCs w:val="20"/>
        </w:rPr>
        <w:t xml:space="preserve"> Community members need a sense of safety and trust to connect with one another.</w:t>
      </w:r>
    </w:p>
    <w:p w14:paraId="1640D56F" w14:textId="77777777" w:rsidR="0073295E" w:rsidRPr="00210A2B" w:rsidRDefault="0073295E" w:rsidP="00A80F48">
      <w:pPr>
        <w:pStyle w:val="NoSpacing"/>
        <w:numPr>
          <w:ilvl w:val="0"/>
          <w:numId w:val="32"/>
        </w:numPr>
        <w:rPr>
          <w:rFonts w:ascii="Times New Roman" w:hAnsi="Times New Roman" w:cs="Times New Roman"/>
          <w:sz w:val="20"/>
          <w:szCs w:val="20"/>
        </w:rPr>
      </w:pPr>
      <w:r w:rsidRPr="00210A2B">
        <w:rPr>
          <w:rFonts w:ascii="Times New Roman" w:hAnsi="Times New Roman" w:cs="Times New Roman"/>
          <w:sz w:val="20"/>
          <w:szCs w:val="20"/>
          <w:u w:val="single"/>
        </w:rPr>
        <w:t>Honor.</w:t>
      </w:r>
      <w:r w:rsidRPr="00210A2B">
        <w:rPr>
          <w:rFonts w:ascii="Times New Roman" w:hAnsi="Times New Roman" w:cs="Times New Roman"/>
          <w:sz w:val="20"/>
          <w:szCs w:val="20"/>
        </w:rPr>
        <w:t xml:space="preserve"> Members interact with fairness and integrity and acknowledge their personal responsibility for their actions.</w:t>
      </w:r>
    </w:p>
    <w:p w14:paraId="5048C1E4" w14:textId="77777777" w:rsidR="0073295E" w:rsidRPr="00210A2B" w:rsidRDefault="0073295E" w:rsidP="00A80F48">
      <w:pPr>
        <w:pStyle w:val="NoSpacing"/>
        <w:numPr>
          <w:ilvl w:val="0"/>
          <w:numId w:val="32"/>
        </w:numPr>
        <w:rPr>
          <w:rFonts w:ascii="Times New Roman" w:hAnsi="Times New Roman" w:cs="Times New Roman"/>
          <w:sz w:val="20"/>
          <w:szCs w:val="20"/>
        </w:rPr>
      </w:pPr>
      <w:r w:rsidRPr="00210A2B">
        <w:rPr>
          <w:rFonts w:ascii="Times New Roman" w:hAnsi="Times New Roman" w:cs="Times New Roman"/>
          <w:sz w:val="20"/>
          <w:szCs w:val="20"/>
          <w:u w:val="single"/>
        </w:rPr>
        <w:t>Openness.</w:t>
      </w:r>
      <w:r w:rsidRPr="00210A2B">
        <w:rPr>
          <w:rFonts w:ascii="Times New Roman" w:hAnsi="Times New Roman" w:cs="Times New Roman"/>
          <w:sz w:val="20"/>
          <w:szCs w:val="20"/>
        </w:rPr>
        <w:t xml:space="preserve"> Community members feel free to share their thoughts and feelings.</w:t>
      </w:r>
    </w:p>
    <w:p w14:paraId="12431502" w14:textId="77777777" w:rsidR="0073295E" w:rsidRPr="00210A2B" w:rsidRDefault="0073295E" w:rsidP="00A80F48">
      <w:pPr>
        <w:pStyle w:val="NoSpacing"/>
        <w:numPr>
          <w:ilvl w:val="0"/>
          <w:numId w:val="32"/>
        </w:numPr>
        <w:rPr>
          <w:rFonts w:ascii="Times New Roman" w:hAnsi="Times New Roman" w:cs="Times New Roman"/>
          <w:sz w:val="20"/>
          <w:szCs w:val="20"/>
        </w:rPr>
      </w:pPr>
      <w:r w:rsidRPr="00210A2B">
        <w:rPr>
          <w:rFonts w:ascii="Times New Roman" w:hAnsi="Times New Roman" w:cs="Times New Roman"/>
          <w:sz w:val="20"/>
          <w:szCs w:val="20"/>
          <w:u w:val="single"/>
        </w:rPr>
        <w:t>Respect.</w:t>
      </w:r>
      <w:r w:rsidRPr="00210A2B">
        <w:rPr>
          <w:rFonts w:ascii="Times New Roman" w:hAnsi="Times New Roman" w:cs="Times New Roman"/>
          <w:sz w:val="20"/>
          <w:szCs w:val="20"/>
        </w:rPr>
        <w:t xml:space="preserve"> To bond as a community, members must feel they are valued and respected as individuals, and they must respond respectfully to one another</w:t>
      </w:r>
    </w:p>
    <w:p w14:paraId="3289A4A6" w14:textId="77777777" w:rsidR="0073295E" w:rsidRPr="00210A2B" w:rsidRDefault="0073295E" w:rsidP="00A80F48">
      <w:pPr>
        <w:pStyle w:val="NoSpacing"/>
        <w:numPr>
          <w:ilvl w:val="0"/>
          <w:numId w:val="32"/>
        </w:numPr>
        <w:rPr>
          <w:rFonts w:ascii="Times New Roman" w:hAnsi="Times New Roman" w:cs="Times New Roman"/>
          <w:sz w:val="20"/>
          <w:szCs w:val="20"/>
        </w:rPr>
      </w:pPr>
      <w:r w:rsidRPr="00210A2B">
        <w:rPr>
          <w:rFonts w:ascii="Times New Roman" w:hAnsi="Times New Roman" w:cs="Times New Roman"/>
          <w:sz w:val="20"/>
          <w:szCs w:val="20"/>
          <w:u w:val="single"/>
        </w:rPr>
        <w:t>Empowerment</w:t>
      </w:r>
      <w:r w:rsidRPr="00210A2B">
        <w:rPr>
          <w:rFonts w:ascii="Times New Roman" w:hAnsi="Times New Roman" w:cs="Times New Roman"/>
          <w:sz w:val="20"/>
          <w:szCs w:val="20"/>
        </w:rPr>
        <w:t>. A sense of empowerment is a crucial element and a desired outcome of being a member of a community. Community support enables members to gain a new view of themselves and a new sense of confidence in their abilities.</w:t>
      </w:r>
      <w:r w:rsidR="00C74BDF" w:rsidRPr="00210A2B">
        <w:rPr>
          <w:rFonts w:ascii="Times New Roman" w:hAnsi="Times New Roman" w:cs="Times New Roman"/>
          <w:sz w:val="20"/>
          <w:szCs w:val="20"/>
        </w:rPr>
        <w:t xml:space="preserve"> </w:t>
      </w:r>
      <w:r w:rsidRPr="00210A2B">
        <w:rPr>
          <w:rFonts w:ascii="Times New Roman" w:hAnsi="Times New Roman" w:cs="Times New Roman"/>
          <w:sz w:val="20"/>
          <w:szCs w:val="20"/>
        </w:rPr>
        <w:t>When used as an intervention measure to address inappropriate student behavior, restorative circles empower community members to take responsibility for the well-being of others; prevent or deal with conflict before it escalates; address underlying factors that lead youth to engage in inappropriate behavior and build resiliency; increase the pro-social skills of participants, particularly those who have harmed others; and provide wrongdoers with the opportunity to be accountable to those they have harmed and enable them to repair the harm to the extent possible. A circle can also be used in response to a particular issue that affects the school community.</w:t>
      </w:r>
    </w:p>
    <w:p w14:paraId="657E539D" w14:textId="77777777" w:rsidR="0073295E" w:rsidRPr="00210A2B" w:rsidRDefault="0073295E" w:rsidP="00A80F48">
      <w:pPr>
        <w:pStyle w:val="NoSpacing"/>
        <w:numPr>
          <w:ilvl w:val="0"/>
          <w:numId w:val="32"/>
        </w:numPr>
        <w:rPr>
          <w:rFonts w:ascii="Times New Roman" w:hAnsi="Times New Roman" w:cs="Times New Roman"/>
          <w:sz w:val="20"/>
          <w:szCs w:val="20"/>
        </w:rPr>
      </w:pPr>
      <w:r w:rsidRPr="00210A2B">
        <w:rPr>
          <w:rFonts w:ascii="Times New Roman" w:hAnsi="Times New Roman" w:cs="Times New Roman"/>
          <w:sz w:val="20"/>
          <w:szCs w:val="20"/>
          <w:u w:val="single"/>
        </w:rPr>
        <w:t>Collaborative Negotiation</w:t>
      </w:r>
      <w:r w:rsidRPr="00210A2B">
        <w:rPr>
          <w:rFonts w:ascii="Times New Roman" w:hAnsi="Times New Roman" w:cs="Times New Roman"/>
          <w:sz w:val="20"/>
          <w:szCs w:val="20"/>
        </w:rPr>
        <w:t>: Using the collaborative negotiation process enables an individual to talk through an issue or conflict directly with the person with whom he/she disagrees to arrive at a mutually satisfactory resolution. Training in collaborative negotiation includes learning active listening and other conflict resolution communication skills.</w:t>
      </w:r>
    </w:p>
    <w:p w14:paraId="3A5A89AC" w14:textId="77777777" w:rsidR="0073295E" w:rsidRPr="00210A2B" w:rsidRDefault="0073295E" w:rsidP="00A80F48">
      <w:pPr>
        <w:pStyle w:val="NoSpacing"/>
        <w:numPr>
          <w:ilvl w:val="0"/>
          <w:numId w:val="32"/>
        </w:numPr>
        <w:rPr>
          <w:rFonts w:ascii="Times New Roman" w:hAnsi="Times New Roman" w:cs="Times New Roman"/>
          <w:sz w:val="20"/>
          <w:szCs w:val="20"/>
        </w:rPr>
      </w:pPr>
      <w:r w:rsidRPr="00210A2B">
        <w:rPr>
          <w:rFonts w:ascii="Times New Roman" w:hAnsi="Times New Roman" w:cs="Times New Roman"/>
          <w:sz w:val="20"/>
          <w:szCs w:val="20"/>
        </w:rPr>
        <w:t>Peer Mediation: An impartial, third party mediator (in a school, a student who has been trained to serve as a peer mediator) facilitates the negotiation process between conflicting parties so they can come to a mutually satisfactory resolution. Mediation recognizes that there is validity to conflicting points of view that disputants bring to the table and helps disputants work out a solution that meets both sets of needs. Disputants must choose to use mediation and must come to the process willingly. Mediation is not used where one individual has been victimized (for example, in cases of harassment or bullying) by another.</w:t>
      </w:r>
    </w:p>
    <w:p w14:paraId="3E606AF2" w14:textId="77777777" w:rsidR="0073295E" w:rsidRPr="00210A2B" w:rsidRDefault="0073295E" w:rsidP="00A80F48">
      <w:pPr>
        <w:pStyle w:val="NoSpacing"/>
        <w:numPr>
          <w:ilvl w:val="0"/>
          <w:numId w:val="32"/>
        </w:numPr>
        <w:rPr>
          <w:rFonts w:ascii="Times New Roman" w:hAnsi="Times New Roman" w:cs="Times New Roman"/>
          <w:sz w:val="20"/>
          <w:szCs w:val="20"/>
        </w:rPr>
      </w:pPr>
      <w:r w:rsidRPr="00210A2B">
        <w:rPr>
          <w:rFonts w:ascii="Times New Roman" w:hAnsi="Times New Roman" w:cs="Times New Roman"/>
          <w:sz w:val="20"/>
          <w:szCs w:val="20"/>
          <w:u w:val="single"/>
        </w:rPr>
        <w:t xml:space="preserve">Formal Restorative Conference: </w:t>
      </w:r>
      <w:r w:rsidRPr="00210A2B">
        <w:rPr>
          <w:rFonts w:ascii="Times New Roman" w:hAnsi="Times New Roman" w:cs="Times New Roman"/>
          <w:sz w:val="20"/>
          <w:szCs w:val="20"/>
        </w:rPr>
        <w:t>A conference is facilitated by an individual who has received specific training in bringing together individuals who have acknowledged causing harm with those who have been harmed. Regardless of the circumstances, the mental and physical health, safety, and welfare of the individual who was harmed are of paramount importance when considering this option in a school setting. Both sides may bring supporters to the circle who have also been affected by the incident. The purpose of the conference is for the harm-doer and the harmed to understand each other’s perspective and come to a mutual agreement that will repair the harm as much as it is able to be repaired. A formal restorative conference may be used as an intervention in conjunction with a disciplinary response (e.g., a student participates in a formal restorative conference in conjunction with a teacher removal or a principal or superintendent suspension) or may be used as a disciplinary intervention to address misconduct that does not require teacher removal or suspension.</w:t>
      </w:r>
    </w:p>
    <w:p w14:paraId="13F38921" w14:textId="77777777" w:rsidR="0073295E" w:rsidRPr="00210A2B" w:rsidRDefault="0073295E" w:rsidP="0073295E">
      <w:pPr>
        <w:pStyle w:val="NoSpacing"/>
        <w:rPr>
          <w:rFonts w:ascii="Times New Roman" w:hAnsi="Times New Roman" w:cs="Times New Roman"/>
          <w:sz w:val="20"/>
          <w:szCs w:val="20"/>
        </w:rPr>
      </w:pPr>
    </w:p>
    <w:p w14:paraId="00E067D9" w14:textId="77777777" w:rsidR="00D4146F" w:rsidRPr="00210A2B" w:rsidRDefault="00D4146F" w:rsidP="0073295E">
      <w:pPr>
        <w:pStyle w:val="NoSpacing"/>
        <w:rPr>
          <w:rFonts w:ascii="Times New Roman" w:hAnsi="Times New Roman" w:cs="Times New Roman"/>
          <w:b/>
          <w:sz w:val="20"/>
          <w:szCs w:val="20"/>
        </w:rPr>
      </w:pPr>
    </w:p>
    <w:p w14:paraId="3BFC8D6E" w14:textId="77777777" w:rsidR="00D4146F" w:rsidRPr="00210A2B" w:rsidRDefault="00D4146F" w:rsidP="0073295E">
      <w:pPr>
        <w:pStyle w:val="NoSpacing"/>
        <w:rPr>
          <w:rFonts w:ascii="Times New Roman" w:hAnsi="Times New Roman" w:cs="Times New Roman"/>
          <w:b/>
          <w:sz w:val="20"/>
          <w:szCs w:val="20"/>
        </w:rPr>
      </w:pPr>
    </w:p>
    <w:p w14:paraId="62CA8522" w14:textId="77777777" w:rsidR="000A42E8" w:rsidRPr="00210A2B" w:rsidRDefault="000A42E8" w:rsidP="0073295E">
      <w:pPr>
        <w:pStyle w:val="NoSpacing"/>
        <w:rPr>
          <w:rFonts w:ascii="Times New Roman" w:hAnsi="Times New Roman" w:cs="Times New Roman"/>
          <w:b/>
          <w:sz w:val="20"/>
          <w:szCs w:val="20"/>
        </w:rPr>
      </w:pPr>
    </w:p>
    <w:p w14:paraId="0E625C4B" w14:textId="77777777" w:rsidR="000A42E8" w:rsidRPr="00210A2B" w:rsidRDefault="000A42E8" w:rsidP="0073295E">
      <w:pPr>
        <w:pStyle w:val="NoSpacing"/>
        <w:rPr>
          <w:rFonts w:ascii="Times New Roman" w:hAnsi="Times New Roman" w:cs="Times New Roman"/>
          <w:b/>
          <w:sz w:val="20"/>
          <w:szCs w:val="20"/>
        </w:rPr>
      </w:pPr>
    </w:p>
    <w:p w14:paraId="6E7B7525" w14:textId="77777777" w:rsidR="000A42E8" w:rsidRPr="00210A2B" w:rsidRDefault="000A42E8" w:rsidP="0073295E">
      <w:pPr>
        <w:pStyle w:val="NoSpacing"/>
        <w:rPr>
          <w:rFonts w:ascii="Times New Roman" w:hAnsi="Times New Roman" w:cs="Times New Roman"/>
          <w:b/>
          <w:sz w:val="20"/>
          <w:szCs w:val="20"/>
        </w:rPr>
      </w:pPr>
    </w:p>
    <w:p w14:paraId="114A0CB9" w14:textId="77777777" w:rsidR="000A42E8" w:rsidRPr="00210A2B" w:rsidRDefault="000A42E8" w:rsidP="0073295E">
      <w:pPr>
        <w:pStyle w:val="NoSpacing"/>
        <w:rPr>
          <w:rFonts w:ascii="Times New Roman" w:hAnsi="Times New Roman" w:cs="Times New Roman"/>
          <w:b/>
          <w:sz w:val="20"/>
          <w:szCs w:val="20"/>
        </w:rPr>
      </w:pPr>
    </w:p>
    <w:p w14:paraId="60D6C77B" w14:textId="77777777" w:rsidR="000A42E8" w:rsidRPr="00210A2B" w:rsidRDefault="000A42E8" w:rsidP="0073295E">
      <w:pPr>
        <w:pStyle w:val="NoSpacing"/>
        <w:rPr>
          <w:rFonts w:ascii="Times New Roman" w:hAnsi="Times New Roman" w:cs="Times New Roman"/>
          <w:b/>
          <w:sz w:val="20"/>
          <w:szCs w:val="20"/>
        </w:rPr>
      </w:pPr>
    </w:p>
    <w:p w14:paraId="2AAFB551" w14:textId="77777777" w:rsidR="000A42E8" w:rsidRPr="00210A2B" w:rsidRDefault="000A42E8" w:rsidP="0073295E">
      <w:pPr>
        <w:pStyle w:val="NoSpacing"/>
        <w:rPr>
          <w:rFonts w:ascii="Times New Roman" w:hAnsi="Times New Roman" w:cs="Times New Roman"/>
          <w:b/>
          <w:sz w:val="20"/>
          <w:szCs w:val="20"/>
        </w:rPr>
      </w:pPr>
    </w:p>
    <w:p w14:paraId="31CBB307" w14:textId="77777777" w:rsidR="000A42E8" w:rsidRPr="00210A2B" w:rsidRDefault="000A42E8" w:rsidP="0073295E">
      <w:pPr>
        <w:pStyle w:val="NoSpacing"/>
        <w:rPr>
          <w:rFonts w:ascii="Times New Roman" w:hAnsi="Times New Roman" w:cs="Times New Roman"/>
          <w:b/>
          <w:sz w:val="20"/>
          <w:szCs w:val="20"/>
        </w:rPr>
      </w:pPr>
    </w:p>
    <w:p w14:paraId="6E9FDBC5" w14:textId="77777777" w:rsidR="000A42E8" w:rsidRPr="00210A2B" w:rsidRDefault="000A42E8" w:rsidP="0073295E">
      <w:pPr>
        <w:pStyle w:val="NoSpacing"/>
        <w:rPr>
          <w:rFonts w:ascii="Times New Roman" w:hAnsi="Times New Roman" w:cs="Times New Roman"/>
          <w:b/>
          <w:sz w:val="20"/>
          <w:szCs w:val="20"/>
        </w:rPr>
      </w:pPr>
    </w:p>
    <w:p w14:paraId="05BF18AB" w14:textId="77777777" w:rsidR="000A42E8" w:rsidRPr="00210A2B" w:rsidRDefault="000A42E8" w:rsidP="0073295E">
      <w:pPr>
        <w:pStyle w:val="NoSpacing"/>
        <w:rPr>
          <w:rFonts w:ascii="Times New Roman" w:hAnsi="Times New Roman" w:cs="Times New Roman"/>
          <w:b/>
          <w:sz w:val="20"/>
          <w:szCs w:val="20"/>
        </w:rPr>
      </w:pPr>
    </w:p>
    <w:p w14:paraId="0F221497" w14:textId="77777777" w:rsidR="000A42E8" w:rsidRPr="00210A2B" w:rsidRDefault="000A42E8" w:rsidP="0073295E">
      <w:pPr>
        <w:pStyle w:val="NoSpacing"/>
        <w:rPr>
          <w:rFonts w:ascii="Times New Roman" w:hAnsi="Times New Roman" w:cs="Times New Roman"/>
          <w:b/>
          <w:sz w:val="20"/>
          <w:szCs w:val="20"/>
        </w:rPr>
      </w:pPr>
    </w:p>
    <w:p w14:paraId="297CAEBD" w14:textId="77777777" w:rsidR="000A42E8" w:rsidRPr="00210A2B" w:rsidRDefault="000A42E8" w:rsidP="0073295E">
      <w:pPr>
        <w:pStyle w:val="NoSpacing"/>
        <w:rPr>
          <w:rFonts w:ascii="Times New Roman" w:hAnsi="Times New Roman" w:cs="Times New Roman"/>
          <w:b/>
          <w:sz w:val="20"/>
          <w:szCs w:val="20"/>
        </w:rPr>
      </w:pPr>
    </w:p>
    <w:p w14:paraId="199ADF07" w14:textId="7B936B9D" w:rsidR="000A42E8" w:rsidRDefault="000A42E8" w:rsidP="0073295E">
      <w:pPr>
        <w:pStyle w:val="NoSpacing"/>
        <w:rPr>
          <w:rFonts w:ascii="Times New Roman" w:hAnsi="Times New Roman" w:cs="Times New Roman"/>
          <w:b/>
          <w:sz w:val="20"/>
          <w:szCs w:val="20"/>
        </w:rPr>
      </w:pPr>
    </w:p>
    <w:p w14:paraId="6194700D" w14:textId="797FF34B" w:rsidR="00210A2B" w:rsidRDefault="00210A2B" w:rsidP="0073295E">
      <w:pPr>
        <w:pStyle w:val="NoSpacing"/>
        <w:rPr>
          <w:rFonts w:ascii="Times New Roman" w:hAnsi="Times New Roman" w:cs="Times New Roman"/>
          <w:b/>
          <w:sz w:val="20"/>
          <w:szCs w:val="20"/>
        </w:rPr>
      </w:pPr>
    </w:p>
    <w:p w14:paraId="3CA58CEA" w14:textId="4F9B3F40" w:rsidR="00210A2B" w:rsidRDefault="00210A2B" w:rsidP="0073295E">
      <w:pPr>
        <w:pStyle w:val="NoSpacing"/>
        <w:rPr>
          <w:rFonts w:ascii="Times New Roman" w:hAnsi="Times New Roman" w:cs="Times New Roman"/>
          <w:b/>
          <w:sz w:val="20"/>
          <w:szCs w:val="20"/>
        </w:rPr>
      </w:pPr>
    </w:p>
    <w:p w14:paraId="11D6628E" w14:textId="77777777" w:rsidR="00210A2B" w:rsidRPr="00210A2B" w:rsidRDefault="00210A2B" w:rsidP="0073295E">
      <w:pPr>
        <w:pStyle w:val="NoSpacing"/>
        <w:rPr>
          <w:rFonts w:ascii="Times New Roman" w:hAnsi="Times New Roman" w:cs="Times New Roman"/>
          <w:b/>
          <w:sz w:val="20"/>
          <w:szCs w:val="20"/>
        </w:rPr>
      </w:pPr>
    </w:p>
    <w:p w14:paraId="54ABD749" w14:textId="77777777" w:rsidR="0073295E" w:rsidRPr="00210A2B" w:rsidRDefault="0073295E" w:rsidP="0073295E">
      <w:pPr>
        <w:pStyle w:val="NoSpacing"/>
        <w:rPr>
          <w:rFonts w:ascii="Times New Roman" w:hAnsi="Times New Roman" w:cs="Times New Roman"/>
          <w:b/>
          <w:sz w:val="20"/>
          <w:szCs w:val="20"/>
        </w:rPr>
      </w:pPr>
      <w:r w:rsidRPr="00210A2B">
        <w:rPr>
          <w:rFonts w:ascii="Times New Roman" w:hAnsi="Times New Roman" w:cs="Times New Roman"/>
          <w:b/>
          <w:sz w:val="20"/>
          <w:szCs w:val="20"/>
        </w:rPr>
        <w:lastRenderedPageBreak/>
        <w:t>Section 4 – Rights and Responsibility of the School Community</w:t>
      </w:r>
    </w:p>
    <w:p w14:paraId="5F6EF1A5" w14:textId="77777777" w:rsidR="0073295E" w:rsidRPr="00210A2B" w:rsidRDefault="0073295E" w:rsidP="0073295E">
      <w:pPr>
        <w:rPr>
          <w:rFonts w:ascii="Times New Roman" w:hAnsi="Times New Roman" w:cs="Times New Roman"/>
          <w:b/>
          <w:sz w:val="20"/>
          <w:szCs w:val="20"/>
        </w:rPr>
      </w:pPr>
    </w:p>
    <w:p w14:paraId="3E3936E2" w14:textId="77777777" w:rsidR="0073295E" w:rsidRPr="00210A2B" w:rsidRDefault="0073295E" w:rsidP="0073295E">
      <w:pPr>
        <w:pStyle w:val="Pa0"/>
        <w:shd w:val="clear" w:color="auto" w:fill="1F4E79" w:themeFill="accent1" w:themeFillShade="80"/>
        <w:rPr>
          <w:b/>
          <w:bCs/>
          <w:color w:val="FFFFFF" w:themeColor="background1"/>
          <w:sz w:val="20"/>
          <w:szCs w:val="20"/>
        </w:rPr>
      </w:pPr>
      <w:r w:rsidRPr="00210A2B">
        <w:rPr>
          <w:b/>
          <w:bCs/>
          <w:color w:val="FFFFFF" w:themeColor="background1"/>
          <w:sz w:val="20"/>
          <w:szCs w:val="20"/>
        </w:rPr>
        <w:t>DIGNITY FOR ALL STUDENTS ACT</w:t>
      </w:r>
    </w:p>
    <w:p w14:paraId="33FB642E" w14:textId="77777777" w:rsidR="0073295E" w:rsidRPr="00210A2B" w:rsidRDefault="0073295E" w:rsidP="0073295E">
      <w:pPr>
        <w:pStyle w:val="NoSpacing"/>
        <w:rPr>
          <w:rFonts w:ascii="Times New Roman" w:hAnsi="Times New Roman" w:cs="Times New Roman"/>
          <w:sz w:val="20"/>
          <w:szCs w:val="20"/>
        </w:rPr>
      </w:pPr>
      <w:r w:rsidRPr="00210A2B">
        <w:rPr>
          <w:rFonts w:ascii="Times New Roman" w:hAnsi="Times New Roman" w:cs="Times New Roman"/>
          <w:b/>
          <w:sz w:val="20"/>
          <w:szCs w:val="20"/>
        </w:rPr>
        <w:t xml:space="preserve">The Dignity for All Students Act (Dignity Act) </w:t>
      </w:r>
      <w:r w:rsidRPr="00210A2B">
        <w:rPr>
          <w:rFonts w:ascii="Times New Roman" w:hAnsi="Times New Roman" w:cs="Times New Roman"/>
          <w:sz w:val="20"/>
          <w:szCs w:val="20"/>
        </w:rPr>
        <w:t>ensures that no student is subject to discrimination or harassment, based on a person’s actual or perceived race, color, weight, national origin, ethnic group, religion, religious practice disability, sexual orientation, gender/gender identity or sex by school employees or students on school property, on a school bus, at a school function or that is initiated off school grounds and continued at school.</w:t>
      </w:r>
    </w:p>
    <w:p w14:paraId="4E3EF7A6" w14:textId="77777777" w:rsidR="0073295E" w:rsidRPr="00210A2B" w:rsidRDefault="0073295E" w:rsidP="0073295E">
      <w:pPr>
        <w:pStyle w:val="NoSpacing"/>
        <w:rPr>
          <w:rFonts w:ascii="Times New Roman" w:hAnsi="Times New Roman" w:cs="Times New Roman"/>
          <w:sz w:val="20"/>
          <w:szCs w:val="20"/>
        </w:rPr>
      </w:pPr>
    </w:p>
    <w:p w14:paraId="60AF8B52" w14:textId="77777777" w:rsidR="0073295E" w:rsidRPr="00210A2B" w:rsidRDefault="0073295E" w:rsidP="0073295E">
      <w:pPr>
        <w:pStyle w:val="NoSpacing"/>
        <w:rPr>
          <w:rFonts w:ascii="Times New Roman" w:hAnsi="Times New Roman" w:cs="Times New Roman"/>
          <w:sz w:val="20"/>
          <w:szCs w:val="20"/>
        </w:rPr>
      </w:pPr>
      <w:r w:rsidRPr="00210A2B">
        <w:rPr>
          <w:rFonts w:ascii="Times New Roman" w:hAnsi="Times New Roman" w:cs="Times New Roman"/>
          <w:sz w:val="20"/>
          <w:szCs w:val="20"/>
        </w:rPr>
        <w:t>Harassment may include, among other things, the use, both on and off school property, of information technology, including, but not limited to email, instant messaging, blogs, chat rooms, pages, cell phone, gaming systems and social media websites, to deliberately harass or threaten others. This type of harassment is generally referred to as “cyber-bullying.”</w:t>
      </w:r>
    </w:p>
    <w:p w14:paraId="4980B7D5" w14:textId="77777777" w:rsidR="0073295E" w:rsidRPr="00210A2B" w:rsidRDefault="0073295E" w:rsidP="0073295E">
      <w:pPr>
        <w:pStyle w:val="NoSpacing"/>
        <w:rPr>
          <w:rFonts w:ascii="Times New Roman" w:hAnsi="Times New Roman" w:cs="Times New Roman"/>
          <w:sz w:val="20"/>
          <w:szCs w:val="20"/>
        </w:rPr>
      </w:pPr>
    </w:p>
    <w:p w14:paraId="6A19478F" w14:textId="77777777" w:rsidR="0073295E" w:rsidRPr="00210A2B" w:rsidRDefault="0073295E" w:rsidP="0073295E">
      <w:pPr>
        <w:pStyle w:val="NoSpacing"/>
        <w:rPr>
          <w:rFonts w:ascii="Times New Roman" w:hAnsi="Times New Roman" w:cs="Times New Roman"/>
          <w:sz w:val="20"/>
          <w:szCs w:val="20"/>
        </w:rPr>
      </w:pPr>
      <w:r w:rsidRPr="00210A2B">
        <w:rPr>
          <w:rFonts w:ascii="Times New Roman" w:hAnsi="Times New Roman" w:cs="Times New Roman"/>
          <w:sz w:val="20"/>
          <w:szCs w:val="20"/>
        </w:rPr>
        <w:t>The District is committed to safeguarding the rights given to all students under state and federal law. In addition, to promote a safe, healthy, orderly and civil school environment, all District students have the right to:</w:t>
      </w:r>
    </w:p>
    <w:p w14:paraId="66DB2957" w14:textId="77777777" w:rsidR="0073295E" w:rsidRPr="00210A2B" w:rsidRDefault="0073295E" w:rsidP="00A80F48">
      <w:pPr>
        <w:pStyle w:val="NoSpacing"/>
        <w:numPr>
          <w:ilvl w:val="0"/>
          <w:numId w:val="33"/>
        </w:numPr>
        <w:rPr>
          <w:rFonts w:ascii="Times New Roman" w:hAnsi="Times New Roman" w:cs="Times New Roman"/>
          <w:sz w:val="20"/>
          <w:szCs w:val="20"/>
        </w:rPr>
      </w:pPr>
      <w:r w:rsidRPr="00210A2B">
        <w:rPr>
          <w:rFonts w:ascii="Times New Roman" w:hAnsi="Times New Roman" w:cs="Times New Roman"/>
          <w:sz w:val="20"/>
          <w:szCs w:val="20"/>
        </w:rPr>
        <w:t>Expect a school environment that is conducive to learning</w:t>
      </w:r>
    </w:p>
    <w:p w14:paraId="00CDDA22" w14:textId="77777777" w:rsidR="0073295E" w:rsidRPr="00210A2B" w:rsidRDefault="0073295E" w:rsidP="00A80F48">
      <w:pPr>
        <w:pStyle w:val="NoSpacing"/>
        <w:numPr>
          <w:ilvl w:val="0"/>
          <w:numId w:val="33"/>
        </w:numPr>
        <w:rPr>
          <w:rFonts w:ascii="Times New Roman" w:hAnsi="Times New Roman" w:cs="Times New Roman"/>
          <w:sz w:val="20"/>
          <w:szCs w:val="20"/>
        </w:rPr>
      </w:pPr>
      <w:r w:rsidRPr="00210A2B">
        <w:rPr>
          <w:rFonts w:ascii="Times New Roman" w:hAnsi="Times New Roman" w:cs="Times New Roman"/>
          <w:sz w:val="20"/>
          <w:szCs w:val="20"/>
        </w:rPr>
        <w:t>Be treated respectfully by those in the school community</w:t>
      </w:r>
    </w:p>
    <w:p w14:paraId="7435F090" w14:textId="77777777" w:rsidR="0073295E" w:rsidRPr="00210A2B" w:rsidRDefault="0073295E" w:rsidP="00A80F48">
      <w:pPr>
        <w:pStyle w:val="NoSpacing"/>
        <w:numPr>
          <w:ilvl w:val="0"/>
          <w:numId w:val="33"/>
        </w:numPr>
        <w:rPr>
          <w:rFonts w:ascii="Times New Roman" w:hAnsi="Times New Roman" w:cs="Times New Roman"/>
          <w:sz w:val="20"/>
          <w:szCs w:val="20"/>
        </w:rPr>
      </w:pPr>
      <w:r w:rsidRPr="00210A2B">
        <w:rPr>
          <w:rFonts w:ascii="Times New Roman" w:hAnsi="Times New Roman" w:cs="Times New Roman"/>
          <w:sz w:val="20"/>
          <w:szCs w:val="20"/>
        </w:rPr>
        <w:t>Take part in all District activities on an equal basis regardless of race, color, creed, national origin, religion, gender, sexual orientation or disability (consistent with the District’s Anti-Harassment Policy)</w:t>
      </w:r>
    </w:p>
    <w:p w14:paraId="545AB694" w14:textId="77777777" w:rsidR="0073295E" w:rsidRPr="00210A2B" w:rsidRDefault="0073295E" w:rsidP="00A80F48">
      <w:pPr>
        <w:pStyle w:val="NoSpacing"/>
        <w:numPr>
          <w:ilvl w:val="0"/>
          <w:numId w:val="33"/>
        </w:numPr>
        <w:rPr>
          <w:rFonts w:ascii="Times New Roman" w:hAnsi="Times New Roman" w:cs="Times New Roman"/>
          <w:sz w:val="20"/>
          <w:szCs w:val="20"/>
        </w:rPr>
      </w:pPr>
      <w:r w:rsidRPr="00210A2B">
        <w:rPr>
          <w:rFonts w:ascii="Times New Roman" w:hAnsi="Times New Roman" w:cs="Times New Roman"/>
          <w:sz w:val="20"/>
          <w:szCs w:val="20"/>
        </w:rPr>
        <w:t>Be provided with school rules, and when necessary, receive an explanation of those rules from school personnel</w:t>
      </w:r>
    </w:p>
    <w:p w14:paraId="371B314B" w14:textId="77777777" w:rsidR="0073295E" w:rsidRPr="00210A2B" w:rsidRDefault="0073295E" w:rsidP="00A80F48">
      <w:pPr>
        <w:pStyle w:val="NoSpacing"/>
        <w:numPr>
          <w:ilvl w:val="0"/>
          <w:numId w:val="33"/>
        </w:numPr>
        <w:rPr>
          <w:rFonts w:ascii="Times New Roman" w:hAnsi="Times New Roman" w:cs="Times New Roman"/>
          <w:sz w:val="20"/>
          <w:szCs w:val="20"/>
        </w:rPr>
      </w:pPr>
      <w:r w:rsidRPr="00210A2B">
        <w:rPr>
          <w:rFonts w:ascii="Times New Roman" w:hAnsi="Times New Roman" w:cs="Times New Roman"/>
          <w:sz w:val="20"/>
          <w:szCs w:val="20"/>
        </w:rPr>
        <w:t>Present their version of the relevant events to school personnel authorized to impose a disciplinary penalty, in connection with the imposition of the penalty</w:t>
      </w:r>
    </w:p>
    <w:p w14:paraId="293EE8CF" w14:textId="77777777" w:rsidR="002839A4" w:rsidRPr="00210A2B" w:rsidRDefault="002839A4" w:rsidP="002839A4">
      <w:pPr>
        <w:pStyle w:val="NoSpacing"/>
        <w:rPr>
          <w:rFonts w:ascii="Times New Roman" w:hAnsi="Times New Roman" w:cs="Times New Roman"/>
          <w:sz w:val="20"/>
          <w:szCs w:val="20"/>
        </w:rPr>
      </w:pPr>
    </w:p>
    <w:p w14:paraId="6D760984" w14:textId="77777777" w:rsidR="002839A4" w:rsidRPr="00210A2B" w:rsidRDefault="002839A4" w:rsidP="00287B2A">
      <w:pPr>
        <w:pStyle w:val="NoSpacing"/>
        <w:rPr>
          <w:rFonts w:ascii="Times New Roman" w:hAnsi="Times New Roman" w:cs="Times New Roman"/>
          <w:b/>
          <w:sz w:val="20"/>
          <w:szCs w:val="20"/>
        </w:rPr>
      </w:pPr>
      <w:r w:rsidRPr="00210A2B">
        <w:rPr>
          <w:rFonts w:ascii="Times New Roman" w:hAnsi="Times New Roman" w:cs="Times New Roman"/>
          <w:b/>
          <w:sz w:val="20"/>
          <w:szCs w:val="20"/>
        </w:rPr>
        <w:t>DASA District Liaisons</w:t>
      </w:r>
    </w:p>
    <w:p w14:paraId="6457EF42" w14:textId="77777777" w:rsidR="002839A4" w:rsidRPr="00210A2B" w:rsidRDefault="002839A4" w:rsidP="0073295E">
      <w:pPr>
        <w:pStyle w:val="NoSpacing"/>
        <w:rPr>
          <w:rFonts w:ascii="Times New Roman" w:hAnsi="Times New Roman" w:cs="Times New Roman"/>
          <w:b/>
          <w:sz w:val="20"/>
          <w:szCs w:val="20"/>
        </w:rPr>
      </w:pPr>
      <w:r w:rsidRPr="00210A2B">
        <w:rPr>
          <w:rFonts w:ascii="Times New Roman" w:hAnsi="Times New Roman" w:cs="Times New Roman"/>
          <w:b/>
          <w:sz w:val="20"/>
          <w:szCs w:val="20"/>
        </w:rPr>
        <w:t xml:space="preserve">Michael Mclymore – Email: </w:t>
      </w:r>
      <w:hyperlink r:id="rId17" w:history="1">
        <w:r w:rsidRPr="00210A2B">
          <w:rPr>
            <w:rStyle w:val="Hyperlink"/>
            <w:rFonts w:ascii="Times New Roman" w:hAnsi="Times New Roman" w:cs="Times New Roman"/>
            <w:sz w:val="20"/>
            <w:szCs w:val="20"/>
          </w:rPr>
          <w:t>mmclymor@necsd.net</w:t>
        </w:r>
      </w:hyperlink>
      <w:r w:rsidRPr="00210A2B">
        <w:rPr>
          <w:rFonts w:ascii="Times New Roman" w:hAnsi="Times New Roman" w:cs="Times New Roman"/>
          <w:b/>
          <w:sz w:val="20"/>
          <w:szCs w:val="20"/>
        </w:rPr>
        <w:t xml:space="preserve"> Phone number: 845-563-3462</w:t>
      </w:r>
    </w:p>
    <w:p w14:paraId="1C829CCE" w14:textId="77777777" w:rsidR="007C53E2" w:rsidRPr="00210A2B" w:rsidRDefault="002839A4" w:rsidP="0073295E">
      <w:pPr>
        <w:pStyle w:val="NoSpacing"/>
        <w:rPr>
          <w:rFonts w:ascii="Times New Roman" w:hAnsi="Times New Roman" w:cs="Times New Roman"/>
          <w:b/>
          <w:sz w:val="20"/>
          <w:szCs w:val="20"/>
        </w:rPr>
      </w:pPr>
      <w:r w:rsidRPr="00210A2B">
        <w:rPr>
          <w:rFonts w:ascii="Times New Roman" w:hAnsi="Times New Roman" w:cs="Times New Roman"/>
          <w:b/>
          <w:sz w:val="20"/>
          <w:szCs w:val="20"/>
        </w:rPr>
        <w:t xml:space="preserve">Dr. Pedro Roman -  Email: </w:t>
      </w:r>
      <w:hyperlink r:id="rId18" w:history="1">
        <w:r w:rsidR="00A0054C" w:rsidRPr="00210A2B">
          <w:rPr>
            <w:rStyle w:val="Hyperlink"/>
            <w:rFonts w:ascii="Times New Roman" w:hAnsi="Times New Roman" w:cs="Times New Roman"/>
            <w:sz w:val="20"/>
            <w:szCs w:val="20"/>
          </w:rPr>
          <w:t>pedro.roman@necsd.net</w:t>
        </w:r>
      </w:hyperlink>
      <w:r w:rsidR="00A0054C" w:rsidRPr="00210A2B">
        <w:rPr>
          <w:rFonts w:ascii="Times New Roman" w:hAnsi="Times New Roman" w:cs="Times New Roman"/>
          <w:b/>
          <w:sz w:val="20"/>
          <w:szCs w:val="20"/>
        </w:rPr>
        <w:t xml:space="preserve"> Phone number: 845-563-3518</w:t>
      </w:r>
    </w:p>
    <w:p w14:paraId="59C65EE7" w14:textId="77777777" w:rsidR="002839A4" w:rsidRPr="00210A2B" w:rsidRDefault="002839A4" w:rsidP="0073295E">
      <w:pPr>
        <w:pStyle w:val="NoSpacing"/>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5395"/>
        <w:gridCol w:w="5395"/>
      </w:tblGrid>
      <w:tr w:rsidR="009877D2" w:rsidRPr="00210A2B" w14:paraId="2E573B5E" w14:textId="77777777" w:rsidTr="008A6902">
        <w:trPr>
          <w:trHeight w:val="440"/>
        </w:trPr>
        <w:tc>
          <w:tcPr>
            <w:tcW w:w="5395" w:type="dxa"/>
            <w:shd w:val="clear" w:color="auto" w:fill="1F4E79" w:themeFill="accent1" w:themeFillShade="80"/>
            <w:vAlign w:val="center"/>
          </w:tcPr>
          <w:p w14:paraId="2A33BC7B" w14:textId="77777777" w:rsidR="009877D2" w:rsidRPr="00210A2B" w:rsidRDefault="009877D2" w:rsidP="009877D2">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DASA Bullying Prevention Coordinators for the 2017-18 SY</w:t>
            </w:r>
          </w:p>
        </w:tc>
        <w:tc>
          <w:tcPr>
            <w:tcW w:w="5395" w:type="dxa"/>
            <w:shd w:val="clear" w:color="auto" w:fill="1F4E79" w:themeFill="accent1" w:themeFillShade="80"/>
            <w:vAlign w:val="center"/>
          </w:tcPr>
          <w:p w14:paraId="1DD27821" w14:textId="77777777" w:rsidR="009877D2" w:rsidRPr="00210A2B" w:rsidRDefault="009877D2" w:rsidP="009877D2">
            <w:pPr>
              <w:pStyle w:val="NoSpacing"/>
              <w:jc w:val="center"/>
              <w:rPr>
                <w:rFonts w:ascii="Times New Roman" w:hAnsi="Times New Roman" w:cs="Times New Roman"/>
                <w:b/>
                <w:color w:val="FFFFFF" w:themeColor="background1"/>
                <w:sz w:val="20"/>
                <w:szCs w:val="20"/>
              </w:rPr>
            </w:pPr>
            <w:r w:rsidRPr="00210A2B">
              <w:rPr>
                <w:rFonts w:ascii="Times New Roman" w:hAnsi="Times New Roman" w:cs="Times New Roman"/>
                <w:b/>
                <w:color w:val="FFFFFF" w:themeColor="background1"/>
                <w:sz w:val="20"/>
                <w:szCs w:val="20"/>
              </w:rPr>
              <w:t>DASA Coordinators for the 2017-18 SY</w:t>
            </w:r>
          </w:p>
        </w:tc>
      </w:tr>
      <w:tr w:rsidR="009877D2" w:rsidRPr="00210A2B" w14:paraId="486398AF" w14:textId="77777777" w:rsidTr="009877D2">
        <w:tc>
          <w:tcPr>
            <w:tcW w:w="5395" w:type="dxa"/>
          </w:tcPr>
          <w:p w14:paraId="638D5386" w14:textId="77777777" w:rsidR="009877D2" w:rsidRPr="00210A2B" w:rsidRDefault="00E632E9" w:rsidP="009877D2">
            <w:pPr>
              <w:pStyle w:val="NoSpacing"/>
              <w:rPr>
                <w:rFonts w:ascii="Times New Roman" w:hAnsi="Times New Roman" w:cs="Times New Roman"/>
                <w:b/>
                <w:sz w:val="20"/>
                <w:szCs w:val="20"/>
              </w:rPr>
            </w:pPr>
            <w:r w:rsidRPr="00210A2B">
              <w:rPr>
                <w:rFonts w:ascii="Times New Roman" w:hAnsi="Times New Roman" w:cs="Times New Roman"/>
                <w:b/>
                <w:sz w:val="20"/>
                <w:szCs w:val="20"/>
              </w:rPr>
              <w:t xml:space="preserve">DASA </w:t>
            </w:r>
            <w:r w:rsidR="00A80941" w:rsidRPr="00210A2B">
              <w:rPr>
                <w:rFonts w:ascii="Times New Roman" w:hAnsi="Times New Roman" w:cs="Times New Roman"/>
                <w:b/>
                <w:sz w:val="20"/>
                <w:szCs w:val="20"/>
              </w:rPr>
              <w:t xml:space="preserve">Designee </w:t>
            </w:r>
          </w:p>
          <w:p w14:paraId="3FCA155F" w14:textId="77777777" w:rsidR="009877D2" w:rsidRPr="00210A2B" w:rsidRDefault="009877D2" w:rsidP="009877D2">
            <w:pPr>
              <w:pStyle w:val="NoSpacing"/>
              <w:rPr>
                <w:rFonts w:ascii="Times New Roman" w:hAnsi="Times New Roman" w:cs="Times New Roman"/>
                <w:b/>
                <w:sz w:val="20"/>
                <w:szCs w:val="20"/>
              </w:rPr>
            </w:pPr>
            <w:r w:rsidRPr="00210A2B">
              <w:rPr>
                <w:rFonts w:ascii="Times New Roman" w:hAnsi="Times New Roman" w:cs="Times New Roman"/>
                <w:b/>
                <w:sz w:val="20"/>
                <w:szCs w:val="20"/>
              </w:rPr>
              <w:t>Balmville – Jelisa Tonge</w:t>
            </w:r>
            <w:r w:rsidR="00E8643E" w:rsidRPr="00210A2B">
              <w:rPr>
                <w:rFonts w:ascii="Times New Roman" w:hAnsi="Times New Roman" w:cs="Times New Roman"/>
                <w:b/>
                <w:sz w:val="20"/>
                <w:szCs w:val="20"/>
              </w:rPr>
              <w:t xml:space="preserve"> 845-563-8550</w:t>
            </w:r>
          </w:p>
          <w:p w14:paraId="46A2A13F" w14:textId="77777777" w:rsidR="009877D2" w:rsidRPr="00210A2B" w:rsidRDefault="009877D2" w:rsidP="009877D2">
            <w:pPr>
              <w:pStyle w:val="NoSpacing"/>
              <w:rPr>
                <w:rFonts w:ascii="Times New Roman" w:hAnsi="Times New Roman" w:cs="Times New Roman"/>
                <w:b/>
                <w:sz w:val="20"/>
                <w:szCs w:val="20"/>
              </w:rPr>
            </w:pPr>
            <w:r w:rsidRPr="00210A2B">
              <w:rPr>
                <w:rFonts w:ascii="Times New Roman" w:hAnsi="Times New Roman" w:cs="Times New Roman"/>
                <w:b/>
                <w:sz w:val="20"/>
                <w:szCs w:val="20"/>
              </w:rPr>
              <w:t xml:space="preserve">Fostertown – Jason Michalek </w:t>
            </w:r>
            <w:r w:rsidR="00E8643E" w:rsidRPr="00210A2B">
              <w:rPr>
                <w:rFonts w:ascii="Times New Roman" w:hAnsi="Times New Roman" w:cs="Times New Roman"/>
                <w:b/>
                <w:sz w:val="20"/>
                <w:szCs w:val="20"/>
              </w:rPr>
              <w:t>845-568-6425</w:t>
            </w:r>
          </w:p>
          <w:p w14:paraId="6810CF84" w14:textId="77777777" w:rsidR="009877D2" w:rsidRPr="00210A2B" w:rsidRDefault="009877D2" w:rsidP="009877D2">
            <w:pPr>
              <w:pStyle w:val="NoSpacing"/>
              <w:rPr>
                <w:rFonts w:ascii="Times New Roman" w:hAnsi="Times New Roman" w:cs="Times New Roman"/>
                <w:b/>
                <w:sz w:val="20"/>
                <w:szCs w:val="20"/>
              </w:rPr>
            </w:pPr>
            <w:r w:rsidRPr="00210A2B">
              <w:rPr>
                <w:rFonts w:ascii="Times New Roman" w:hAnsi="Times New Roman" w:cs="Times New Roman"/>
                <w:b/>
                <w:sz w:val="20"/>
                <w:szCs w:val="20"/>
              </w:rPr>
              <w:t xml:space="preserve">Gardnertown – Amy Pittari </w:t>
            </w:r>
            <w:r w:rsidR="00E8643E" w:rsidRPr="00210A2B">
              <w:rPr>
                <w:rFonts w:ascii="Times New Roman" w:hAnsi="Times New Roman" w:cs="Times New Roman"/>
                <w:b/>
                <w:sz w:val="20"/>
                <w:szCs w:val="20"/>
              </w:rPr>
              <w:t>845-568-6400</w:t>
            </w:r>
          </w:p>
          <w:p w14:paraId="67F5EECA" w14:textId="77777777" w:rsidR="009877D2" w:rsidRPr="00210A2B" w:rsidRDefault="009877D2" w:rsidP="009877D2">
            <w:pPr>
              <w:pStyle w:val="NoSpacing"/>
              <w:rPr>
                <w:rFonts w:ascii="Times New Roman" w:hAnsi="Times New Roman" w:cs="Times New Roman"/>
                <w:b/>
                <w:sz w:val="20"/>
                <w:szCs w:val="20"/>
              </w:rPr>
            </w:pPr>
            <w:r w:rsidRPr="00210A2B">
              <w:rPr>
                <w:rFonts w:ascii="Times New Roman" w:hAnsi="Times New Roman" w:cs="Times New Roman"/>
                <w:b/>
                <w:sz w:val="20"/>
                <w:szCs w:val="20"/>
              </w:rPr>
              <w:t xml:space="preserve">Gidney Avenue – Patricia Lafaro </w:t>
            </w:r>
            <w:r w:rsidR="00E8643E" w:rsidRPr="00210A2B">
              <w:rPr>
                <w:rFonts w:ascii="Times New Roman" w:hAnsi="Times New Roman" w:cs="Times New Roman"/>
                <w:b/>
                <w:sz w:val="20"/>
                <w:szCs w:val="20"/>
              </w:rPr>
              <w:t>845-563-8450</w:t>
            </w:r>
          </w:p>
          <w:p w14:paraId="60D6B48A" w14:textId="77777777" w:rsidR="009877D2" w:rsidRPr="00210A2B" w:rsidRDefault="009877D2" w:rsidP="009877D2">
            <w:pPr>
              <w:pStyle w:val="NoSpacing"/>
              <w:rPr>
                <w:rFonts w:ascii="Times New Roman" w:hAnsi="Times New Roman" w:cs="Times New Roman"/>
                <w:b/>
                <w:sz w:val="20"/>
                <w:szCs w:val="20"/>
              </w:rPr>
            </w:pPr>
            <w:r w:rsidRPr="00210A2B">
              <w:rPr>
                <w:rFonts w:ascii="Times New Roman" w:hAnsi="Times New Roman" w:cs="Times New Roman"/>
                <w:b/>
                <w:sz w:val="20"/>
                <w:szCs w:val="20"/>
              </w:rPr>
              <w:t xml:space="preserve">Heritage – Craig Altmann </w:t>
            </w:r>
            <w:r w:rsidR="00E8643E" w:rsidRPr="00210A2B">
              <w:rPr>
                <w:rFonts w:ascii="Times New Roman" w:hAnsi="Times New Roman" w:cs="Times New Roman"/>
                <w:b/>
                <w:sz w:val="20"/>
                <w:szCs w:val="20"/>
              </w:rPr>
              <w:t>845-563-3750</w:t>
            </w:r>
          </w:p>
          <w:p w14:paraId="27D90753" w14:textId="77777777" w:rsidR="009877D2" w:rsidRPr="00210A2B" w:rsidRDefault="009877D2" w:rsidP="009877D2">
            <w:pPr>
              <w:pStyle w:val="NoSpacing"/>
              <w:rPr>
                <w:rFonts w:ascii="Times New Roman" w:hAnsi="Times New Roman" w:cs="Times New Roman"/>
                <w:b/>
                <w:sz w:val="20"/>
                <w:szCs w:val="20"/>
              </w:rPr>
            </w:pPr>
            <w:r w:rsidRPr="00210A2B">
              <w:rPr>
                <w:rFonts w:ascii="Times New Roman" w:hAnsi="Times New Roman" w:cs="Times New Roman"/>
                <w:b/>
                <w:sz w:val="20"/>
                <w:szCs w:val="20"/>
              </w:rPr>
              <w:t>Horizons – Jessie Laguerre</w:t>
            </w:r>
            <w:r w:rsidR="00E8643E" w:rsidRPr="00210A2B">
              <w:rPr>
                <w:rFonts w:ascii="Times New Roman" w:hAnsi="Times New Roman" w:cs="Times New Roman"/>
                <w:b/>
                <w:sz w:val="20"/>
                <w:szCs w:val="20"/>
              </w:rPr>
              <w:t xml:space="preserve"> 845-563-3725</w:t>
            </w:r>
          </w:p>
          <w:p w14:paraId="4BFAB1ED" w14:textId="77777777" w:rsidR="009877D2" w:rsidRPr="00210A2B" w:rsidRDefault="009877D2" w:rsidP="009877D2">
            <w:pPr>
              <w:pStyle w:val="NoSpacing"/>
              <w:rPr>
                <w:rFonts w:ascii="Times New Roman" w:hAnsi="Times New Roman" w:cs="Times New Roman"/>
                <w:b/>
                <w:sz w:val="20"/>
                <w:szCs w:val="20"/>
              </w:rPr>
            </w:pPr>
            <w:r w:rsidRPr="00210A2B">
              <w:rPr>
                <w:rFonts w:ascii="Times New Roman" w:hAnsi="Times New Roman" w:cs="Times New Roman"/>
                <w:b/>
                <w:sz w:val="20"/>
                <w:szCs w:val="20"/>
              </w:rPr>
              <w:t xml:space="preserve">Meadow Hill – Amy Weigel </w:t>
            </w:r>
            <w:r w:rsidR="00E8643E" w:rsidRPr="00210A2B">
              <w:rPr>
                <w:rFonts w:ascii="Times New Roman" w:hAnsi="Times New Roman" w:cs="Times New Roman"/>
                <w:b/>
                <w:sz w:val="20"/>
                <w:szCs w:val="20"/>
              </w:rPr>
              <w:t>845-568-6600</w:t>
            </w:r>
          </w:p>
          <w:p w14:paraId="6B88A278" w14:textId="77777777" w:rsidR="009877D2" w:rsidRPr="00210A2B" w:rsidRDefault="009877D2" w:rsidP="009877D2">
            <w:pPr>
              <w:pStyle w:val="NoSpacing"/>
              <w:rPr>
                <w:rFonts w:ascii="Times New Roman" w:hAnsi="Times New Roman" w:cs="Times New Roman"/>
                <w:b/>
                <w:sz w:val="20"/>
                <w:szCs w:val="20"/>
              </w:rPr>
            </w:pPr>
            <w:r w:rsidRPr="00210A2B">
              <w:rPr>
                <w:rFonts w:ascii="Times New Roman" w:hAnsi="Times New Roman" w:cs="Times New Roman"/>
                <w:b/>
                <w:sz w:val="20"/>
                <w:szCs w:val="20"/>
              </w:rPr>
              <w:t xml:space="preserve">New Windsor – La’Shawn Martinez </w:t>
            </w:r>
            <w:r w:rsidR="00E8643E" w:rsidRPr="00210A2B">
              <w:rPr>
                <w:rFonts w:ascii="Times New Roman" w:hAnsi="Times New Roman" w:cs="Times New Roman"/>
                <w:b/>
                <w:sz w:val="20"/>
                <w:szCs w:val="20"/>
              </w:rPr>
              <w:t>845-563-3700</w:t>
            </w:r>
          </w:p>
          <w:p w14:paraId="73CDB978" w14:textId="77777777" w:rsidR="009877D2" w:rsidRPr="00210A2B" w:rsidRDefault="009877D2" w:rsidP="009877D2">
            <w:pPr>
              <w:pStyle w:val="NoSpacing"/>
              <w:rPr>
                <w:rFonts w:ascii="Times New Roman" w:hAnsi="Times New Roman" w:cs="Times New Roman"/>
                <w:b/>
                <w:sz w:val="20"/>
                <w:szCs w:val="20"/>
              </w:rPr>
            </w:pPr>
            <w:r w:rsidRPr="00210A2B">
              <w:rPr>
                <w:rFonts w:ascii="Times New Roman" w:hAnsi="Times New Roman" w:cs="Times New Roman"/>
                <w:b/>
                <w:sz w:val="20"/>
                <w:szCs w:val="20"/>
              </w:rPr>
              <w:t>NFA Main – Jean Saget</w:t>
            </w:r>
            <w:r w:rsidR="00E8643E" w:rsidRPr="00210A2B">
              <w:rPr>
                <w:rFonts w:ascii="Times New Roman" w:hAnsi="Times New Roman" w:cs="Times New Roman"/>
                <w:b/>
                <w:sz w:val="20"/>
                <w:szCs w:val="20"/>
              </w:rPr>
              <w:t xml:space="preserve"> 845-563-5400</w:t>
            </w:r>
          </w:p>
          <w:p w14:paraId="365135BE" w14:textId="77777777" w:rsidR="009877D2" w:rsidRPr="00210A2B" w:rsidRDefault="009877D2" w:rsidP="009877D2">
            <w:pPr>
              <w:pStyle w:val="NoSpacing"/>
              <w:rPr>
                <w:rFonts w:ascii="Times New Roman" w:hAnsi="Times New Roman" w:cs="Times New Roman"/>
                <w:b/>
                <w:sz w:val="20"/>
                <w:szCs w:val="20"/>
              </w:rPr>
            </w:pPr>
            <w:r w:rsidRPr="00210A2B">
              <w:rPr>
                <w:rFonts w:ascii="Times New Roman" w:hAnsi="Times New Roman" w:cs="Times New Roman"/>
                <w:b/>
                <w:sz w:val="20"/>
                <w:szCs w:val="20"/>
              </w:rPr>
              <w:t>NFA Main – Norma Norat</w:t>
            </w:r>
            <w:r w:rsidR="00E8643E" w:rsidRPr="00210A2B">
              <w:rPr>
                <w:rFonts w:ascii="Times New Roman" w:hAnsi="Times New Roman" w:cs="Times New Roman"/>
                <w:b/>
                <w:sz w:val="20"/>
                <w:szCs w:val="20"/>
              </w:rPr>
              <w:t xml:space="preserve"> 845-563-5400</w:t>
            </w:r>
          </w:p>
          <w:p w14:paraId="64878B52" w14:textId="77777777" w:rsidR="009877D2" w:rsidRPr="00210A2B" w:rsidRDefault="009877D2" w:rsidP="009877D2">
            <w:pPr>
              <w:pStyle w:val="NoSpacing"/>
              <w:rPr>
                <w:rFonts w:ascii="Times New Roman" w:hAnsi="Times New Roman" w:cs="Times New Roman"/>
                <w:b/>
                <w:sz w:val="20"/>
                <w:szCs w:val="20"/>
              </w:rPr>
            </w:pPr>
            <w:r w:rsidRPr="00210A2B">
              <w:rPr>
                <w:rFonts w:ascii="Times New Roman" w:hAnsi="Times New Roman" w:cs="Times New Roman"/>
                <w:b/>
                <w:sz w:val="20"/>
                <w:szCs w:val="20"/>
              </w:rPr>
              <w:t>NFA North – Abdullah Rahaman</w:t>
            </w:r>
            <w:r w:rsidR="00E8643E" w:rsidRPr="00210A2B">
              <w:rPr>
                <w:rFonts w:ascii="Times New Roman" w:hAnsi="Times New Roman" w:cs="Times New Roman"/>
                <w:b/>
                <w:sz w:val="20"/>
                <w:szCs w:val="20"/>
              </w:rPr>
              <w:t xml:space="preserve"> 845-563-3800</w:t>
            </w:r>
          </w:p>
          <w:p w14:paraId="3EF8A5B3" w14:textId="77777777" w:rsidR="009877D2" w:rsidRPr="00210A2B" w:rsidRDefault="009877D2" w:rsidP="009877D2">
            <w:pPr>
              <w:pStyle w:val="NoSpacing"/>
              <w:rPr>
                <w:rFonts w:ascii="Times New Roman" w:hAnsi="Times New Roman" w:cs="Times New Roman"/>
                <w:b/>
                <w:sz w:val="20"/>
                <w:szCs w:val="20"/>
              </w:rPr>
            </w:pPr>
            <w:r w:rsidRPr="00210A2B">
              <w:rPr>
                <w:rFonts w:ascii="Times New Roman" w:hAnsi="Times New Roman" w:cs="Times New Roman"/>
                <w:b/>
                <w:sz w:val="20"/>
                <w:szCs w:val="20"/>
              </w:rPr>
              <w:t xml:space="preserve">NFA West – Melissa O’Hare </w:t>
            </w:r>
            <w:r w:rsidR="00E8643E" w:rsidRPr="00210A2B">
              <w:rPr>
                <w:rFonts w:ascii="Times New Roman" w:hAnsi="Times New Roman" w:cs="Times New Roman"/>
                <w:b/>
                <w:sz w:val="20"/>
                <w:szCs w:val="20"/>
              </w:rPr>
              <w:t>845-568-6560</w:t>
            </w:r>
          </w:p>
          <w:p w14:paraId="63F9A6DB" w14:textId="77777777" w:rsidR="009877D2" w:rsidRPr="00210A2B" w:rsidRDefault="009877D2" w:rsidP="009877D2">
            <w:pPr>
              <w:pStyle w:val="NoSpacing"/>
              <w:rPr>
                <w:rFonts w:ascii="Times New Roman" w:hAnsi="Times New Roman" w:cs="Times New Roman"/>
                <w:b/>
                <w:sz w:val="20"/>
                <w:szCs w:val="20"/>
              </w:rPr>
            </w:pPr>
            <w:r w:rsidRPr="00210A2B">
              <w:rPr>
                <w:rFonts w:ascii="Times New Roman" w:hAnsi="Times New Roman" w:cs="Times New Roman"/>
                <w:b/>
                <w:sz w:val="20"/>
                <w:szCs w:val="20"/>
              </w:rPr>
              <w:t xml:space="preserve">South Middle – Sara Iannuzzi </w:t>
            </w:r>
            <w:r w:rsidR="00E8643E" w:rsidRPr="00210A2B">
              <w:rPr>
                <w:rFonts w:ascii="Times New Roman" w:hAnsi="Times New Roman" w:cs="Times New Roman"/>
                <w:b/>
                <w:sz w:val="20"/>
                <w:szCs w:val="20"/>
              </w:rPr>
              <w:t>845-563-7000</w:t>
            </w:r>
          </w:p>
          <w:p w14:paraId="7B830FCC" w14:textId="77777777" w:rsidR="009877D2" w:rsidRPr="00210A2B" w:rsidRDefault="009877D2" w:rsidP="009877D2">
            <w:pPr>
              <w:pStyle w:val="NoSpacing"/>
              <w:rPr>
                <w:rFonts w:ascii="Times New Roman" w:hAnsi="Times New Roman" w:cs="Times New Roman"/>
                <w:b/>
                <w:sz w:val="20"/>
                <w:szCs w:val="20"/>
              </w:rPr>
            </w:pPr>
            <w:r w:rsidRPr="00210A2B">
              <w:rPr>
                <w:rFonts w:ascii="Times New Roman" w:hAnsi="Times New Roman" w:cs="Times New Roman"/>
                <w:b/>
                <w:sz w:val="20"/>
                <w:szCs w:val="20"/>
              </w:rPr>
              <w:t xml:space="preserve">Temple Hill – Carrie Frost </w:t>
            </w:r>
            <w:r w:rsidR="00E8643E" w:rsidRPr="00210A2B">
              <w:rPr>
                <w:rFonts w:ascii="Times New Roman" w:hAnsi="Times New Roman" w:cs="Times New Roman"/>
                <w:b/>
                <w:sz w:val="20"/>
                <w:szCs w:val="20"/>
              </w:rPr>
              <w:t>845-568-6450</w:t>
            </w:r>
          </w:p>
          <w:p w14:paraId="6E02090E" w14:textId="77777777" w:rsidR="009877D2" w:rsidRPr="00210A2B" w:rsidRDefault="009877D2" w:rsidP="009877D2">
            <w:pPr>
              <w:pStyle w:val="NoSpacing"/>
              <w:rPr>
                <w:rFonts w:ascii="Times New Roman" w:hAnsi="Times New Roman" w:cs="Times New Roman"/>
                <w:b/>
                <w:sz w:val="20"/>
                <w:szCs w:val="20"/>
              </w:rPr>
            </w:pPr>
            <w:r w:rsidRPr="00210A2B">
              <w:rPr>
                <w:rFonts w:ascii="Times New Roman" w:hAnsi="Times New Roman" w:cs="Times New Roman"/>
                <w:b/>
                <w:sz w:val="20"/>
                <w:szCs w:val="20"/>
              </w:rPr>
              <w:t>Vails Gate S.T.E.A.M.– Sharol Whyte</w:t>
            </w:r>
            <w:r w:rsidR="00E8643E" w:rsidRPr="00210A2B">
              <w:rPr>
                <w:rFonts w:ascii="Times New Roman" w:hAnsi="Times New Roman" w:cs="Times New Roman"/>
                <w:b/>
                <w:sz w:val="20"/>
                <w:szCs w:val="20"/>
              </w:rPr>
              <w:t xml:space="preserve"> 845-563-7900</w:t>
            </w:r>
          </w:p>
          <w:p w14:paraId="5F225957" w14:textId="77777777" w:rsidR="009877D2" w:rsidRPr="00210A2B" w:rsidRDefault="009877D2" w:rsidP="0073295E">
            <w:pPr>
              <w:pStyle w:val="NoSpacing"/>
              <w:rPr>
                <w:rFonts w:ascii="Times New Roman" w:hAnsi="Times New Roman" w:cs="Times New Roman"/>
                <w:b/>
                <w:sz w:val="20"/>
                <w:szCs w:val="20"/>
              </w:rPr>
            </w:pPr>
          </w:p>
        </w:tc>
        <w:tc>
          <w:tcPr>
            <w:tcW w:w="5395" w:type="dxa"/>
          </w:tcPr>
          <w:p w14:paraId="43CA572A" w14:textId="77777777" w:rsidR="009877D2" w:rsidRPr="00210A2B" w:rsidRDefault="009877D2" w:rsidP="009877D2">
            <w:pPr>
              <w:pStyle w:val="NoSpacing"/>
              <w:rPr>
                <w:rFonts w:ascii="Times New Roman" w:hAnsi="Times New Roman" w:cs="Times New Roman"/>
                <w:b/>
                <w:sz w:val="20"/>
                <w:szCs w:val="20"/>
              </w:rPr>
            </w:pPr>
          </w:p>
          <w:p w14:paraId="447ECA10" w14:textId="77777777" w:rsidR="009877D2" w:rsidRPr="00210A2B" w:rsidRDefault="009877D2" w:rsidP="009877D2">
            <w:pPr>
              <w:pStyle w:val="NoSpacing"/>
              <w:rPr>
                <w:rFonts w:ascii="Times New Roman" w:hAnsi="Times New Roman" w:cs="Times New Roman"/>
                <w:b/>
                <w:sz w:val="20"/>
                <w:szCs w:val="20"/>
              </w:rPr>
            </w:pPr>
            <w:r w:rsidRPr="00210A2B">
              <w:rPr>
                <w:rFonts w:ascii="Times New Roman" w:hAnsi="Times New Roman" w:cs="Times New Roman"/>
                <w:b/>
                <w:sz w:val="20"/>
                <w:szCs w:val="20"/>
              </w:rPr>
              <w:t>Balmville – Danny Dottin</w:t>
            </w:r>
            <w:r w:rsidR="00A0054C" w:rsidRPr="00210A2B">
              <w:rPr>
                <w:rFonts w:ascii="Times New Roman" w:hAnsi="Times New Roman" w:cs="Times New Roman"/>
                <w:b/>
                <w:sz w:val="20"/>
                <w:szCs w:val="20"/>
              </w:rPr>
              <w:t xml:space="preserve"> – 845-563-8550</w:t>
            </w:r>
          </w:p>
          <w:p w14:paraId="4F1A9F8E" w14:textId="77777777" w:rsidR="009877D2" w:rsidRPr="00210A2B" w:rsidRDefault="009877D2" w:rsidP="009877D2">
            <w:pPr>
              <w:pStyle w:val="NoSpacing"/>
              <w:rPr>
                <w:rFonts w:ascii="Times New Roman" w:hAnsi="Times New Roman" w:cs="Times New Roman"/>
                <w:b/>
                <w:sz w:val="20"/>
                <w:szCs w:val="20"/>
              </w:rPr>
            </w:pPr>
            <w:r w:rsidRPr="00210A2B">
              <w:rPr>
                <w:rFonts w:ascii="Times New Roman" w:hAnsi="Times New Roman" w:cs="Times New Roman"/>
                <w:b/>
                <w:sz w:val="20"/>
                <w:szCs w:val="20"/>
              </w:rPr>
              <w:t>Fostertown – Isabella Santiago</w:t>
            </w:r>
            <w:r w:rsidR="00A0054C" w:rsidRPr="00210A2B">
              <w:rPr>
                <w:rFonts w:ascii="Times New Roman" w:hAnsi="Times New Roman" w:cs="Times New Roman"/>
                <w:b/>
                <w:sz w:val="20"/>
                <w:szCs w:val="20"/>
              </w:rPr>
              <w:t xml:space="preserve"> – 845-568-6425</w:t>
            </w:r>
          </w:p>
          <w:p w14:paraId="4B67D8F6" w14:textId="77777777" w:rsidR="009877D2" w:rsidRPr="00210A2B" w:rsidRDefault="009877D2" w:rsidP="009877D2">
            <w:pPr>
              <w:pStyle w:val="NoSpacing"/>
              <w:rPr>
                <w:rFonts w:ascii="Times New Roman" w:hAnsi="Times New Roman" w:cs="Times New Roman"/>
                <w:b/>
                <w:sz w:val="20"/>
                <w:szCs w:val="20"/>
              </w:rPr>
            </w:pPr>
            <w:r w:rsidRPr="00210A2B">
              <w:rPr>
                <w:rFonts w:ascii="Times New Roman" w:hAnsi="Times New Roman" w:cs="Times New Roman"/>
                <w:b/>
                <w:sz w:val="20"/>
                <w:szCs w:val="20"/>
              </w:rPr>
              <w:t xml:space="preserve">Gardnertown – Marcie Heywood </w:t>
            </w:r>
            <w:r w:rsidR="00A0054C" w:rsidRPr="00210A2B">
              <w:rPr>
                <w:rFonts w:ascii="Times New Roman" w:hAnsi="Times New Roman" w:cs="Times New Roman"/>
                <w:b/>
                <w:sz w:val="20"/>
                <w:szCs w:val="20"/>
              </w:rPr>
              <w:t>– 845-568-6400</w:t>
            </w:r>
          </w:p>
          <w:p w14:paraId="69FB2F0E" w14:textId="77777777" w:rsidR="009877D2" w:rsidRPr="00210A2B" w:rsidRDefault="009877D2" w:rsidP="009877D2">
            <w:pPr>
              <w:pStyle w:val="NoSpacing"/>
              <w:rPr>
                <w:rFonts w:ascii="Times New Roman" w:hAnsi="Times New Roman" w:cs="Times New Roman"/>
                <w:b/>
                <w:sz w:val="20"/>
                <w:szCs w:val="20"/>
              </w:rPr>
            </w:pPr>
            <w:r w:rsidRPr="00210A2B">
              <w:rPr>
                <w:rFonts w:ascii="Times New Roman" w:hAnsi="Times New Roman" w:cs="Times New Roman"/>
                <w:b/>
                <w:sz w:val="20"/>
                <w:szCs w:val="20"/>
              </w:rPr>
              <w:t xml:space="preserve">Gidney Avenue – Una Miller </w:t>
            </w:r>
            <w:r w:rsidR="00A0054C" w:rsidRPr="00210A2B">
              <w:rPr>
                <w:rFonts w:ascii="Times New Roman" w:hAnsi="Times New Roman" w:cs="Times New Roman"/>
                <w:b/>
                <w:sz w:val="20"/>
                <w:szCs w:val="20"/>
              </w:rPr>
              <w:t>– 845- 563-8450</w:t>
            </w:r>
          </w:p>
          <w:p w14:paraId="6449162F" w14:textId="77777777" w:rsidR="009877D2" w:rsidRPr="00210A2B" w:rsidRDefault="009877D2" w:rsidP="009877D2">
            <w:pPr>
              <w:pStyle w:val="NoSpacing"/>
              <w:rPr>
                <w:rFonts w:ascii="Times New Roman" w:hAnsi="Times New Roman" w:cs="Times New Roman"/>
                <w:b/>
                <w:sz w:val="20"/>
                <w:szCs w:val="20"/>
              </w:rPr>
            </w:pPr>
            <w:r w:rsidRPr="00210A2B">
              <w:rPr>
                <w:rFonts w:ascii="Times New Roman" w:hAnsi="Times New Roman" w:cs="Times New Roman"/>
                <w:b/>
                <w:sz w:val="20"/>
                <w:szCs w:val="20"/>
              </w:rPr>
              <w:t xml:space="preserve">Heritage – TBD </w:t>
            </w:r>
            <w:r w:rsidR="009D32FB" w:rsidRPr="00210A2B">
              <w:rPr>
                <w:rFonts w:ascii="Times New Roman" w:hAnsi="Times New Roman" w:cs="Times New Roman"/>
                <w:b/>
                <w:sz w:val="20"/>
                <w:szCs w:val="20"/>
              </w:rPr>
              <w:t>–</w:t>
            </w:r>
            <w:r w:rsidR="00A0054C" w:rsidRPr="00210A2B">
              <w:rPr>
                <w:rFonts w:ascii="Times New Roman" w:hAnsi="Times New Roman" w:cs="Times New Roman"/>
                <w:b/>
                <w:sz w:val="20"/>
                <w:szCs w:val="20"/>
              </w:rPr>
              <w:t xml:space="preserve"> </w:t>
            </w:r>
            <w:r w:rsidR="009D32FB" w:rsidRPr="00210A2B">
              <w:rPr>
                <w:rFonts w:ascii="Times New Roman" w:hAnsi="Times New Roman" w:cs="Times New Roman"/>
                <w:b/>
                <w:sz w:val="20"/>
                <w:szCs w:val="20"/>
              </w:rPr>
              <w:t>845-563-3750</w:t>
            </w:r>
          </w:p>
          <w:p w14:paraId="62E4EAB4" w14:textId="77777777" w:rsidR="009877D2" w:rsidRPr="00210A2B" w:rsidRDefault="009877D2" w:rsidP="009877D2">
            <w:pPr>
              <w:pStyle w:val="NoSpacing"/>
              <w:rPr>
                <w:rFonts w:ascii="Times New Roman" w:hAnsi="Times New Roman" w:cs="Times New Roman"/>
                <w:b/>
                <w:sz w:val="20"/>
                <w:szCs w:val="20"/>
              </w:rPr>
            </w:pPr>
            <w:r w:rsidRPr="00210A2B">
              <w:rPr>
                <w:rFonts w:ascii="Times New Roman" w:hAnsi="Times New Roman" w:cs="Times New Roman"/>
                <w:b/>
                <w:sz w:val="20"/>
                <w:szCs w:val="20"/>
              </w:rPr>
              <w:t xml:space="preserve">Horizons – </w:t>
            </w:r>
            <w:r w:rsidR="004D380A" w:rsidRPr="00210A2B">
              <w:rPr>
                <w:rFonts w:ascii="Times New Roman" w:hAnsi="Times New Roman" w:cs="Times New Roman"/>
                <w:b/>
                <w:sz w:val="20"/>
                <w:szCs w:val="20"/>
              </w:rPr>
              <w:t>Ralph Malloy</w:t>
            </w:r>
            <w:r w:rsidR="00A0054C" w:rsidRPr="00210A2B">
              <w:rPr>
                <w:rFonts w:ascii="Times New Roman" w:hAnsi="Times New Roman" w:cs="Times New Roman"/>
                <w:b/>
                <w:sz w:val="20"/>
                <w:szCs w:val="20"/>
              </w:rPr>
              <w:t xml:space="preserve"> -845-563-3725</w:t>
            </w:r>
          </w:p>
          <w:p w14:paraId="030CEF3C" w14:textId="77777777" w:rsidR="009877D2" w:rsidRPr="00210A2B" w:rsidRDefault="009877D2" w:rsidP="009877D2">
            <w:pPr>
              <w:pStyle w:val="NoSpacing"/>
              <w:rPr>
                <w:rFonts w:ascii="Times New Roman" w:hAnsi="Times New Roman" w:cs="Times New Roman"/>
                <w:b/>
                <w:sz w:val="20"/>
                <w:szCs w:val="20"/>
              </w:rPr>
            </w:pPr>
            <w:r w:rsidRPr="00210A2B">
              <w:rPr>
                <w:rFonts w:ascii="Times New Roman" w:hAnsi="Times New Roman" w:cs="Times New Roman"/>
                <w:b/>
                <w:sz w:val="20"/>
                <w:szCs w:val="20"/>
              </w:rPr>
              <w:t xml:space="preserve">Meadow Hill – Laura Russell </w:t>
            </w:r>
            <w:r w:rsidR="00A0054C" w:rsidRPr="00210A2B">
              <w:rPr>
                <w:rFonts w:ascii="Times New Roman" w:hAnsi="Times New Roman" w:cs="Times New Roman"/>
                <w:b/>
                <w:sz w:val="20"/>
                <w:szCs w:val="20"/>
              </w:rPr>
              <w:t>– 845-568-6600</w:t>
            </w:r>
          </w:p>
          <w:p w14:paraId="22427D3B" w14:textId="153670FD" w:rsidR="009877D2" w:rsidRPr="00210A2B" w:rsidRDefault="009877D2" w:rsidP="009877D2">
            <w:pPr>
              <w:pStyle w:val="NoSpacing"/>
              <w:rPr>
                <w:rFonts w:ascii="Times New Roman" w:hAnsi="Times New Roman" w:cs="Times New Roman"/>
                <w:b/>
                <w:sz w:val="20"/>
                <w:szCs w:val="20"/>
              </w:rPr>
            </w:pPr>
            <w:r w:rsidRPr="00210A2B">
              <w:rPr>
                <w:rFonts w:ascii="Times New Roman" w:hAnsi="Times New Roman" w:cs="Times New Roman"/>
                <w:b/>
                <w:sz w:val="20"/>
                <w:szCs w:val="20"/>
              </w:rPr>
              <w:t>New Windsor – Me</w:t>
            </w:r>
            <w:r w:rsidR="00C54ED0" w:rsidRPr="00210A2B">
              <w:rPr>
                <w:rFonts w:ascii="Times New Roman" w:hAnsi="Times New Roman" w:cs="Times New Roman"/>
                <w:b/>
                <w:sz w:val="20"/>
                <w:szCs w:val="20"/>
              </w:rPr>
              <w:t>L</w:t>
            </w:r>
            <w:r w:rsidRPr="00210A2B">
              <w:rPr>
                <w:rFonts w:ascii="Times New Roman" w:hAnsi="Times New Roman" w:cs="Times New Roman"/>
                <w:b/>
                <w:sz w:val="20"/>
                <w:szCs w:val="20"/>
              </w:rPr>
              <w:t xml:space="preserve">inda Lamarche </w:t>
            </w:r>
            <w:r w:rsidR="00A0054C" w:rsidRPr="00210A2B">
              <w:rPr>
                <w:rFonts w:ascii="Times New Roman" w:hAnsi="Times New Roman" w:cs="Times New Roman"/>
                <w:b/>
                <w:sz w:val="20"/>
                <w:szCs w:val="20"/>
              </w:rPr>
              <w:t>– 845-563=3700</w:t>
            </w:r>
          </w:p>
          <w:p w14:paraId="6BCB0F42" w14:textId="77777777" w:rsidR="009877D2" w:rsidRPr="00210A2B" w:rsidRDefault="009877D2" w:rsidP="009877D2">
            <w:pPr>
              <w:pStyle w:val="NoSpacing"/>
              <w:rPr>
                <w:rFonts w:ascii="Times New Roman" w:hAnsi="Times New Roman" w:cs="Times New Roman"/>
                <w:b/>
                <w:sz w:val="20"/>
                <w:szCs w:val="20"/>
              </w:rPr>
            </w:pPr>
            <w:r w:rsidRPr="00210A2B">
              <w:rPr>
                <w:rFonts w:ascii="Times New Roman" w:hAnsi="Times New Roman" w:cs="Times New Roman"/>
                <w:b/>
                <w:sz w:val="20"/>
                <w:szCs w:val="20"/>
              </w:rPr>
              <w:t>NFA Main – Roberto Cruz</w:t>
            </w:r>
            <w:r w:rsidR="00A0054C" w:rsidRPr="00210A2B">
              <w:rPr>
                <w:rFonts w:ascii="Times New Roman" w:hAnsi="Times New Roman" w:cs="Times New Roman"/>
                <w:b/>
                <w:sz w:val="20"/>
                <w:szCs w:val="20"/>
              </w:rPr>
              <w:t xml:space="preserve"> – 845-563-5400</w:t>
            </w:r>
          </w:p>
          <w:p w14:paraId="68154B1D" w14:textId="77777777" w:rsidR="009877D2" w:rsidRPr="00210A2B" w:rsidRDefault="009877D2" w:rsidP="009877D2">
            <w:pPr>
              <w:pStyle w:val="NoSpacing"/>
              <w:rPr>
                <w:rFonts w:ascii="Times New Roman" w:hAnsi="Times New Roman" w:cs="Times New Roman"/>
                <w:b/>
                <w:sz w:val="20"/>
                <w:szCs w:val="20"/>
              </w:rPr>
            </w:pPr>
            <w:r w:rsidRPr="00210A2B">
              <w:rPr>
                <w:rFonts w:ascii="Times New Roman" w:hAnsi="Times New Roman" w:cs="Times New Roman"/>
                <w:b/>
                <w:sz w:val="20"/>
                <w:szCs w:val="20"/>
              </w:rPr>
              <w:t>NFA North – Clarence Cooper</w:t>
            </w:r>
            <w:r w:rsidR="00A0054C" w:rsidRPr="00210A2B">
              <w:rPr>
                <w:rFonts w:ascii="Times New Roman" w:hAnsi="Times New Roman" w:cs="Times New Roman"/>
                <w:b/>
                <w:sz w:val="20"/>
                <w:szCs w:val="20"/>
              </w:rPr>
              <w:t xml:space="preserve"> 845-563-3800</w:t>
            </w:r>
          </w:p>
          <w:p w14:paraId="13EF865B" w14:textId="77777777" w:rsidR="009877D2" w:rsidRPr="00210A2B" w:rsidRDefault="009877D2" w:rsidP="009877D2">
            <w:pPr>
              <w:pStyle w:val="NoSpacing"/>
              <w:rPr>
                <w:rFonts w:ascii="Times New Roman" w:hAnsi="Times New Roman" w:cs="Times New Roman"/>
                <w:b/>
                <w:sz w:val="20"/>
                <w:szCs w:val="20"/>
              </w:rPr>
            </w:pPr>
            <w:r w:rsidRPr="00210A2B">
              <w:rPr>
                <w:rFonts w:ascii="Times New Roman" w:hAnsi="Times New Roman" w:cs="Times New Roman"/>
                <w:b/>
                <w:sz w:val="20"/>
                <w:szCs w:val="20"/>
              </w:rPr>
              <w:t xml:space="preserve">NFA West – Ebony Clark </w:t>
            </w:r>
            <w:r w:rsidR="00A0054C" w:rsidRPr="00210A2B">
              <w:rPr>
                <w:rFonts w:ascii="Times New Roman" w:hAnsi="Times New Roman" w:cs="Times New Roman"/>
                <w:b/>
                <w:sz w:val="20"/>
                <w:szCs w:val="20"/>
              </w:rPr>
              <w:t>845-568-6560</w:t>
            </w:r>
          </w:p>
          <w:p w14:paraId="67021D55" w14:textId="77777777" w:rsidR="009877D2" w:rsidRPr="00210A2B" w:rsidRDefault="009877D2" w:rsidP="009877D2">
            <w:pPr>
              <w:pStyle w:val="NoSpacing"/>
              <w:rPr>
                <w:rFonts w:ascii="Times New Roman" w:hAnsi="Times New Roman" w:cs="Times New Roman"/>
                <w:b/>
                <w:sz w:val="20"/>
                <w:szCs w:val="20"/>
              </w:rPr>
            </w:pPr>
            <w:r w:rsidRPr="00210A2B">
              <w:rPr>
                <w:rFonts w:ascii="Times New Roman" w:hAnsi="Times New Roman" w:cs="Times New Roman"/>
                <w:b/>
                <w:sz w:val="20"/>
                <w:szCs w:val="20"/>
              </w:rPr>
              <w:t xml:space="preserve">South Middle – Rhode Octobre-Cooper </w:t>
            </w:r>
            <w:r w:rsidR="00A0054C" w:rsidRPr="00210A2B">
              <w:rPr>
                <w:rFonts w:ascii="Times New Roman" w:hAnsi="Times New Roman" w:cs="Times New Roman"/>
                <w:b/>
                <w:sz w:val="20"/>
                <w:szCs w:val="20"/>
              </w:rPr>
              <w:t>845-563-7000</w:t>
            </w:r>
          </w:p>
          <w:p w14:paraId="572C42A2" w14:textId="77777777" w:rsidR="009877D2" w:rsidRPr="00210A2B" w:rsidRDefault="009877D2" w:rsidP="009877D2">
            <w:pPr>
              <w:pStyle w:val="NoSpacing"/>
              <w:rPr>
                <w:rFonts w:ascii="Times New Roman" w:hAnsi="Times New Roman" w:cs="Times New Roman"/>
                <w:b/>
                <w:sz w:val="20"/>
                <w:szCs w:val="20"/>
              </w:rPr>
            </w:pPr>
            <w:r w:rsidRPr="00210A2B">
              <w:rPr>
                <w:rFonts w:ascii="Times New Roman" w:hAnsi="Times New Roman" w:cs="Times New Roman"/>
                <w:b/>
                <w:sz w:val="20"/>
                <w:szCs w:val="20"/>
              </w:rPr>
              <w:t xml:space="preserve">Temple Hill – Ellen Helgans </w:t>
            </w:r>
            <w:r w:rsidR="00A0054C" w:rsidRPr="00210A2B">
              <w:rPr>
                <w:rFonts w:ascii="Times New Roman" w:hAnsi="Times New Roman" w:cs="Times New Roman"/>
                <w:b/>
                <w:sz w:val="20"/>
                <w:szCs w:val="20"/>
              </w:rPr>
              <w:t>– 845-568-6450</w:t>
            </w:r>
          </w:p>
          <w:p w14:paraId="58052B40" w14:textId="77777777" w:rsidR="009877D2" w:rsidRPr="00210A2B" w:rsidRDefault="009877D2" w:rsidP="009877D2">
            <w:pPr>
              <w:pStyle w:val="NoSpacing"/>
              <w:rPr>
                <w:rFonts w:ascii="Times New Roman" w:hAnsi="Times New Roman" w:cs="Times New Roman"/>
                <w:b/>
                <w:sz w:val="20"/>
                <w:szCs w:val="20"/>
              </w:rPr>
            </w:pPr>
            <w:r w:rsidRPr="00210A2B">
              <w:rPr>
                <w:rFonts w:ascii="Times New Roman" w:hAnsi="Times New Roman" w:cs="Times New Roman"/>
                <w:b/>
                <w:sz w:val="20"/>
                <w:szCs w:val="20"/>
              </w:rPr>
              <w:t>Vails Gate S.T.E.A.M.– Mayda Amabile</w:t>
            </w:r>
            <w:r w:rsidR="00A0054C" w:rsidRPr="00210A2B">
              <w:rPr>
                <w:rFonts w:ascii="Times New Roman" w:hAnsi="Times New Roman" w:cs="Times New Roman"/>
                <w:b/>
                <w:sz w:val="20"/>
                <w:szCs w:val="20"/>
              </w:rPr>
              <w:t xml:space="preserve"> – 845-563-7900</w:t>
            </w:r>
          </w:p>
          <w:p w14:paraId="59590D64" w14:textId="77777777" w:rsidR="009877D2" w:rsidRPr="00210A2B" w:rsidRDefault="009877D2" w:rsidP="0073295E">
            <w:pPr>
              <w:pStyle w:val="NoSpacing"/>
              <w:rPr>
                <w:rFonts w:ascii="Times New Roman" w:hAnsi="Times New Roman" w:cs="Times New Roman"/>
                <w:b/>
                <w:sz w:val="20"/>
                <w:szCs w:val="20"/>
              </w:rPr>
            </w:pPr>
          </w:p>
        </w:tc>
      </w:tr>
    </w:tbl>
    <w:p w14:paraId="2FE545DF" w14:textId="77777777" w:rsidR="009877D2" w:rsidRPr="00210A2B" w:rsidRDefault="009877D2" w:rsidP="0073295E">
      <w:pPr>
        <w:pStyle w:val="NoSpacing"/>
        <w:rPr>
          <w:rFonts w:ascii="Times New Roman" w:hAnsi="Times New Roman" w:cs="Times New Roman"/>
          <w:b/>
          <w:sz w:val="20"/>
          <w:szCs w:val="20"/>
        </w:rPr>
      </w:pPr>
    </w:p>
    <w:p w14:paraId="09B63CC1" w14:textId="77777777" w:rsidR="0073295E" w:rsidRPr="00210A2B" w:rsidRDefault="00136D66" w:rsidP="0073295E">
      <w:pPr>
        <w:pStyle w:val="NoSpacing"/>
        <w:rPr>
          <w:rFonts w:ascii="Times New Roman" w:hAnsi="Times New Roman" w:cs="Times New Roman"/>
          <w:b/>
          <w:sz w:val="20"/>
          <w:szCs w:val="20"/>
        </w:rPr>
      </w:pPr>
      <w:r w:rsidRPr="00210A2B">
        <w:rPr>
          <w:rFonts w:ascii="Times New Roman" w:hAnsi="Times New Roman" w:cs="Times New Roman"/>
          <w:b/>
          <w:bCs/>
          <w:sz w:val="20"/>
          <w:szCs w:val="20"/>
        </w:rPr>
        <w:t xml:space="preserve">Addressing Bullying and Bias-Based Behavior </w:t>
      </w:r>
    </w:p>
    <w:p w14:paraId="2F456931" w14:textId="77777777" w:rsidR="0073295E" w:rsidRPr="00210A2B" w:rsidRDefault="0073295E" w:rsidP="0073295E">
      <w:pPr>
        <w:pStyle w:val="NoSpacing"/>
        <w:rPr>
          <w:rFonts w:ascii="Times New Roman" w:hAnsi="Times New Roman" w:cs="Times New Roman"/>
          <w:sz w:val="20"/>
          <w:szCs w:val="20"/>
        </w:rPr>
      </w:pPr>
      <w:r w:rsidRPr="00210A2B">
        <w:rPr>
          <w:rFonts w:ascii="Times New Roman" w:hAnsi="Times New Roman" w:cs="Times New Roman"/>
          <w:sz w:val="20"/>
          <w:szCs w:val="20"/>
        </w:rPr>
        <w:t xml:space="preserve">Each school is expected to promote a nurturing school culture that promotes positive interpersonal and intergroup relations and respect for diversity among students and between students and staff, providing all students with a supportive and safe environment in which to grow and thrive academically and socially. The ability of students to learn and meet high academic standards and a school’s ability to educate its students are compromised when students engage in discrimination or harassment, bullying, or intimidating behavior toward other students. </w:t>
      </w:r>
    </w:p>
    <w:p w14:paraId="14E155AB" w14:textId="77777777" w:rsidR="0073295E" w:rsidRPr="00210A2B" w:rsidRDefault="0073295E" w:rsidP="0073295E">
      <w:pPr>
        <w:pStyle w:val="NoSpacing"/>
        <w:rPr>
          <w:rFonts w:ascii="Times New Roman" w:hAnsi="Times New Roman" w:cs="Times New Roman"/>
          <w:sz w:val="20"/>
          <w:szCs w:val="20"/>
        </w:rPr>
      </w:pPr>
    </w:p>
    <w:p w14:paraId="23A044EF" w14:textId="77777777" w:rsidR="0073295E" w:rsidRPr="00210A2B" w:rsidRDefault="0073295E" w:rsidP="0073295E">
      <w:pPr>
        <w:pStyle w:val="NoSpacing"/>
        <w:rPr>
          <w:rFonts w:ascii="Times New Roman" w:hAnsi="Times New Roman" w:cs="Times New Roman"/>
          <w:sz w:val="20"/>
          <w:szCs w:val="20"/>
        </w:rPr>
      </w:pPr>
      <w:r w:rsidRPr="00210A2B">
        <w:rPr>
          <w:rFonts w:ascii="Times New Roman" w:hAnsi="Times New Roman" w:cs="Times New Roman"/>
          <w:sz w:val="20"/>
          <w:szCs w:val="20"/>
        </w:rPr>
        <w:t xml:space="preserve">Bullying and harassment can take many forms and includes behavior that targets students because of their actual or perceived race, color, national origin, ethnicity, citizenship/immigration status, religion, creed, disability, sexual orientation, gender, gender identity, gender expression, or weight. These behaviors pose a serious threat to all students, and it is a school’s responsibility to eliminate the hostile environment created by such harassment, address its effects, and take steps to ensure that harassment does not recur. </w:t>
      </w:r>
    </w:p>
    <w:p w14:paraId="5681470F" w14:textId="77777777" w:rsidR="0073295E" w:rsidRPr="00210A2B" w:rsidRDefault="0073295E" w:rsidP="0073295E">
      <w:pPr>
        <w:pStyle w:val="NoSpacing"/>
        <w:rPr>
          <w:rFonts w:ascii="Times New Roman" w:hAnsi="Times New Roman" w:cs="Times New Roman"/>
          <w:sz w:val="20"/>
          <w:szCs w:val="20"/>
        </w:rPr>
      </w:pPr>
    </w:p>
    <w:p w14:paraId="388FFA2B" w14:textId="77777777" w:rsidR="0073295E" w:rsidRPr="00210A2B" w:rsidRDefault="0073295E" w:rsidP="0073295E">
      <w:pPr>
        <w:pStyle w:val="NoSpacing"/>
        <w:rPr>
          <w:rFonts w:ascii="Times New Roman" w:hAnsi="Times New Roman" w:cs="Times New Roman"/>
          <w:sz w:val="20"/>
          <w:szCs w:val="20"/>
        </w:rPr>
      </w:pPr>
      <w:r w:rsidRPr="00210A2B">
        <w:rPr>
          <w:rFonts w:ascii="Times New Roman" w:hAnsi="Times New Roman" w:cs="Times New Roman"/>
          <w:sz w:val="20"/>
          <w:szCs w:val="20"/>
        </w:rPr>
        <w:lastRenderedPageBreak/>
        <w:t>Everyone in the school community—teachers, support staff, safety agents, cafeteria, custodial staff, bus drivers, guidance counselors, students, and parents—needs to understand what bullying is and the DOE rules that prohibit such behavior.</w:t>
      </w:r>
    </w:p>
    <w:p w14:paraId="067D16CC" w14:textId="77777777" w:rsidR="0073295E" w:rsidRPr="00210A2B" w:rsidRDefault="0073295E" w:rsidP="0073295E">
      <w:pPr>
        <w:pStyle w:val="NoSpacing"/>
        <w:rPr>
          <w:rFonts w:ascii="Times New Roman" w:hAnsi="Times New Roman" w:cs="Times New Roman"/>
          <w:sz w:val="20"/>
          <w:szCs w:val="20"/>
        </w:rPr>
      </w:pPr>
    </w:p>
    <w:p w14:paraId="07E0350E" w14:textId="77777777" w:rsidR="0073295E" w:rsidRPr="00210A2B" w:rsidRDefault="0073295E" w:rsidP="0073295E">
      <w:pPr>
        <w:pStyle w:val="NoSpacing"/>
        <w:rPr>
          <w:rFonts w:ascii="Times New Roman" w:hAnsi="Times New Roman" w:cs="Times New Roman"/>
          <w:sz w:val="20"/>
          <w:szCs w:val="20"/>
        </w:rPr>
      </w:pPr>
      <w:r w:rsidRPr="00210A2B">
        <w:rPr>
          <w:rFonts w:ascii="Times New Roman" w:hAnsi="Times New Roman" w:cs="Times New Roman"/>
          <w:sz w:val="20"/>
          <w:szCs w:val="20"/>
        </w:rPr>
        <w:t xml:space="preserve">Clarifying school-wide rules that prohibit bullying and discrimination and discouraging bystander behavior (on-looking) are vitally important to helping students play a pivotal role in bullying prevention. </w:t>
      </w:r>
    </w:p>
    <w:p w14:paraId="3F5FFC41" w14:textId="77777777" w:rsidR="0073295E" w:rsidRPr="00210A2B" w:rsidRDefault="0073295E" w:rsidP="0073295E">
      <w:pPr>
        <w:pStyle w:val="NoSpacing"/>
        <w:rPr>
          <w:rFonts w:ascii="Times New Roman" w:hAnsi="Times New Roman" w:cs="Times New Roman"/>
          <w:sz w:val="20"/>
          <w:szCs w:val="20"/>
        </w:rPr>
      </w:pPr>
    </w:p>
    <w:p w14:paraId="605D1CDB" w14:textId="77777777" w:rsidR="0073295E" w:rsidRPr="00210A2B" w:rsidRDefault="0073295E" w:rsidP="0073295E">
      <w:pPr>
        <w:pStyle w:val="NoSpacing"/>
        <w:rPr>
          <w:rFonts w:ascii="Times New Roman" w:hAnsi="Times New Roman" w:cs="Times New Roman"/>
          <w:sz w:val="20"/>
          <w:szCs w:val="20"/>
        </w:rPr>
      </w:pPr>
      <w:r w:rsidRPr="00210A2B">
        <w:rPr>
          <w:rFonts w:ascii="Times New Roman" w:hAnsi="Times New Roman" w:cs="Times New Roman"/>
          <w:sz w:val="20"/>
          <w:szCs w:val="20"/>
        </w:rPr>
        <w:t xml:space="preserve">Integral to preventing student-to-student bullying and/or bias-based behavior is effective social-emotional learning that helps students develop social-emotional core competencies. These fundamental life skills are: recognizing and managing their own emotions, developing caring and concern for others, establishing positive relationships, making responsible decisions, and handling challenging situations constructively and ethically. </w:t>
      </w:r>
    </w:p>
    <w:p w14:paraId="6F28F631" w14:textId="77777777" w:rsidR="0073295E" w:rsidRPr="00210A2B" w:rsidRDefault="0073295E" w:rsidP="0073295E">
      <w:pPr>
        <w:pStyle w:val="NoSpacing"/>
        <w:rPr>
          <w:rFonts w:ascii="Times New Roman" w:hAnsi="Times New Roman" w:cs="Times New Roman"/>
          <w:sz w:val="20"/>
          <w:szCs w:val="20"/>
        </w:rPr>
      </w:pPr>
    </w:p>
    <w:p w14:paraId="1179A094" w14:textId="77777777" w:rsidR="0073295E" w:rsidRPr="00210A2B" w:rsidRDefault="0073295E" w:rsidP="0073295E">
      <w:pPr>
        <w:pStyle w:val="NoSpacing"/>
        <w:rPr>
          <w:rFonts w:ascii="Times New Roman" w:hAnsi="Times New Roman" w:cs="Times New Roman"/>
          <w:sz w:val="20"/>
          <w:szCs w:val="20"/>
        </w:rPr>
      </w:pPr>
      <w:r w:rsidRPr="00210A2B">
        <w:rPr>
          <w:rFonts w:ascii="Times New Roman" w:hAnsi="Times New Roman" w:cs="Times New Roman"/>
          <w:sz w:val="20"/>
          <w:szCs w:val="20"/>
        </w:rPr>
        <w:t xml:space="preserve">Students who are able to recognize and manage their own emotions are better able to be assertive rather than aggressive or passive when they interact with their peers. Students who develop caring and concern for others and establish positive relationships are less likely to engage in bullying or discriminatory behavior. Additionally, students who have learned how to make responsible decisions and handle challenging situations ethically and constructively are less likely to be bystanders and more likely to act as allies if a peer is the target of harassment of any kind. To help students learn how to be allies, the DOE offers teachers and counselors training in using the curriculum module </w:t>
      </w:r>
      <w:r w:rsidRPr="00210A2B">
        <w:rPr>
          <w:rFonts w:ascii="Times New Roman" w:hAnsi="Times New Roman" w:cs="Times New Roman"/>
          <w:i/>
          <w:iCs/>
          <w:sz w:val="20"/>
          <w:szCs w:val="20"/>
        </w:rPr>
        <w:t xml:space="preserve">Fostering Respect for All: Empowering Students to Move from Bystanders to Allies </w:t>
      </w:r>
      <w:r w:rsidRPr="00210A2B">
        <w:rPr>
          <w:rFonts w:ascii="Times New Roman" w:hAnsi="Times New Roman" w:cs="Times New Roman"/>
          <w:sz w:val="20"/>
          <w:szCs w:val="20"/>
        </w:rPr>
        <w:t xml:space="preserve">as well as other </w:t>
      </w:r>
      <w:r w:rsidRPr="00210A2B">
        <w:rPr>
          <w:rFonts w:ascii="Times New Roman" w:hAnsi="Times New Roman" w:cs="Times New Roman"/>
          <w:i/>
          <w:iCs/>
          <w:sz w:val="20"/>
          <w:szCs w:val="20"/>
        </w:rPr>
        <w:t xml:space="preserve">Respect for All </w:t>
      </w:r>
      <w:r w:rsidRPr="00210A2B">
        <w:rPr>
          <w:rFonts w:ascii="Times New Roman" w:hAnsi="Times New Roman" w:cs="Times New Roman"/>
          <w:sz w:val="20"/>
          <w:szCs w:val="20"/>
        </w:rPr>
        <w:t xml:space="preserve">professional development opportunities. </w:t>
      </w:r>
    </w:p>
    <w:p w14:paraId="0211FB1A" w14:textId="77777777" w:rsidR="0073295E" w:rsidRPr="00210A2B" w:rsidRDefault="0073295E" w:rsidP="0073295E">
      <w:pPr>
        <w:pStyle w:val="NoSpacing"/>
        <w:rPr>
          <w:rFonts w:ascii="Times New Roman" w:hAnsi="Times New Roman" w:cs="Times New Roman"/>
          <w:b/>
          <w:sz w:val="20"/>
          <w:szCs w:val="20"/>
        </w:rPr>
      </w:pPr>
    </w:p>
    <w:p w14:paraId="06DAC3CE" w14:textId="77777777" w:rsidR="0073295E" w:rsidRPr="00210A2B" w:rsidRDefault="0073295E" w:rsidP="0073295E">
      <w:pPr>
        <w:pStyle w:val="NoSpacing"/>
        <w:rPr>
          <w:rFonts w:ascii="Times New Roman" w:hAnsi="Times New Roman" w:cs="Times New Roman"/>
          <w:b/>
          <w:sz w:val="20"/>
          <w:szCs w:val="20"/>
        </w:rPr>
      </w:pPr>
      <w:r w:rsidRPr="00210A2B">
        <w:rPr>
          <w:rFonts w:ascii="Times New Roman" w:hAnsi="Times New Roman" w:cs="Times New Roman"/>
          <w:b/>
          <w:bCs/>
          <w:sz w:val="20"/>
          <w:szCs w:val="20"/>
        </w:rPr>
        <w:t xml:space="preserve">What is Bullying? </w:t>
      </w:r>
    </w:p>
    <w:p w14:paraId="11966186" w14:textId="77777777" w:rsidR="0073295E" w:rsidRPr="00210A2B" w:rsidRDefault="0073295E" w:rsidP="0073295E">
      <w:pPr>
        <w:pStyle w:val="NoSpacing"/>
        <w:rPr>
          <w:rFonts w:ascii="Times New Roman" w:hAnsi="Times New Roman" w:cs="Times New Roman"/>
          <w:sz w:val="20"/>
          <w:szCs w:val="20"/>
        </w:rPr>
      </w:pPr>
      <w:r w:rsidRPr="00210A2B">
        <w:rPr>
          <w:rFonts w:ascii="Times New Roman" w:hAnsi="Times New Roman" w:cs="Times New Roman"/>
          <w:sz w:val="20"/>
          <w:szCs w:val="20"/>
        </w:rPr>
        <w:t>Bullying is behavior that is intended to cause some kind of harm. The person doing the bullying purposely says or does something to hurt the target of his/her behavior.</w:t>
      </w:r>
    </w:p>
    <w:p w14:paraId="5128182D" w14:textId="77777777" w:rsidR="0073295E" w:rsidRPr="00210A2B" w:rsidRDefault="0073295E" w:rsidP="0073295E">
      <w:pPr>
        <w:pStyle w:val="NoSpacing"/>
        <w:rPr>
          <w:rFonts w:ascii="Times New Roman" w:hAnsi="Times New Roman" w:cs="Times New Roman"/>
          <w:sz w:val="20"/>
          <w:szCs w:val="20"/>
        </w:rPr>
      </w:pPr>
      <w:r w:rsidRPr="00210A2B">
        <w:rPr>
          <w:rFonts w:ascii="Times New Roman" w:hAnsi="Times New Roman" w:cs="Times New Roman"/>
          <w:sz w:val="20"/>
          <w:szCs w:val="20"/>
        </w:rPr>
        <w:t xml:space="preserve"> </w:t>
      </w:r>
    </w:p>
    <w:p w14:paraId="0A346462" w14:textId="77777777" w:rsidR="0073295E" w:rsidRPr="00210A2B" w:rsidRDefault="0073295E" w:rsidP="0073295E">
      <w:pPr>
        <w:pStyle w:val="NoSpacing"/>
        <w:rPr>
          <w:rFonts w:ascii="Times New Roman" w:hAnsi="Times New Roman" w:cs="Times New Roman"/>
          <w:sz w:val="20"/>
          <w:szCs w:val="20"/>
        </w:rPr>
      </w:pPr>
      <w:r w:rsidRPr="00210A2B">
        <w:rPr>
          <w:rFonts w:ascii="Times New Roman" w:hAnsi="Times New Roman" w:cs="Times New Roman"/>
          <w:sz w:val="20"/>
          <w:szCs w:val="20"/>
        </w:rPr>
        <w:t xml:space="preserve">Bullying behavior always involves an imbalance of power (physical or social) or strength between the person doing the bullying and the target of the behavior. The person doing the bullying may be physically bigger or stronger or may be older or have greater social status or social power than the person being targeted. It is a pattern of behavior usually repeated over time and can take many forms. </w:t>
      </w:r>
    </w:p>
    <w:p w14:paraId="16FBC04C" w14:textId="77777777" w:rsidR="0073295E" w:rsidRPr="00210A2B" w:rsidRDefault="0073295E" w:rsidP="0073295E">
      <w:pPr>
        <w:pStyle w:val="NoSpacing"/>
        <w:rPr>
          <w:rFonts w:ascii="Times New Roman" w:hAnsi="Times New Roman" w:cs="Times New Roman"/>
          <w:sz w:val="20"/>
          <w:szCs w:val="20"/>
        </w:rPr>
      </w:pPr>
    </w:p>
    <w:p w14:paraId="530CDC08" w14:textId="77777777" w:rsidR="0073295E" w:rsidRPr="00210A2B" w:rsidRDefault="0073295E" w:rsidP="0073295E">
      <w:pPr>
        <w:pStyle w:val="NoSpacing"/>
        <w:rPr>
          <w:rFonts w:ascii="Times New Roman" w:hAnsi="Times New Roman" w:cs="Times New Roman"/>
          <w:sz w:val="20"/>
          <w:szCs w:val="20"/>
        </w:rPr>
      </w:pPr>
      <w:r w:rsidRPr="00210A2B">
        <w:rPr>
          <w:rFonts w:ascii="Times New Roman" w:hAnsi="Times New Roman" w:cs="Times New Roman"/>
          <w:sz w:val="20"/>
          <w:szCs w:val="20"/>
        </w:rPr>
        <w:t xml:space="preserve">Bullying is aggressive behavior by one individual (or group) that is directed at a particular person (or group). The aggressive behavior is unwanted and negative. It is deliberate and unprovoked. The targeted person is harmed by what is purposely being said or done. </w:t>
      </w:r>
    </w:p>
    <w:p w14:paraId="2F61F021" w14:textId="77777777" w:rsidR="0073295E" w:rsidRPr="00210A2B" w:rsidRDefault="0073295E" w:rsidP="0073295E">
      <w:pPr>
        <w:pStyle w:val="NoSpacing"/>
        <w:rPr>
          <w:rFonts w:ascii="Times New Roman" w:hAnsi="Times New Roman" w:cs="Times New Roman"/>
          <w:sz w:val="20"/>
          <w:szCs w:val="20"/>
        </w:rPr>
      </w:pPr>
    </w:p>
    <w:p w14:paraId="5B45F7EE" w14:textId="77777777" w:rsidR="0073295E" w:rsidRPr="00210A2B" w:rsidRDefault="0073295E" w:rsidP="0073295E">
      <w:pPr>
        <w:pStyle w:val="NoSpacing"/>
        <w:rPr>
          <w:rFonts w:ascii="Times New Roman" w:hAnsi="Times New Roman" w:cs="Times New Roman"/>
          <w:sz w:val="20"/>
          <w:szCs w:val="20"/>
        </w:rPr>
      </w:pPr>
      <w:r w:rsidRPr="00210A2B">
        <w:rPr>
          <w:rFonts w:ascii="Times New Roman" w:hAnsi="Times New Roman" w:cs="Times New Roman"/>
          <w:b/>
          <w:bCs/>
          <w:sz w:val="20"/>
          <w:szCs w:val="20"/>
        </w:rPr>
        <w:t xml:space="preserve">Bullying Is NOT Conflict. </w:t>
      </w:r>
    </w:p>
    <w:p w14:paraId="26454C6A" w14:textId="77777777" w:rsidR="0073295E" w:rsidRPr="00210A2B" w:rsidRDefault="0073295E" w:rsidP="0073295E">
      <w:pPr>
        <w:pStyle w:val="NoSpacing"/>
        <w:rPr>
          <w:rFonts w:ascii="Times New Roman" w:hAnsi="Times New Roman" w:cs="Times New Roman"/>
          <w:sz w:val="20"/>
          <w:szCs w:val="20"/>
        </w:rPr>
      </w:pPr>
      <w:r w:rsidRPr="00210A2B">
        <w:rPr>
          <w:rFonts w:ascii="Times New Roman" w:hAnsi="Times New Roman" w:cs="Times New Roman"/>
          <w:sz w:val="20"/>
          <w:szCs w:val="20"/>
        </w:rPr>
        <w:t xml:space="preserve">Conflict is a struggle between two or more people who perceive they have incompatible goals or desires. Conflict occurs naturally as we interact with one another. It is a normal part of life that we will not always agree with other people about the things we want, what we think, or what we want to do. </w:t>
      </w:r>
    </w:p>
    <w:p w14:paraId="4B914803" w14:textId="77777777" w:rsidR="0073295E" w:rsidRPr="00210A2B" w:rsidRDefault="0073295E" w:rsidP="0073295E">
      <w:pPr>
        <w:pStyle w:val="NoSpacing"/>
        <w:rPr>
          <w:rFonts w:ascii="Times New Roman" w:hAnsi="Times New Roman" w:cs="Times New Roman"/>
          <w:sz w:val="20"/>
          <w:szCs w:val="20"/>
        </w:rPr>
      </w:pPr>
    </w:p>
    <w:p w14:paraId="1F847C33" w14:textId="77777777" w:rsidR="0073295E" w:rsidRPr="00210A2B" w:rsidRDefault="0073295E" w:rsidP="0073295E">
      <w:pPr>
        <w:pStyle w:val="NoSpacing"/>
        <w:rPr>
          <w:rFonts w:ascii="Times New Roman" w:hAnsi="Times New Roman" w:cs="Times New Roman"/>
          <w:sz w:val="20"/>
          <w:szCs w:val="20"/>
        </w:rPr>
      </w:pPr>
      <w:r w:rsidRPr="00210A2B">
        <w:rPr>
          <w:rFonts w:ascii="Times New Roman" w:hAnsi="Times New Roman" w:cs="Times New Roman"/>
          <w:sz w:val="20"/>
          <w:szCs w:val="20"/>
        </w:rPr>
        <w:t xml:space="preserve">Most conflicts between students arise when students see the same situation from two different points of view. Think of some of the ways we describe people in conflict: “They were butting heads”; “They were going back and forth at each other”; “It was ‘he said/she said.’” In these cases, both people are equally “telling their side of the story.” </w:t>
      </w:r>
    </w:p>
    <w:p w14:paraId="389D7397" w14:textId="77777777" w:rsidR="0073295E" w:rsidRPr="00210A2B" w:rsidRDefault="0073295E" w:rsidP="0073295E">
      <w:pPr>
        <w:pStyle w:val="NoSpacing"/>
        <w:rPr>
          <w:rFonts w:ascii="Times New Roman" w:hAnsi="Times New Roman" w:cs="Times New Roman"/>
          <w:sz w:val="20"/>
          <w:szCs w:val="20"/>
        </w:rPr>
      </w:pPr>
    </w:p>
    <w:p w14:paraId="0B683124" w14:textId="77777777" w:rsidR="0073295E" w:rsidRPr="00210A2B" w:rsidRDefault="0073295E" w:rsidP="0073295E">
      <w:pPr>
        <w:pStyle w:val="NoSpacing"/>
        <w:rPr>
          <w:rFonts w:ascii="Times New Roman" w:hAnsi="Times New Roman" w:cs="Times New Roman"/>
          <w:sz w:val="20"/>
          <w:szCs w:val="20"/>
        </w:rPr>
      </w:pPr>
      <w:r w:rsidRPr="00210A2B">
        <w:rPr>
          <w:rFonts w:ascii="Times New Roman" w:hAnsi="Times New Roman" w:cs="Times New Roman"/>
          <w:sz w:val="20"/>
          <w:szCs w:val="20"/>
        </w:rPr>
        <w:t xml:space="preserve">In a conflict people may get frustrated and angry. Chances are the amount of emotion each person feels will be relatively equal because both are vying for what they want. In the heat of the moment, one or both people’s emotions can escalate a conflict. All of us have known of conflicts in which people have said things to hurt one another which they later regret. </w:t>
      </w:r>
    </w:p>
    <w:p w14:paraId="3731D7EB" w14:textId="77777777" w:rsidR="0073295E" w:rsidRPr="00210A2B" w:rsidRDefault="0073295E" w:rsidP="0073295E">
      <w:pPr>
        <w:pStyle w:val="NoSpacing"/>
        <w:rPr>
          <w:rFonts w:ascii="Times New Roman" w:hAnsi="Times New Roman" w:cs="Times New Roman"/>
          <w:sz w:val="20"/>
          <w:szCs w:val="20"/>
        </w:rPr>
      </w:pPr>
      <w:r w:rsidRPr="00210A2B">
        <w:rPr>
          <w:rFonts w:ascii="Times New Roman" w:hAnsi="Times New Roman" w:cs="Times New Roman"/>
          <w:sz w:val="20"/>
          <w:szCs w:val="20"/>
        </w:rPr>
        <w:t xml:space="preserve">People engaged in a conflict want the issue to be resolved. The “back and forth” that occurs is each person trying to make the case for what s/he wants. When one or both people have the skills to resolve the dispute so that both sets of needs are met, the same conflict between the same two people most likely will not be repeated. </w:t>
      </w:r>
    </w:p>
    <w:p w14:paraId="0E3521CC" w14:textId="77777777" w:rsidR="0073295E" w:rsidRPr="00210A2B" w:rsidRDefault="0073295E" w:rsidP="0073295E">
      <w:pPr>
        <w:pStyle w:val="NoSpacing"/>
        <w:rPr>
          <w:rFonts w:ascii="Times New Roman" w:hAnsi="Times New Roman" w:cs="Times New Roman"/>
          <w:sz w:val="20"/>
          <w:szCs w:val="20"/>
        </w:rPr>
      </w:pPr>
    </w:p>
    <w:p w14:paraId="275E5744" w14:textId="77777777" w:rsidR="0073295E" w:rsidRPr="00210A2B" w:rsidRDefault="0073295E" w:rsidP="0073295E">
      <w:pPr>
        <w:pStyle w:val="NoSpacing"/>
        <w:rPr>
          <w:rFonts w:ascii="Times New Roman" w:hAnsi="Times New Roman" w:cs="Times New Roman"/>
          <w:sz w:val="20"/>
          <w:szCs w:val="20"/>
        </w:rPr>
      </w:pPr>
    </w:p>
    <w:p w14:paraId="6946A278" w14:textId="77777777" w:rsidR="00F8025C" w:rsidRPr="00210A2B" w:rsidRDefault="00F8025C" w:rsidP="0073295E">
      <w:pPr>
        <w:pStyle w:val="NoSpacing"/>
        <w:rPr>
          <w:rFonts w:ascii="Times New Roman" w:hAnsi="Times New Roman" w:cs="Times New Roman"/>
          <w:sz w:val="20"/>
          <w:szCs w:val="20"/>
        </w:rPr>
      </w:pPr>
    </w:p>
    <w:p w14:paraId="55D3BC78" w14:textId="77777777" w:rsidR="00F8025C" w:rsidRPr="00210A2B" w:rsidRDefault="00F8025C" w:rsidP="0073295E">
      <w:pPr>
        <w:pStyle w:val="NoSpacing"/>
        <w:rPr>
          <w:rFonts w:ascii="Times New Roman" w:hAnsi="Times New Roman" w:cs="Times New Roman"/>
          <w:sz w:val="20"/>
          <w:szCs w:val="20"/>
        </w:rPr>
      </w:pPr>
    </w:p>
    <w:p w14:paraId="36F2307F" w14:textId="77777777" w:rsidR="00F8025C" w:rsidRPr="00210A2B" w:rsidRDefault="00F8025C" w:rsidP="0073295E">
      <w:pPr>
        <w:pStyle w:val="NoSpacing"/>
        <w:rPr>
          <w:rFonts w:ascii="Times New Roman" w:hAnsi="Times New Roman" w:cs="Times New Roman"/>
          <w:sz w:val="20"/>
          <w:szCs w:val="20"/>
        </w:rPr>
      </w:pPr>
    </w:p>
    <w:p w14:paraId="043B3701" w14:textId="77777777" w:rsidR="00F8025C" w:rsidRPr="00210A2B" w:rsidRDefault="00F8025C" w:rsidP="0073295E">
      <w:pPr>
        <w:pStyle w:val="NoSpacing"/>
        <w:rPr>
          <w:rFonts w:ascii="Times New Roman" w:hAnsi="Times New Roman" w:cs="Times New Roman"/>
          <w:sz w:val="20"/>
          <w:szCs w:val="20"/>
        </w:rPr>
      </w:pPr>
    </w:p>
    <w:p w14:paraId="6EB9E40C" w14:textId="77777777" w:rsidR="00F8025C" w:rsidRPr="00210A2B" w:rsidRDefault="00F8025C" w:rsidP="0073295E">
      <w:pPr>
        <w:pStyle w:val="NoSpacing"/>
        <w:rPr>
          <w:rFonts w:ascii="Times New Roman" w:hAnsi="Times New Roman" w:cs="Times New Roman"/>
          <w:sz w:val="20"/>
          <w:szCs w:val="20"/>
        </w:rPr>
      </w:pPr>
    </w:p>
    <w:p w14:paraId="6C6E9386" w14:textId="77777777" w:rsidR="00F8025C" w:rsidRPr="00210A2B" w:rsidRDefault="00F8025C" w:rsidP="0073295E">
      <w:pPr>
        <w:pStyle w:val="NoSpacing"/>
        <w:rPr>
          <w:rFonts w:ascii="Times New Roman" w:hAnsi="Times New Roman" w:cs="Times New Roman"/>
          <w:sz w:val="20"/>
          <w:szCs w:val="20"/>
        </w:rPr>
      </w:pPr>
    </w:p>
    <w:p w14:paraId="691E5C8F" w14:textId="77777777" w:rsidR="00F8025C" w:rsidRPr="00210A2B" w:rsidRDefault="00F8025C" w:rsidP="0073295E">
      <w:pPr>
        <w:pStyle w:val="NoSpacing"/>
        <w:rPr>
          <w:rFonts w:ascii="Times New Roman" w:hAnsi="Times New Roman" w:cs="Times New Roman"/>
          <w:sz w:val="20"/>
          <w:szCs w:val="20"/>
        </w:rPr>
      </w:pPr>
    </w:p>
    <w:p w14:paraId="4CD1D4E8" w14:textId="77777777" w:rsidR="000A42E8" w:rsidRPr="00210A2B" w:rsidRDefault="000A42E8" w:rsidP="0073295E">
      <w:pPr>
        <w:pStyle w:val="NoSpacing"/>
        <w:rPr>
          <w:rFonts w:ascii="Times New Roman" w:hAnsi="Times New Roman" w:cs="Times New Roman"/>
          <w:sz w:val="20"/>
          <w:szCs w:val="20"/>
        </w:rPr>
      </w:pPr>
    </w:p>
    <w:p w14:paraId="28E1A4E5" w14:textId="77777777" w:rsidR="000A42E8" w:rsidRPr="00210A2B" w:rsidRDefault="000A42E8" w:rsidP="0073295E">
      <w:pPr>
        <w:pStyle w:val="NoSpacing"/>
        <w:rPr>
          <w:rFonts w:ascii="Times New Roman" w:hAnsi="Times New Roman" w:cs="Times New Roman"/>
          <w:sz w:val="20"/>
          <w:szCs w:val="20"/>
        </w:rPr>
      </w:pPr>
    </w:p>
    <w:p w14:paraId="737FAC25" w14:textId="77777777" w:rsidR="004D380A" w:rsidRPr="00210A2B" w:rsidRDefault="004D380A" w:rsidP="0073295E">
      <w:pPr>
        <w:pStyle w:val="NoSpacing"/>
        <w:rPr>
          <w:rFonts w:ascii="Times New Roman" w:hAnsi="Times New Roman" w:cs="Times New Roman"/>
          <w:sz w:val="20"/>
          <w:szCs w:val="20"/>
        </w:rPr>
      </w:pPr>
    </w:p>
    <w:p w14:paraId="4CB44F2C" w14:textId="77777777" w:rsidR="00F8025C" w:rsidRPr="00210A2B" w:rsidRDefault="00F8025C" w:rsidP="0073295E">
      <w:pPr>
        <w:pStyle w:val="NoSpacing"/>
        <w:rPr>
          <w:rFonts w:ascii="Times New Roman" w:hAnsi="Times New Roman" w:cs="Times New Roman"/>
          <w:sz w:val="20"/>
          <w:szCs w:val="20"/>
        </w:rPr>
      </w:pPr>
    </w:p>
    <w:p w14:paraId="3C4E3336" w14:textId="77777777" w:rsidR="00F8025C" w:rsidRPr="00210A2B" w:rsidRDefault="00F8025C" w:rsidP="0073295E">
      <w:pPr>
        <w:pStyle w:val="NoSpacing"/>
        <w:rPr>
          <w:rFonts w:ascii="Times New Roman" w:hAnsi="Times New Roman" w:cs="Times New Roman"/>
          <w:sz w:val="20"/>
          <w:szCs w:val="20"/>
        </w:rPr>
      </w:pPr>
    </w:p>
    <w:p w14:paraId="1F0F6B7F" w14:textId="77777777" w:rsidR="0073295E" w:rsidRPr="00210A2B" w:rsidRDefault="0073295E" w:rsidP="0073295E">
      <w:pPr>
        <w:pStyle w:val="Pa0"/>
        <w:shd w:val="clear" w:color="auto" w:fill="1F4E79" w:themeFill="accent1" w:themeFillShade="80"/>
        <w:rPr>
          <w:b/>
          <w:bCs/>
          <w:color w:val="FFFFFF" w:themeColor="background1"/>
          <w:sz w:val="20"/>
          <w:szCs w:val="20"/>
        </w:rPr>
      </w:pPr>
      <w:r w:rsidRPr="00210A2B">
        <w:rPr>
          <w:b/>
          <w:bCs/>
          <w:color w:val="FFFFFF" w:themeColor="background1"/>
          <w:sz w:val="20"/>
          <w:szCs w:val="20"/>
        </w:rPr>
        <w:lastRenderedPageBreak/>
        <w:t xml:space="preserve">DISSEMINATION </w:t>
      </w:r>
      <w:r w:rsidR="00136D66" w:rsidRPr="00210A2B">
        <w:rPr>
          <w:b/>
          <w:bCs/>
          <w:color w:val="FFFFFF" w:themeColor="background1"/>
          <w:sz w:val="20"/>
          <w:szCs w:val="20"/>
        </w:rPr>
        <w:t>OF CODE OF CONDUCT</w:t>
      </w:r>
    </w:p>
    <w:p w14:paraId="2D9BA88D" w14:textId="77777777" w:rsidR="0073295E" w:rsidRPr="00210A2B" w:rsidRDefault="0073295E" w:rsidP="0073295E">
      <w:pPr>
        <w:pStyle w:val="NoSpacing"/>
        <w:rPr>
          <w:rFonts w:ascii="Times New Roman" w:hAnsi="Times New Roman" w:cs="Times New Roman"/>
          <w:sz w:val="20"/>
          <w:szCs w:val="20"/>
        </w:rPr>
      </w:pPr>
      <w:r w:rsidRPr="00210A2B">
        <w:rPr>
          <w:rFonts w:ascii="Times New Roman" w:hAnsi="Times New Roman" w:cs="Times New Roman"/>
          <w:sz w:val="20"/>
          <w:szCs w:val="20"/>
        </w:rPr>
        <w:t>The Board of Education and Superintendent will work to ensure that the commu</w:t>
      </w:r>
      <w:r w:rsidRPr="00210A2B">
        <w:rPr>
          <w:rFonts w:ascii="Times New Roman" w:hAnsi="Times New Roman" w:cs="Times New Roman"/>
          <w:sz w:val="20"/>
          <w:szCs w:val="20"/>
        </w:rPr>
        <w:softHyphen/>
        <w:t xml:space="preserve">nity is aware of this code of conduct by: </w:t>
      </w:r>
    </w:p>
    <w:p w14:paraId="479DF2A7" w14:textId="77777777" w:rsidR="0073295E" w:rsidRPr="00210A2B" w:rsidRDefault="0073295E" w:rsidP="00A80F48">
      <w:pPr>
        <w:pStyle w:val="NoSpacing"/>
        <w:numPr>
          <w:ilvl w:val="0"/>
          <w:numId w:val="34"/>
        </w:numPr>
        <w:rPr>
          <w:rFonts w:ascii="Times New Roman" w:hAnsi="Times New Roman" w:cs="Times New Roman"/>
          <w:sz w:val="20"/>
          <w:szCs w:val="20"/>
        </w:rPr>
      </w:pPr>
      <w:r w:rsidRPr="00210A2B">
        <w:rPr>
          <w:rFonts w:ascii="Times New Roman" w:hAnsi="Times New Roman" w:cs="Times New Roman"/>
          <w:sz w:val="20"/>
          <w:szCs w:val="20"/>
        </w:rPr>
        <w:t xml:space="preserve">Providing copies of a summary of the code to all students at a general assembly held at the beginning of each school year. </w:t>
      </w:r>
    </w:p>
    <w:p w14:paraId="1172CACF" w14:textId="77777777" w:rsidR="0073295E" w:rsidRPr="00210A2B" w:rsidRDefault="0073295E" w:rsidP="00A80F48">
      <w:pPr>
        <w:pStyle w:val="NoSpacing"/>
        <w:numPr>
          <w:ilvl w:val="0"/>
          <w:numId w:val="34"/>
        </w:numPr>
        <w:rPr>
          <w:rFonts w:ascii="Times New Roman" w:hAnsi="Times New Roman" w:cs="Times New Roman"/>
          <w:sz w:val="20"/>
          <w:szCs w:val="20"/>
        </w:rPr>
      </w:pPr>
      <w:r w:rsidRPr="00210A2B">
        <w:rPr>
          <w:rFonts w:ascii="Times New Roman" w:hAnsi="Times New Roman" w:cs="Times New Roman"/>
          <w:sz w:val="20"/>
          <w:szCs w:val="20"/>
        </w:rPr>
        <w:t xml:space="preserve">Making copies of the code available to all parents at the beginning of the school year. </w:t>
      </w:r>
    </w:p>
    <w:p w14:paraId="7BDB2E61" w14:textId="77777777" w:rsidR="0073295E" w:rsidRPr="00210A2B" w:rsidRDefault="0073295E" w:rsidP="00A80F48">
      <w:pPr>
        <w:pStyle w:val="NoSpacing"/>
        <w:numPr>
          <w:ilvl w:val="0"/>
          <w:numId w:val="34"/>
        </w:numPr>
        <w:rPr>
          <w:rFonts w:ascii="Times New Roman" w:hAnsi="Times New Roman" w:cs="Times New Roman"/>
          <w:sz w:val="20"/>
          <w:szCs w:val="20"/>
        </w:rPr>
      </w:pPr>
      <w:r w:rsidRPr="00210A2B">
        <w:rPr>
          <w:rFonts w:ascii="Times New Roman" w:hAnsi="Times New Roman" w:cs="Times New Roman"/>
          <w:sz w:val="20"/>
          <w:szCs w:val="20"/>
        </w:rPr>
        <w:t xml:space="preserve">Sending a summary of the code of conduct written in plain language to all parents of district students before the beginning of the school year and making this summary available later upon request. </w:t>
      </w:r>
    </w:p>
    <w:p w14:paraId="228F2E82" w14:textId="77777777" w:rsidR="0073295E" w:rsidRPr="00210A2B" w:rsidRDefault="0073295E" w:rsidP="00A80F48">
      <w:pPr>
        <w:pStyle w:val="NoSpacing"/>
        <w:numPr>
          <w:ilvl w:val="0"/>
          <w:numId w:val="34"/>
        </w:numPr>
        <w:rPr>
          <w:rFonts w:ascii="Times New Roman" w:hAnsi="Times New Roman" w:cs="Times New Roman"/>
          <w:sz w:val="20"/>
          <w:szCs w:val="20"/>
        </w:rPr>
      </w:pPr>
      <w:r w:rsidRPr="00210A2B">
        <w:rPr>
          <w:rFonts w:ascii="Times New Roman" w:hAnsi="Times New Roman" w:cs="Times New Roman"/>
          <w:sz w:val="20"/>
          <w:szCs w:val="20"/>
        </w:rPr>
        <w:t>Providing all current teachers and other staff members with access to or a copy of the code and a copy of any amendments to the code as soon as practicable after adoption.</w:t>
      </w:r>
    </w:p>
    <w:p w14:paraId="69F80106" w14:textId="77777777" w:rsidR="0073295E" w:rsidRPr="00210A2B" w:rsidRDefault="0073295E" w:rsidP="00A80F48">
      <w:pPr>
        <w:pStyle w:val="NoSpacing"/>
        <w:numPr>
          <w:ilvl w:val="0"/>
          <w:numId w:val="34"/>
        </w:numPr>
        <w:rPr>
          <w:rFonts w:ascii="Times New Roman" w:hAnsi="Times New Roman" w:cs="Times New Roman"/>
          <w:sz w:val="20"/>
          <w:szCs w:val="20"/>
        </w:rPr>
      </w:pPr>
      <w:r w:rsidRPr="00210A2B">
        <w:rPr>
          <w:rFonts w:ascii="Times New Roman" w:hAnsi="Times New Roman" w:cs="Times New Roman"/>
          <w:sz w:val="20"/>
          <w:szCs w:val="20"/>
        </w:rPr>
        <w:t>Providing all new employees with access to or a copy of the current code of conduct when they are first hired.</w:t>
      </w:r>
    </w:p>
    <w:p w14:paraId="6A4C2E2D" w14:textId="77777777" w:rsidR="0073295E" w:rsidRPr="00210A2B" w:rsidRDefault="0073295E" w:rsidP="00A80F48">
      <w:pPr>
        <w:pStyle w:val="NoSpacing"/>
        <w:numPr>
          <w:ilvl w:val="0"/>
          <w:numId w:val="34"/>
        </w:numPr>
        <w:rPr>
          <w:rFonts w:ascii="Times New Roman" w:hAnsi="Times New Roman" w:cs="Times New Roman"/>
          <w:sz w:val="20"/>
          <w:szCs w:val="20"/>
        </w:rPr>
      </w:pPr>
      <w:r w:rsidRPr="00210A2B">
        <w:rPr>
          <w:rFonts w:ascii="Times New Roman" w:hAnsi="Times New Roman" w:cs="Times New Roman"/>
          <w:sz w:val="20"/>
          <w:szCs w:val="20"/>
        </w:rPr>
        <w:t xml:space="preserve">Making copies of the code available for review by students, parents and other community members. </w:t>
      </w:r>
    </w:p>
    <w:p w14:paraId="07945CE0" w14:textId="77777777" w:rsidR="0073295E" w:rsidRPr="00210A2B" w:rsidRDefault="0073295E" w:rsidP="0073295E">
      <w:pPr>
        <w:pStyle w:val="NoSpacing"/>
        <w:rPr>
          <w:rFonts w:ascii="Times New Roman" w:hAnsi="Times New Roman" w:cs="Times New Roman"/>
          <w:sz w:val="20"/>
          <w:szCs w:val="20"/>
        </w:rPr>
      </w:pPr>
    </w:p>
    <w:p w14:paraId="61BBBFC2" w14:textId="77777777" w:rsidR="0073295E" w:rsidRPr="00210A2B" w:rsidRDefault="0073295E" w:rsidP="0073295E">
      <w:pPr>
        <w:pStyle w:val="NoSpacing"/>
        <w:rPr>
          <w:rFonts w:ascii="Times New Roman" w:hAnsi="Times New Roman" w:cs="Times New Roman"/>
          <w:sz w:val="20"/>
          <w:szCs w:val="20"/>
        </w:rPr>
      </w:pPr>
      <w:r w:rsidRPr="00210A2B">
        <w:rPr>
          <w:rFonts w:ascii="Times New Roman" w:hAnsi="Times New Roman" w:cs="Times New Roman"/>
          <w:sz w:val="20"/>
          <w:szCs w:val="20"/>
        </w:rPr>
        <w:t>The Board of Education will review this code of conduct every year and up</w:t>
      </w:r>
      <w:r w:rsidRPr="00210A2B">
        <w:rPr>
          <w:rFonts w:ascii="Times New Roman" w:hAnsi="Times New Roman" w:cs="Times New Roman"/>
          <w:sz w:val="20"/>
          <w:szCs w:val="20"/>
        </w:rPr>
        <w:softHyphen/>
        <w:t>date it as necessary. In conducting the review, the Board will consider how effective the code’s provisions have been and whether the code has been ap</w:t>
      </w:r>
      <w:r w:rsidRPr="00210A2B">
        <w:rPr>
          <w:rFonts w:ascii="Times New Roman" w:hAnsi="Times New Roman" w:cs="Times New Roman"/>
          <w:sz w:val="20"/>
          <w:szCs w:val="20"/>
        </w:rPr>
        <w:softHyphen/>
        <w:t xml:space="preserve">plied fairly and consistently. </w:t>
      </w:r>
    </w:p>
    <w:p w14:paraId="7AB87321" w14:textId="77777777" w:rsidR="0073295E" w:rsidRPr="00210A2B" w:rsidRDefault="0073295E" w:rsidP="0073295E">
      <w:pPr>
        <w:pStyle w:val="NoSpacing"/>
        <w:rPr>
          <w:rFonts w:ascii="Times New Roman" w:hAnsi="Times New Roman" w:cs="Times New Roman"/>
          <w:sz w:val="20"/>
          <w:szCs w:val="20"/>
        </w:rPr>
      </w:pPr>
    </w:p>
    <w:p w14:paraId="1125AA48" w14:textId="77777777" w:rsidR="0073295E" w:rsidRPr="00210A2B" w:rsidRDefault="0073295E" w:rsidP="0073295E">
      <w:pPr>
        <w:pStyle w:val="NoSpacing"/>
        <w:rPr>
          <w:rFonts w:ascii="Times New Roman" w:hAnsi="Times New Roman" w:cs="Times New Roman"/>
          <w:sz w:val="20"/>
          <w:szCs w:val="20"/>
        </w:rPr>
      </w:pPr>
      <w:r w:rsidRPr="00210A2B">
        <w:rPr>
          <w:rFonts w:ascii="Times New Roman" w:hAnsi="Times New Roman" w:cs="Times New Roman"/>
          <w:sz w:val="20"/>
          <w:szCs w:val="20"/>
        </w:rPr>
        <w:t>The Board may appoint an advisory committee to assist in reviewing the code and the district’s response to code of conduct violations. The commit</w:t>
      </w:r>
      <w:r w:rsidRPr="00210A2B">
        <w:rPr>
          <w:rFonts w:ascii="Times New Roman" w:hAnsi="Times New Roman" w:cs="Times New Roman"/>
          <w:sz w:val="20"/>
          <w:szCs w:val="20"/>
        </w:rPr>
        <w:softHyphen/>
        <w:t xml:space="preserve">tee will be made up of representatives of student, teacher, administrator, and parent organizations, school safety personnel and other school personnel. </w:t>
      </w:r>
    </w:p>
    <w:p w14:paraId="6D025835" w14:textId="77777777" w:rsidR="0073295E" w:rsidRPr="00210A2B" w:rsidRDefault="0073295E" w:rsidP="0073295E">
      <w:pPr>
        <w:pStyle w:val="NoSpacing"/>
        <w:rPr>
          <w:rFonts w:ascii="Times New Roman" w:hAnsi="Times New Roman" w:cs="Times New Roman"/>
          <w:sz w:val="20"/>
          <w:szCs w:val="20"/>
        </w:rPr>
      </w:pPr>
    </w:p>
    <w:p w14:paraId="0DFED11C" w14:textId="77777777" w:rsidR="0073295E" w:rsidRPr="00210A2B" w:rsidRDefault="0073295E" w:rsidP="0073295E">
      <w:pPr>
        <w:pStyle w:val="NoSpacing"/>
        <w:rPr>
          <w:rFonts w:ascii="Times New Roman" w:hAnsi="Times New Roman" w:cs="Times New Roman"/>
          <w:sz w:val="20"/>
          <w:szCs w:val="20"/>
        </w:rPr>
      </w:pPr>
      <w:r w:rsidRPr="00210A2B">
        <w:rPr>
          <w:rFonts w:ascii="Times New Roman" w:hAnsi="Times New Roman" w:cs="Times New Roman"/>
          <w:sz w:val="20"/>
          <w:szCs w:val="20"/>
        </w:rPr>
        <w:t xml:space="preserve">Before adopting any revisions to the code, the Board will hold at least one public hearing at which school personnel, parents, students and any other interested party may participate. </w:t>
      </w:r>
    </w:p>
    <w:p w14:paraId="03A8C95C" w14:textId="77777777" w:rsidR="0073295E" w:rsidRPr="00210A2B" w:rsidRDefault="0073295E" w:rsidP="0073295E">
      <w:pPr>
        <w:pStyle w:val="NoSpacing"/>
        <w:rPr>
          <w:rFonts w:ascii="Times New Roman" w:hAnsi="Times New Roman" w:cs="Times New Roman"/>
          <w:sz w:val="20"/>
          <w:szCs w:val="20"/>
        </w:rPr>
      </w:pPr>
      <w:r w:rsidRPr="00210A2B">
        <w:rPr>
          <w:rFonts w:ascii="Times New Roman" w:hAnsi="Times New Roman" w:cs="Times New Roman"/>
          <w:sz w:val="20"/>
          <w:szCs w:val="20"/>
        </w:rPr>
        <w:t>The code of conduct and any amendments to it will be filed with the Com</w:t>
      </w:r>
      <w:r w:rsidRPr="00210A2B">
        <w:rPr>
          <w:rFonts w:ascii="Times New Roman" w:hAnsi="Times New Roman" w:cs="Times New Roman"/>
          <w:sz w:val="20"/>
          <w:szCs w:val="20"/>
        </w:rPr>
        <w:softHyphen/>
        <w:t>missioner of Education no later than 30 days after adoption.</w:t>
      </w:r>
    </w:p>
    <w:p w14:paraId="7D418C02" w14:textId="77777777" w:rsidR="0073295E" w:rsidRPr="00210A2B" w:rsidRDefault="0073295E" w:rsidP="0073295E">
      <w:pPr>
        <w:pStyle w:val="NoSpacing"/>
        <w:rPr>
          <w:rFonts w:ascii="Times New Roman" w:hAnsi="Times New Roman" w:cs="Times New Roman"/>
          <w:sz w:val="20"/>
          <w:szCs w:val="20"/>
        </w:rPr>
      </w:pPr>
    </w:p>
    <w:p w14:paraId="56A534C4" w14:textId="77777777" w:rsidR="0073295E" w:rsidRPr="00210A2B" w:rsidRDefault="0073295E" w:rsidP="0073295E">
      <w:pPr>
        <w:pStyle w:val="Pa0"/>
        <w:shd w:val="clear" w:color="auto" w:fill="1F4E79" w:themeFill="accent1" w:themeFillShade="80"/>
        <w:rPr>
          <w:b/>
          <w:bCs/>
          <w:color w:val="FFFFFF" w:themeColor="background1"/>
          <w:sz w:val="20"/>
          <w:szCs w:val="20"/>
        </w:rPr>
      </w:pPr>
      <w:r w:rsidRPr="00210A2B">
        <w:rPr>
          <w:b/>
          <w:bCs/>
          <w:color w:val="FFFFFF" w:themeColor="background1"/>
          <w:sz w:val="20"/>
          <w:szCs w:val="20"/>
        </w:rPr>
        <w:t>STUDENT RIGHTS AND RESPONSIBILITIES</w:t>
      </w:r>
    </w:p>
    <w:p w14:paraId="1AE62FC7" w14:textId="77777777" w:rsidR="0073295E" w:rsidRPr="00210A2B" w:rsidRDefault="0073295E" w:rsidP="0073295E">
      <w:pPr>
        <w:pStyle w:val="NoSpacing"/>
        <w:rPr>
          <w:rFonts w:ascii="Times New Roman" w:hAnsi="Times New Roman" w:cs="Times New Roman"/>
          <w:b/>
          <w:sz w:val="20"/>
          <w:szCs w:val="20"/>
        </w:rPr>
      </w:pPr>
    </w:p>
    <w:p w14:paraId="0BC3A057" w14:textId="77777777" w:rsidR="0073295E" w:rsidRPr="00210A2B" w:rsidRDefault="0073295E" w:rsidP="0073295E">
      <w:pPr>
        <w:pStyle w:val="NoSpacing"/>
        <w:rPr>
          <w:rFonts w:ascii="Times New Roman" w:hAnsi="Times New Roman" w:cs="Times New Roman"/>
          <w:b/>
          <w:sz w:val="20"/>
          <w:szCs w:val="20"/>
        </w:rPr>
      </w:pPr>
      <w:r w:rsidRPr="00210A2B">
        <w:rPr>
          <w:rFonts w:ascii="Times New Roman" w:hAnsi="Times New Roman" w:cs="Times New Roman"/>
          <w:b/>
          <w:sz w:val="20"/>
          <w:szCs w:val="20"/>
        </w:rPr>
        <w:t xml:space="preserve">Students have the right to </w:t>
      </w:r>
    </w:p>
    <w:p w14:paraId="6AEAE22D" w14:textId="77777777" w:rsidR="0073295E" w:rsidRPr="00210A2B" w:rsidRDefault="0073295E" w:rsidP="00A80F48">
      <w:pPr>
        <w:pStyle w:val="NoSpacing"/>
        <w:numPr>
          <w:ilvl w:val="0"/>
          <w:numId w:val="35"/>
        </w:numPr>
        <w:rPr>
          <w:rFonts w:ascii="Times New Roman" w:hAnsi="Times New Roman" w:cs="Times New Roman"/>
          <w:sz w:val="20"/>
          <w:szCs w:val="20"/>
        </w:rPr>
      </w:pPr>
      <w:r w:rsidRPr="00210A2B">
        <w:rPr>
          <w:rFonts w:ascii="Times New Roman" w:hAnsi="Times New Roman" w:cs="Times New Roman"/>
          <w:sz w:val="20"/>
          <w:szCs w:val="20"/>
        </w:rPr>
        <w:t xml:space="preserve">To attend school in the district in which one’s legal parent or legal guardian resided and receive a free and appropriate public education from age 5 to 21, as provided by law </w:t>
      </w:r>
    </w:p>
    <w:p w14:paraId="4FF3B782" w14:textId="77777777" w:rsidR="0073295E" w:rsidRPr="00210A2B" w:rsidRDefault="0073295E" w:rsidP="00A80F48">
      <w:pPr>
        <w:pStyle w:val="NoSpacing"/>
        <w:numPr>
          <w:ilvl w:val="0"/>
          <w:numId w:val="35"/>
        </w:numPr>
        <w:rPr>
          <w:rFonts w:ascii="Times New Roman" w:hAnsi="Times New Roman" w:cs="Times New Roman"/>
          <w:sz w:val="20"/>
          <w:szCs w:val="20"/>
        </w:rPr>
      </w:pPr>
      <w:r w:rsidRPr="00210A2B">
        <w:rPr>
          <w:rFonts w:ascii="Times New Roman" w:hAnsi="Times New Roman" w:cs="Times New Roman"/>
          <w:sz w:val="20"/>
          <w:szCs w:val="20"/>
        </w:rPr>
        <w:t xml:space="preserve">To expect that school will be a safe, orderly and purposeful place for all students to gain an education and to be treated fairly </w:t>
      </w:r>
    </w:p>
    <w:p w14:paraId="53D3C414" w14:textId="77777777" w:rsidR="0073295E" w:rsidRPr="00210A2B" w:rsidRDefault="0073295E" w:rsidP="00A80F48">
      <w:pPr>
        <w:pStyle w:val="NoSpacing"/>
        <w:numPr>
          <w:ilvl w:val="0"/>
          <w:numId w:val="35"/>
        </w:numPr>
        <w:rPr>
          <w:rFonts w:ascii="Times New Roman" w:hAnsi="Times New Roman" w:cs="Times New Roman"/>
          <w:sz w:val="20"/>
          <w:szCs w:val="20"/>
        </w:rPr>
      </w:pPr>
      <w:r w:rsidRPr="00210A2B">
        <w:rPr>
          <w:rFonts w:ascii="Times New Roman" w:hAnsi="Times New Roman" w:cs="Times New Roman"/>
          <w:sz w:val="20"/>
          <w:szCs w:val="20"/>
        </w:rPr>
        <w:t xml:space="preserve">To be respected as an individual and treated courteously, fairly and respectfully by other students and school staff </w:t>
      </w:r>
    </w:p>
    <w:p w14:paraId="7E160289" w14:textId="64995CAB" w:rsidR="0073295E" w:rsidRPr="00210A2B" w:rsidRDefault="0073295E" w:rsidP="00A80F48">
      <w:pPr>
        <w:pStyle w:val="NoSpacing"/>
        <w:numPr>
          <w:ilvl w:val="0"/>
          <w:numId w:val="35"/>
        </w:numPr>
        <w:rPr>
          <w:rFonts w:ascii="Times New Roman" w:hAnsi="Times New Roman" w:cs="Times New Roman"/>
          <w:sz w:val="20"/>
          <w:szCs w:val="20"/>
        </w:rPr>
      </w:pPr>
      <w:r w:rsidRPr="00210A2B">
        <w:rPr>
          <w:rFonts w:ascii="Times New Roman" w:hAnsi="Times New Roman" w:cs="Times New Roman"/>
          <w:sz w:val="20"/>
          <w:szCs w:val="20"/>
        </w:rPr>
        <w:t>To express one’s opinions verbally or in writing</w:t>
      </w:r>
      <w:r w:rsidR="00251508" w:rsidRPr="00210A2B">
        <w:rPr>
          <w:rFonts w:ascii="Times New Roman" w:hAnsi="Times New Roman" w:cs="Times New Roman"/>
          <w:sz w:val="20"/>
          <w:szCs w:val="20"/>
        </w:rPr>
        <w:t xml:space="preserve"> in a way that is not in violation of the rights of others or disruptive to the educational process</w:t>
      </w:r>
    </w:p>
    <w:p w14:paraId="2D6C48B8" w14:textId="77777777" w:rsidR="0073295E" w:rsidRPr="00210A2B" w:rsidRDefault="0073295E" w:rsidP="00A80F48">
      <w:pPr>
        <w:pStyle w:val="NoSpacing"/>
        <w:numPr>
          <w:ilvl w:val="0"/>
          <w:numId w:val="35"/>
        </w:numPr>
        <w:rPr>
          <w:rFonts w:ascii="Times New Roman" w:hAnsi="Times New Roman" w:cs="Times New Roman"/>
          <w:sz w:val="20"/>
          <w:szCs w:val="20"/>
        </w:rPr>
      </w:pPr>
      <w:r w:rsidRPr="00210A2B">
        <w:rPr>
          <w:rFonts w:ascii="Times New Roman" w:hAnsi="Times New Roman" w:cs="Times New Roman"/>
          <w:sz w:val="20"/>
          <w:szCs w:val="20"/>
        </w:rPr>
        <w:t>To dress in such a way as to express one’s personality</w:t>
      </w:r>
      <w:r w:rsidR="00251508" w:rsidRPr="00210A2B">
        <w:rPr>
          <w:rFonts w:ascii="Times New Roman" w:hAnsi="Times New Roman" w:cs="Times New Roman"/>
          <w:sz w:val="20"/>
          <w:szCs w:val="20"/>
        </w:rPr>
        <w:t>, consistent with the requirements of the Dress Code.</w:t>
      </w:r>
      <w:r w:rsidRPr="00210A2B">
        <w:rPr>
          <w:rFonts w:ascii="Times New Roman" w:hAnsi="Times New Roman" w:cs="Times New Roman"/>
          <w:sz w:val="20"/>
          <w:szCs w:val="20"/>
        </w:rPr>
        <w:t xml:space="preserve"> </w:t>
      </w:r>
    </w:p>
    <w:p w14:paraId="2E2E7391" w14:textId="77777777" w:rsidR="0073295E" w:rsidRPr="00210A2B" w:rsidRDefault="0073295E" w:rsidP="00A80F48">
      <w:pPr>
        <w:pStyle w:val="NoSpacing"/>
        <w:numPr>
          <w:ilvl w:val="0"/>
          <w:numId w:val="35"/>
        </w:numPr>
        <w:rPr>
          <w:rFonts w:ascii="Times New Roman" w:hAnsi="Times New Roman" w:cs="Times New Roman"/>
          <w:sz w:val="20"/>
          <w:szCs w:val="20"/>
        </w:rPr>
      </w:pPr>
      <w:r w:rsidRPr="00210A2B">
        <w:rPr>
          <w:rFonts w:ascii="Times New Roman" w:hAnsi="Times New Roman" w:cs="Times New Roman"/>
          <w:sz w:val="20"/>
          <w:szCs w:val="20"/>
        </w:rPr>
        <w:t xml:space="preserve">To be afforded equal an appropriate educational opportunities </w:t>
      </w:r>
    </w:p>
    <w:p w14:paraId="47144868" w14:textId="77777777" w:rsidR="0073295E" w:rsidRPr="00210A2B" w:rsidRDefault="0073295E" w:rsidP="00A80F48">
      <w:pPr>
        <w:pStyle w:val="NoSpacing"/>
        <w:numPr>
          <w:ilvl w:val="0"/>
          <w:numId w:val="35"/>
        </w:numPr>
        <w:rPr>
          <w:rFonts w:ascii="Times New Roman" w:hAnsi="Times New Roman" w:cs="Times New Roman"/>
          <w:sz w:val="20"/>
          <w:szCs w:val="20"/>
        </w:rPr>
      </w:pPr>
      <w:r w:rsidRPr="00210A2B">
        <w:rPr>
          <w:rFonts w:ascii="Times New Roman" w:hAnsi="Times New Roman" w:cs="Times New Roman"/>
          <w:sz w:val="20"/>
          <w:szCs w:val="20"/>
        </w:rPr>
        <w:t xml:space="preserve">To take part in all school activities on an equal basis regardless of race, color, creed, religion, religious practices, sex, sexual orientation, gender, national origin, ethnic group, political affiliation, age marital status, or disability </w:t>
      </w:r>
    </w:p>
    <w:p w14:paraId="702AA99A" w14:textId="77777777" w:rsidR="0073295E" w:rsidRPr="00210A2B" w:rsidRDefault="0073295E" w:rsidP="00A80F48">
      <w:pPr>
        <w:pStyle w:val="NoSpacing"/>
        <w:numPr>
          <w:ilvl w:val="0"/>
          <w:numId w:val="35"/>
        </w:numPr>
        <w:rPr>
          <w:rFonts w:ascii="Times New Roman" w:hAnsi="Times New Roman" w:cs="Times New Roman"/>
          <w:sz w:val="20"/>
          <w:szCs w:val="20"/>
        </w:rPr>
      </w:pPr>
      <w:r w:rsidRPr="00210A2B">
        <w:rPr>
          <w:rFonts w:ascii="Times New Roman" w:hAnsi="Times New Roman" w:cs="Times New Roman"/>
          <w:sz w:val="20"/>
          <w:szCs w:val="20"/>
        </w:rPr>
        <w:t xml:space="preserve">To have access to relevant and objective information concerning drug and alcohol abuse, as well as access to individuals or agencies capable of providing direct assistance to students with serious personal problems </w:t>
      </w:r>
    </w:p>
    <w:p w14:paraId="2FB96166" w14:textId="77777777" w:rsidR="0073295E" w:rsidRPr="00210A2B" w:rsidRDefault="0073295E" w:rsidP="00A80F48">
      <w:pPr>
        <w:pStyle w:val="NoSpacing"/>
        <w:numPr>
          <w:ilvl w:val="0"/>
          <w:numId w:val="35"/>
        </w:numPr>
        <w:rPr>
          <w:rFonts w:ascii="Times New Roman" w:hAnsi="Times New Roman" w:cs="Times New Roman"/>
          <w:sz w:val="20"/>
          <w:szCs w:val="20"/>
        </w:rPr>
      </w:pPr>
      <w:r w:rsidRPr="00210A2B">
        <w:rPr>
          <w:rFonts w:ascii="Times New Roman" w:hAnsi="Times New Roman" w:cs="Times New Roman"/>
          <w:sz w:val="20"/>
          <w:szCs w:val="20"/>
        </w:rPr>
        <w:t xml:space="preserve">To be protected from intimidation, harassment, or discrimination based on actual or perceived race, color, weight, national origin, ethnic group, religion, or religious practice, sex, gender/gender identity, sexual orientation, or disability, by employees or students on school property or at a school sponsored event, function or activity </w:t>
      </w:r>
    </w:p>
    <w:p w14:paraId="75DA419F" w14:textId="77777777" w:rsidR="00F8025C" w:rsidRPr="00210A2B" w:rsidRDefault="00F8025C" w:rsidP="0073295E">
      <w:pPr>
        <w:pStyle w:val="NoSpacing"/>
        <w:rPr>
          <w:rFonts w:ascii="Times New Roman" w:hAnsi="Times New Roman" w:cs="Times New Roman"/>
          <w:b/>
          <w:sz w:val="20"/>
          <w:szCs w:val="20"/>
        </w:rPr>
      </w:pPr>
    </w:p>
    <w:p w14:paraId="51145A1C" w14:textId="77777777" w:rsidR="0073295E" w:rsidRPr="00210A2B" w:rsidRDefault="0073295E" w:rsidP="0073295E">
      <w:pPr>
        <w:pStyle w:val="NoSpacing"/>
        <w:rPr>
          <w:rFonts w:ascii="Times New Roman" w:hAnsi="Times New Roman" w:cs="Times New Roman"/>
          <w:b/>
          <w:sz w:val="20"/>
          <w:szCs w:val="20"/>
        </w:rPr>
      </w:pPr>
      <w:r w:rsidRPr="00210A2B">
        <w:rPr>
          <w:rFonts w:ascii="Times New Roman" w:hAnsi="Times New Roman" w:cs="Times New Roman"/>
          <w:b/>
          <w:sz w:val="20"/>
          <w:szCs w:val="20"/>
        </w:rPr>
        <w:t xml:space="preserve">Students have the responsibility to </w:t>
      </w:r>
    </w:p>
    <w:p w14:paraId="14D1CD00" w14:textId="77777777" w:rsidR="0073295E" w:rsidRPr="00210A2B" w:rsidRDefault="0073295E" w:rsidP="0073295E">
      <w:pPr>
        <w:pStyle w:val="NoSpacing"/>
        <w:rPr>
          <w:rFonts w:ascii="Times New Roman" w:hAnsi="Times New Roman" w:cs="Times New Roman"/>
          <w:sz w:val="20"/>
          <w:szCs w:val="20"/>
        </w:rPr>
      </w:pPr>
    </w:p>
    <w:p w14:paraId="4FB230E5" w14:textId="77777777" w:rsidR="0073295E" w:rsidRPr="00210A2B" w:rsidRDefault="0073295E" w:rsidP="00A80F48">
      <w:pPr>
        <w:pStyle w:val="NoSpacing"/>
        <w:numPr>
          <w:ilvl w:val="0"/>
          <w:numId w:val="36"/>
        </w:numPr>
        <w:rPr>
          <w:rFonts w:ascii="Times New Roman" w:hAnsi="Times New Roman" w:cs="Times New Roman"/>
          <w:sz w:val="20"/>
          <w:szCs w:val="20"/>
        </w:rPr>
      </w:pPr>
      <w:r w:rsidRPr="00210A2B">
        <w:rPr>
          <w:rFonts w:ascii="Times New Roman" w:hAnsi="Times New Roman" w:cs="Times New Roman"/>
          <w:sz w:val="20"/>
          <w:szCs w:val="20"/>
        </w:rPr>
        <w:t xml:space="preserve">To attend school daily, regularly and on time, perform assignments, strive to do the highest quality work possible, be prepared to learn, and be granted the opportunity to receive a good education </w:t>
      </w:r>
    </w:p>
    <w:p w14:paraId="020AAE5E" w14:textId="77777777" w:rsidR="0073295E" w:rsidRPr="00210A2B" w:rsidRDefault="0073295E" w:rsidP="00A80F48">
      <w:pPr>
        <w:pStyle w:val="NoSpacing"/>
        <w:numPr>
          <w:ilvl w:val="0"/>
          <w:numId w:val="36"/>
        </w:numPr>
        <w:rPr>
          <w:rFonts w:ascii="Times New Roman" w:hAnsi="Times New Roman" w:cs="Times New Roman"/>
          <w:sz w:val="20"/>
          <w:szCs w:val="20"/>
        </w:rPr>
      </w:pPr>
      <w:r w:rsidRPr="00210A2B">
        <w:rPr>
          <w:rFonts w:ascii="Times New Roman" w:hAnsi="Times New Roman" w:cs="Times New Roman"/>
          <w:sz w:val="20"/>
          <w:szCs w:val="20"/>
        </w:rPr>
        <w:t xml:space="preserve">To be aware of all rules and expectations regulating student’s behavior and conduct themselves in accordance with these guidelines </w:t>
      </w:r>
    </w:p>
    <w:p w14:paraId="6ECFF236" w14:textId="77777777" w:rsidR="0073295E" w:rsidRPr="00210A2B" w:rsidRDefault="0073295E" w:rsidP="00A80F48">
      <w:pPr>
        <w:pStyle w:val="NoSpacing"/>
        <w:numPr>
          <w:ilvl w:val="0"/>
          <w:numId w:val="36"/>
        </w:numPr>
        <w:rPr>
          <w:rFonts w:ascii="Times New Roman" w:hAnsi="Times New Roman" w:cs="Times New Roman"/>
          <w:sz w:val="20"/>
          <w:szCs w:val="20"/>
        </w:rPr>
      </w:pPr>
      <w:r w:rsidRPr="00210A2B">
        <w:rPr>
          <w:rFonts w:ascii="Times New Roman" w:hAnsi="Times New Roman" w:cs="Times New Roman"/>
          <w:sz w:val="20"/>
          <w:szCs w:val="20"/>
        </w:rPr>
        <w:t xml:space="preserve">To respect everyone in the school community and to treat others in the manner that one would want to be treated </w:t>
      </w:r>
    </w:p>
    <w:p w14:paraId="3A8BE5F3" w14:textId="77777777" w:rsidR="0073295E" w:rsidRPr="00210A2B" w:rsidRDefault="0073295E" w:rsidP="00A80F48">
      <w:pPr>
        <w:pStyle w:val="NoSpacing"/>
        <w:numPr>
          <w:ilvl w:val="0"/>
          <w:numId w:val="36"/>
        </w:numPr>
        <w:rPr>
          <w:rFonts w:ascii="Times New Roman" w:hAnsi="Times New Roman" w:cs="Times New Roman"/>
          <w:sz w:val="20"/>
          <w:szCs w:val="20"/>
        </w:rPr>
      </w:pPr>
      <w:r w:rsidRPr="00210A2B">
        <w:rPr>
          <w:rFonts w:ascii="Times New Roman" w:hAnsi="Times New Roman" w:cs="Times New Roman"/>
          <w:sz w:val="20"/>
          <w:szCs w:val="20"/>
        </w:rPr>
        <w:t xml:space="preserve">To express opinions and ideas in a respectful manner so as not to offend, slander, or restrict the right and privileges of others </w:t>
      </w:r>
    </w:p>
    <w:p w14:paraId="24016E13" w14:textId="77777777" w:rsidR="0073295E" w:rsidRPr="00210A2B" w:rsidRDefault="0073295E" w:rsidP="00A80F48">
      <w:pPr>
        <w:pStyle w:val="NoSpacing"/>
        <w:numPr>
          <w:ilvl w:val="0"/>
          <w:numId w:val="36"/>
        </w:numPr>
        <w:rPr>
          <w:rFonts w:ascii="Times New Roman" w:hAnsi="Times New Roman" w:cs="Times New Roman"/>
          <w:sz w:val="20"/>
          <w:szCs w:val="20"/>
        </w:rPr>
      </w:pPr>
      <w:r w:rsidRPr="00210A2B">
        <w:rPr>
          <w:rFonts w:ascii="Times New Roman" w:hAnsi="Times New Roman" w:cs="Times New Roman"/>
          <w:sz w:val="20"/>
          <w:szCs w:val="20"/>
        </w:rPr>
        <w:t xml:space="preserve">To dress appropriately in accordance with the dress code, so as not to endanger physical health, safety, limit participation in school activities or be unduly distracting </w:t>
      </w:r>
    </w:p>
    <w:p w14:paraId="65E89DBA" w14:textId="77777777" w:rsidR="0073295E" w:rsidRPr="00210A2B" w:rsidRDefault="0073295E" w:rsidP="00A80F48">
      <w:pPr>
        <w:pStyle w:val="NoSpacing"/>
        <w:numPr>
          <w:ilvl w:val="0"/>
          <w:numId w:val="36"/>
        </w:numPr>
        <w:rPr>
          <w:rFonts w:ascii="Times New Roman" w:hAnsi="Times New Roman" w:cs="Times New Roman"/>
          <w:sz w:val="20"/>
          <w:szCs w:val="20"/>
        </w:rPr>
      </w:pPr>
      <w:r w:rsidRPr="00210A2B">
        <w:rPr>
          <w:rFonts w:ascii="Times New Roman" w:hAnsi="Times New Roman" w:cs="Times New Roman"/>
          <w:sz w:val="20"/>
          <w:szCs w:val="20"/>
        </w:rPr>
        <w:t xml:space="preserve">To be aware of available educational programs in order to use and develop one’s capabilities to their maximum </w:t>
      </w:r>
    </w:p>
    <w:p w14:paraId="27F7C5B5" w14:textId="77777777" w:rsidR="0073295E" w:rsidRPr="00210A2B" w:rsidRDefault="0073295E" w:rsidP="00A80F48">
      <w:pPr>
        <w:pStyle w:val="NoSpacing"/>
        <w:numPr>
          <w:ilvl w:val="0"/>
          <w:numId w:val="36"/>
        </w:numPr>
        <w:rPr>
          <w:rFonts w:ascii="Times New Roman" w:hAnsi="Times New Roman" w:cs="Times New Roman"/>
          <w:sz w:val="20"/>
          <w:szCs w:val="20"/>
        </w:rPr>
      </w:pPr>
      <w:r w:rsidRPr="00210A2B">
        <w:rPr>
          <w:rFonts w:ascii="Times New Roman" w:hAnsi="Times New Roman" w:cs="Times New Roman"/>
          <w:sz w:val="20"/>
          <w:szCs w:val="20"/>
        </w:rPr>
        <w:t xml:space="preserve">To work to the best of one’s ability in all academic and extracurricular activities, as well as being fair and supportive of others </w:t>
      </w:r>
    </w:p>
    <w:p w14:paraId="67688220" w14:textId="77777777" w:rsidR="0073295E" w:rsidRPr="00210A2B" w:rsidRDefault="0073295E" w:rsidP="00A80F48">
      <w:pPr>
        <w:pStyle w:val="NoSpacing"/>
        <w:numPr>
          <w:ilvl w:val="0"/>
          <w:numId w:val="36"/>
        </w:numPr>
        <w:rPr>
          <w:rFonts w:ascii="Times New Roman" w:hAnsi="Times New Roman" w:cs="Times New Roman"/>
          <w:sz w:val="20"/>
          <w:szCs w:val="20"/>
        </w:rPr>
      </w:pPr>
      <w:r w:rsidRPr="00210A2B">
        <w:rPr>
          <w:rFonts w:ascii="Times New Roman" w:hAnsi="Times New Roman" w:cs="Times New Roman"/>
          <w:sz w:val="20"/>
          <w:szCs w:val="20"/>
        </w:rPr>
        <w:t xml:space="preserve">To be aware of the information and services and to seek assistance in dealing with personal problems, when appropriate </w:t>
      </w:r>
    </w:p>
    <w:p w14:paraId="2F54E981" w14:textId="77777777" w:rsidR="0073295E" w:rsidRPr="00210A2B" w:rsidRDefault="0073295E" w:rsidP="00A80F48">
      <w:pPr>
        <w:pStyle w:val="NoSpacing"/>
        <w:numPr>
          <w:ilvl w:val="0"/>
          <w:numId w:val="36"/>
        </w:numPr>
        <w:rPr>
          <w:rFonts w:ascii="Times New Roman" w:hAnsi="Times New Roman" w:cs="Times New Roman"/>
          <w:sz w:val="20"/>
          <w:szCs w:val="20"/>
        </w:rPr>
      </w:pPr>
      <w:r w:rsidRPr="00210A2B">
        <w:rPr>
          <w:rFonts w:ascii="Times New Roman" w:hAnsi="Times New Roman" w:cs="Times New Roman"/>
          <w:sz w:val="20"/>
          <w:szCs w:val="20"/>
        </w:rPr>
        <w:t>To respect one another and treat others fairly in accordance with the District Code of Conduct and the provisions of the Dignity Act. To conduct themselves in a manner that fosters an environment that is free from intimidation, harassment, or discrimination. To report and encourage others, to report any incidents of intimidation, harassment or discrimination</w:t>
      </w:r>
    </w:p>
    <w:p w14:paraId="35185B72" w14:textId="77777777" w:rsidR="004D380A" w:rsidRPr="00210A2B" w:rsidRDefault="004D380A" w:rsidP="00B30C51">
      <w:pPr>
        <w:pStyle w:val="NoSpacing"/>
        <w:rPr>
          <w:rFonts w:ascii="Times New Roman" w:hAnsi="Times New Roman" w:cs="Times New Roman"/>
          <w:sz w:val="20"/>
          <w:szCs w:val="20"/>
        </w:rPr>
      </w:pPr>
    </w:p>
    <w:p w14:paraId="0278FF62" w14:textId="77777777" w:rsidR="00B30C51" w:rsidRPr="00210A2B" w:rsidRDefault="00B30C51" w:rsidP="00B30C51">
      <w:pPr>
        <w:pStyle w:val="NoSpacing"/>
        <w:rPr>
          <w:rFonts w:ascii="Times New Roman" w:hAnsi="Times New Roman" w:cs="Times New Roman"/>
          <w:sz w:val="20"/>
          <w:szCs w:val="20"/>
        </w:rPr>
      </w:pPr>
    </w:p>
    <w:p w14:paraId="76E9F358" w14:textId="77777777" w:rsidR="00B30C51" w:rsidRPr="00210A2B" w:rsidRDefault="00B30C51" w:rsidP="00B30C51">
      <w:pPr>
        <w:pStyle w:val="Pa0"/>
        <w:shd w:val="clear" w:color="auto" w:fill="1F4E79" w:themeFill="accent1" w:themeFillShade="80"/>
        <w:rPr>
          <w:b/>
          <w:bCs/>
          <w:color w:val="FFFFFF" w:themeColor="background1"/>
          <w:sz w:val="20"/>
          <w:szCs w:val="20"/>
        </w:rPr>
      </w:pPr>
      <w:r w:rsidRPr="00210A2B">
        <w:rPr>
          <w:b/>
          <w:bCs/>
          <w:color w:val="FFFFFF" w:themeColor="background1"/>
          <w:sz w:val="20"/>
          <w:szCs w:val="20"/>
        </w:rPr>
        <w:t>PARENT AND GUARDIAN RIGHTS AND REPONSIBILITIES</w:t>
      </w:r>
    </w:p>
    <w:p w14:paraId="08295F46" w14:textId="77777777" w:rsidR="0073295E" w:rsidRPr="00210A2B" w:rsidRDefault="0073295E" w:rsidP="0073295E">
      <w:pPr>
        <w:pStyle w:val="NoSpacing"/>
        <w:rPr>
          <w:rFonts w:ascii="Times New Roman" w:hAnsi="Times New Roman" w:cs="Times New Roman"/>
          <w:sz w:val="20"/>
          <w:szCs w:val="20"/>
        </w:rPr>
      </w:pPr>
    </w:p>
    <w:p w14:paraId="3638C4FD" w14:textId="77777777" w:rsidR="00B30C51" w:rsidRPr="00210A2B" w:rsidRDefault="00B30C51" w:rsidP="00B30C51">
      <w:pPr>
        <w:pStyle w:val="NoSpacing"/>
        <w:rPr>
          <w:rFonts w:ascii="Times New Roman" w:hAnsi="Times New Roman" w:cs="Times New Roman"/>
          <w:b/>
          <w:sz w:val="20"/>
          <w:szCs w:val="20"/>
        </w:rPr>
      </w:pPr>
      <w:r w:rsidRPr="00210A2B">
        <w:rPr>
          <w:rFonts w:ascii="Times New Roman" w:hAnsi="Times New Roman" w:cs="Times New Roman"/>
          <w:b/>
          <w:sz w:val="20"/>
          <w:szCs w:val="20"/>
        </w:rPr>
        <w:t xml:space="preserve">Parents and guardians have the right to </w:t>
      </w:r>
    </w:p>
    <w:p w14:paraId="3AE9FF78" w14:textId="77777777" w:rsidR="00B30C51" w:rsidRPr="00210A2B" w:rsidRDefault="00B30C51" w:rsidP="00A80F48">
      <w:pPr>
        <w:pStyle w:val="NoSpacing"/>
        <w:numPr>
          <w:ilvl w:val="0"/>
          <w:numId w:val="37"/>
        </w:numPr>
        <w:rPr>
          <w:rFonts w:ascii="Times New Roman" w:hAnsi="Times New Roman" w:cs="Times New Roman"/>
          <w:sz w:val="20"/>
          <w:szCs w:val="20"/>
        </w:rPr>
      </w:pPr>
      <w:r w:rsidRPr="00210A2B">
        <w:rPr>
          <w:rFonts w:ascii="Times New Roman" w:hAnsi="Times New Roman" w:cs="Times New Roman"/>
          <w:sz w:val="20"/>
          <w:szCs w:val="20"/>
        </w:rPr>
        <w:t xml:space="preserve">Be actively involved in their children’s education </w:t>
      </w:r>
    </w:p>
    <w:p w14:paraId="3DFA651A" w14:textId="77777777" w:rsidR="00B30C51" w:rsidRPr="00210A2B" w:rsidRDefault="00B30C51" w:rsidP="00A80F48">
      <w:pPr>
        <w:pStyle w:val="NoSpacing"/>
        <w:numPr>
          <w:ilvl w:val="0"/>
          <w:numId w:val="37"/>
        </w:numPr>
        <w:rPr>
          <w:rFonts w:ascii="Times New Roman" w:hAnsi="Times New Roman" w:cs="Times New Roman"/>
          <w:sz w:val="20"/>
          <w:szCs w:val="20"/>
        </w:rPr>
      </w:pPr>
      <w:r w:rsidRPr="00210A2B">
        <w:rPr>
          <w:rFonts w:ascii="Times New Roman" w:hAnsi="Times New Roman" w:cs="Times New Roman"/>
          <w:sz w:val="20"/>
          <w:szCs w:val="20"/>
        </w:rPr>
        <w:t xml:space="preserve">Be treated courteously, fairly and respectfully by all school staff and principals </w:t>
      </w:r>
    </w:p>
    <w:p w14:paraId="4A056D5D" w14:textId="77777777" w:rsidR="00B30C51" w:rsidRPr="00210A2B" w:rsidRDefault="00B30C51" w:rsidP="00A80F48">
      <w:pPr>
        <w:pStyle w:val="NoSpacing"/>
        <w:numPr>
          <w:ilvl w:val="0"/>
          <w:numId w:val="37"/>
        </w:numPr>
        <w:rPr>
          <w:rFonts w:ascii="Times New Roman" w:hAnsi="Times New Roman" w:cs="Times New Roman"/>
          <w:sz w:val="20"/>
          <w:szCs w:val="20"/>
        </w:rPr>
      </w:pPr>
      <w:r w:rsidRPr="00210A2B">
        <w:rPr>
          <w:rFonts w:ascii="Times New Roman" w:hAnsi="Times New Roman" w:cs="Times New Roman"/>
          <w:sz w:val="20"/>
          <w:szCs w:val="20"/>
        </w:rPr>
        <w:t xml:space="preserve">Get information about the policies of the </w:t>
      </w:r>
      <w:r w:rsidR="006742FD" w:rsidRPr="00210A2B">
        <w:rPr>
          <w:rFonts w:ascii="Times New Roman" w:hAnsi="Times New Roman" w:cs="Times New Roman"/>
          <w:sz w:val="20"/>
          <w:szCs w:val="20"/>
        </w:rPr>
        <w:t>Newburgh</w:t>
      </w:r>
      <w:r w:rsidRPr="00210A2B">
        <w:rPr>
          <w:rFonts w:ascii="Times New Roman" w:hAnsi="Times New Roman" w:cs="Times New Roman"/>
          <w:sz w:val="20"/>
          <w:szCs w:val="20"/>
        </w:rPr>
        <w:t xml:space="preserve"> Board of Education and procedures that relate to their children’s education </w:t>
      </w:r>
    </w:p>
    <w:p w14:paraId="4D41573C" w14:textId="77777777" w:rsidR="00B30C51" w:rsidRPr="00210A2B" w:rsidRDefault="00B30C51" w:rsidP="00A80F48">
      <w:pPr>
        <w:pStyle w:val="NoSpacing"/>
        <w:numPr>
          <w:ilvl w:val="0"/>
          <w:numId w:val="37"/>
        </w:numPr>
        <w:rPr>
          <w:rFonts w:ascii="Times New Roman" w:hAnsi="Times New Roman" w:cs="Times New Roman"/>
          <w:sz w:val="20"/>
          <w:szCs w:val="20"/>
        </w:rPr>
      </w:pPr>
      <w:r w:rsidRPr="00210A2B">
        <w:rPr>
          <w:rFonts w:ascii="Times New Roman" w:hAnsi="Times New Roman" w:cs="Times New Roman"/>
          <w:sz w:val="20"/>
          <w:szCs w:val="20"/>
        </w:rPr>
        <w:t xml:space="preserve">Get regular reports, written or oral, from school staff regarding their children’s academic progress or behavior, including but not limited to report cards, behavior progress reports and conferences </w:t>
      </w:r>
    </w:p>
    <w:p w14:paraId="5EBC7974" w14:textId="77777777" w:rsidR="00B30C51" w:rsidRPr="00210A2B" w:rsidRDefault="00B30C51" w:rsidP="00A80F48">
      <w:pPr>
        <w:pStyle w:val="NoSpacing"/>
        <w:numPr>
          <w:ilvl w:val="0"/>
          <w:numId w:val="37"/>
        </w:numPr>
        <w:rPr>
          <w:rFonts w:ascii="Times New Roman" w:hAnsi="Times New Roman" w:cs="Times New Roman"/>
          <w:sz w:val="20"/>
          <w:szCs w:val="20"/>
        </w:rPr>
      </w:pPr>
      <w:r w:rsidRPr="00210A2B">
        <w:rPr>
          <w:rFonts w:ascii="Times New Roman" w:hAnsi="Times New Roman" w:cs="Times New Roman"/>
          <w:sz w:val="20"/>
          <w:szCs w:val="20"/>
        </w:rPr>
        <w:t xml:space="preserve">Receive information and prompt notification of inappropriate or disruptive behaviors by their children and any disciplinary actions taken by principals or school staff </w:t>
      </w:r>
    </w:p>
    <w:p w14:paraId="7F8C3D1D" w14:textId="77777777" w:rsidR="00B30C51" w:rsidRPr="00210A2B" w:rsidRDefault="00B30C51" w:rsidP="00A80F48">
      <w:pPr>
        <w:pStyle w:val="NoSpacing"/>
        <w:numPr>
          <w:ilvl w:val="0"/>
          <w:numId w:val="37"/>
        </w:numPr>
        <w:rPr>
          <w:rFonts w:ascii="Times New Roman" w:hAnsi="Times New Roman" w:cs="Times New Roman"/>
          <w:sz w:val="20"/>
          <w:szCs w:val="20"/>
        </w:rPr>
      </w:pPr>
      <w:r w:rsidRPr="00210A2B">
        <w:rPr>
          <w:rFonts w:ascii="Times New Roman" w:hAnsi="Times New Roman" w:cs="Times New Roman"/>
          <w:sz w:val="20"/>
          <w:szCs w:val="20"/>
        </w:rPr>
        <w:t xml:space="preserve">Receive information about due process procedures for disciplinary matters concerning their children, including information on conferences and appeals </w:t>
      </w:r>
    </w:p>
    <w:p w14:paraId="421189E8" w14:textId="77777777" w:rsidR="00B30C51" w:rsidRPr="00210A2B" w:rsidRDefault="00B30C51" w:rsidP="00A80F48">
      <w:pPr>
        <w:pStyle w:val="NoSpacing"/>
        <w:numPr>
          <w:ilvl w:val="0"/>
          <w:numId w:val="37"/>
        </w:numPr>
        <w:rPr>
          <w:rFonts w:ascii="Times New Roman" w:hAnsi="Times New Roman" w:cs="Times New Roman"/>
          <w:sz w:val="20"/>
          <w:szCs w:val="20"/>
        </w:rPr>
      </w:pPr>
      <w:r w:rsidRPr="00210A2B">
        <w:rPr>
          <w:rFonts w:ascii="Times New Roman" w:hAnsi="Times New Roman" w:cs="Times New Roman"/>
          <w:sz w:val="20"/>
          <w:szCs w:val="20"/>
        </w:rPr>
        <w:t xml:space="preserve">Receive information from school staff about ways to improve their children’s academic or behavioral progress, including but not limited to counseling, tutoring, after school programs, academic programs, and mental health services within </w:t>
      </w:r>
      <w:r w:rsidR="006742FD" w:rsidRPr="00210A2B">
        <w:rPr>
          <w:rFonts w:ascii="Times New Roman" w:hAnsi="Times New Roman" w:cs="Times New Roman"/>
          <w:sz w:val="20"/>
          <w:szCs w:val="20"/>
        </w:rPr>
        <w:t>Newburgh</w:t>
      </w:r>
      <w:r w:rsidRPr="00210A2B">
        <w:rPr>
          <w:rFonts w:ascii="Times New Roman" w:hAnsi="Times New Roman" w:cs="Times New Roman"/>
          <w:sz w:val="20"/>
          <w:szCs w:val="20"/>
        </w:rPr>
        <w:t xml:space="preserve"> </w:t>
      </w:r>
      <w:r w:rsidR="009D7945" w:rsidRPr="00210A2B">
        <w:rPr>
          <w:rFonts w:ascii="Times New Roman" w:hAnsi="Times New Roman" w:cs="Times New Roman"/>
          <w:sz w:val="20"/>
          <w:szCs w:val="20"/>
        </w:rPr>
        <w:t>Enlarged Schools District.</w:t>
      </w:r>
      <w:r w:rsidRPr="00210A2B">
        <w:rPr>
          <w:rFonts w:ascii="Times New Roman" w:hAnsi="Times New Roman" w:cs="Times New Roman"/>
          <w:sz w:val="20"/>
          <w:szCs w:val="20"/>
        </w:rPr>
        <w:t xml:space="preserve"> </w:t>
      </w:r>
    </w:p>
    <w:p w14:paraId="35E4533D" w14:textId="77777777" w:rsidR="00B30C51" w:rsidRPr="00210A2B" w:rsidRDefault="00B30C51" w:rsidP="00A80F48">
      <w:pPr>
        <w:pStyle w:val="NoSpacing"/>
        <w:numPr>
          <w:ilvl w:val="0"/>
          <w:numId w:val="37"/>
        </w:numPr>
        <w:rPr>
          <w:rFonts w:ascii="Times New Roman" w:hAnsi="Times New Roman" w:cs="Times New Roman"/>
          <w:sz w:val="20"/>
          <w:szCs w:val="20"/>
        </w:rPr>
      </w:pPr>
      <w:r w:rsidRPr="00210A2B">
        <w:rPr>
          <w:rFonts w:ascii="Times New Roman" w:hAnsi="Times New Roman" w:cs="Times New Roman"/>
          <w:sz w:val="20"/>
          <w:szCs w:val="20"/>
        </w:rPr>
        <w:t xml:space="preserve">Receive information about services for students with disabilities and English language learners, when applicable </w:t>
      </w:r>
    </w:p>
    <w:p w14:paraId="135A095B" w14:textId="77777777" w:rsidR="00B30C51" w:rsidRPr="00210A2B" w:rsidRDefault="00B30C51" w:rsidP="00A80F48">
      <w:pPr>
        <w:pStyle w:val="NoSpacing"/>
        <w:numPr>
          <w:ilvl w:val="0"/>
          <w:numId w:val="37"/>
        </w:numPr>
        <w:rPr>
          <w:rFonts w:ascii="Times New Roman" w:hAnsi="Times New Roman" w:cs="Times New Roman"/>
          <w:sz w:val="20"/>
          <w:szCs w:val="20"/>
        </w:rPr>
      </w:pPr>
      <w:r w:rsidRPr="00210A2B">
        <w:rPr>
          <w:rFonts w:ascii="Times New Roman" w:hAnsi="Times New Roman" w:cs="Times New Roman"/>
          <w:sz w:val="20"/>
          <w:szCs w:val="20"/>
        </w:rPr>
        <w:t xml:space="preserve">Receive communication through provided translators </w:t>
      </w:r>
    </w:p>
    <w:p w14:paraId="00259266" w14:textId="77777777" w:rsidR="00B30C51" w:rsidRPr="00210A2B" w:rsidRDefault="00B30C51" w:rsidP="00B30C51">
      <w:pPr>
        <w:pStyle w:val="NoSpacing"/>
        <w:rPr>
          <w:rFonts w:ascii="Times New Roman" w:hAnsi="Times New Roman" w:cs="Times New Roman"/>
          <w:sz w:val="20"/>
          <w:szCs w:val="20"/>
        </w:rPr>
      </w:pPr>
    </w:p>
    <w:p w14:paraId="3C6DF838" w14:textId="77777777" w:rsidR="00B30C51" w:rsidRPr="00210A2B" w:rsidRDefault="00B30C51" w:rsidP="00B30C51">
      <w:pPr>
        <w:pStyle w:val="NoSpacing"/>
        <w:rPr>
          <w:rFonts w:ascii="Times New Roman" w:hAnsi="Times New Roman" w:cs="Times New Roman"/>
          <w:b/>
          <w:sz w:val="20"/>
          <w:szCs w:val="20"/>
        </w:rPr>
      </w:pPr>
      <w:r w:rsidRPr="00210A2B">
        <w:rPr>
          <w:rFonts w:ascii="Times New Roman" w:hAnsi="Times New Roman" w:cs="Times New Roman"/>
          <w:b/>
          <w:sz w:val="20"/>
          <w:szCs w:val="20"/>
        </w:rPr>
        <w:t xml:space="preserve">Parents and guardians have the responsibility to </w:t>
      </w:r>
    </w:p>
    <w:p w14:paraId="61D859C7" w14:textId="77777777" w:rsidR="00B30C51" w:rsidRPr="00210A2B" w:rsidRDefault="00B30C51" w:rsidP="00A80F48">
      <w:pPr>
        <w:pStyle w:val="NoSpacing"/>
        <w:numPr>
          <w:ilvl w:val="0"/>
          <w:numId w:val="38"/>
        </w:numPr>
        <w:rPr>
          <w:rFonts w:ascii="Times New Roman" w:hAnsi="Times New Roman" w:cs="Times New Roman"/>
          <w:sz w:val="20"/>
          <w:szCs w:val="20"/>
        </w:rPr>
      </w:pPr>
      <w:r w:rsidRPr="00210A2B">
        <w:rPr>
          <w:rFonts w:ascii="Times New Roman" w:hAnsi="Times New Roman" w:cs="Times New Roman"/>
          <w:sz w:val="20"/>
          <w:szCs w:val="20"/>
        </w:rPr>
        <w:t xml:space="preserve">Make sure their children attend school regularly and on time and, when children are absent, let schools know why </w:t>
      </w:r>
    </w:p>
    <w:p w14:paraId="43F922ED" w14:textId="77777777" w:rsidR="00B30C51" w:rsidRPr="00210A2B" w:rsidRDefault="00B30C51" w:rsidP="00A80F48">
      <w:pPr>
        <w:pStyle w:val="NoSpacing"/>
        <w:numPr>
          <w:ilvl w:val="0"/>
          <w:numId w:val="38"/>
        </w:numPr>
        <w:rPr>
          <w:rFonts w:ascii="Times New Roman" w:hAnsi="Times New Roman" w:cs="Times New Roman"/>
          <w:sz w:val="20"/>
          <w:szCs w:val="20"/>
        </w:rPr>
      </w:pPr>
      <w:r w:rsidRPr="00210A2B">
        <w:rPr>
          <w:rFonts w:ascii="Times New Roman" w:hAnsi="Times New Roman" w:cs="Times New Roman"/>
          <w:sz w:val="20"/>
          <w:szCs w:val="20"/>
        </w:rPr>
        <w:t xml:space="preserve">Tell school officials about any concerns or complaints in a respectful and timely manner </w:t>
      </w:r>
    </w:p>
    <w:p w14:paraId="47BDACB3" w14:textId="77777777" w:rsidR="00B30C51" w:rsidRPr="00210A2B" w:rsidRDefault="00B30C51" w:rsidP="00A80F48">
      <w:pPr>
        <w:pStyle w:val="NoSpacing"/>
        <w:numPr>
          <w:ilvl w:val="0"/>
          <w:numId w:val="38"/>
        </w:numPr>
        <w:rPr>
          <w:rFonts w:ascii="Times New Roman" w:hAnsi="Times New Roman" w:cs="Times New Roman"/>
          <w:sz w:val="20"/>
          <w:szCs w:val="20"/>
        </w:rPr>
      </w:pPr>
      <w:r w:rsidRPr="00210A2B">
        <w:rPr>
          <w:rFonts w:ascii="Times New Roman" w:hAnsi="Times New Roman" w:cs="Times New Roman"/>
          <w:sz w:val="20"/>
          <w:szCs w:val="20"/>
        </w:rPr>
        <w:t xml:space="preserve">Work with principals and school staff to address any academic or behavioral problems their children may experience </w:t>
      </w:r>
    </w:p>
    <w:p w14:paraId="52971742" w14:textId="77777777" w:rsidR="00B30C51" w:rsidRPr="00210A2B" w:rsidRDefault="00B30C51" w:rsidP="00A80F48">
      <w:pPr>
        <w:pStyle w:val="NoSpacing"/>
        <w:numPr>
          <w:ilvl w:val="0"/>
          <w:numId w:val="38"/>
        </w:numPr>
        <w:rPr>
          <w:rFonts w:ascii="Times New Roman" w:hAnsi="Times New Roman" w:cs="Times New Roman"/>
          <w:sz w:val="20"/>
          <w:szCs w:val="20"/>
        </w:rPr>
      </w:pPr>
      <w:r w:rsidRPr="00210A2B">
        <w:rPr>
          <w:rFonts w:ascii="Times New Roman" w:hAnsi="Times New Roman" w:cs="Times New Roman"/>
          <w:sz w:val="20"/>
          <w:szCs w:val="20"/>
        </w:rPr>
        <w:t xml:space="preserve">Support </w:t>
      </w:r>
      <w:r w:rsidR="002F0134" w:rsidRPr="00210A2B">
        <w:rPr>
          <w:rFonts w:ascii="Times New Roman" w:hAnsi="Times New Roman" w:cs="Times New Roman"/>
          <w:sz w:val="20"/>
          <w:szCs w:val="20"/>
        </w:rPr>
        <w:t>Newburgh Schools</w:t>
      </w:r>
      <w:r w:rsidRPr="00210A2B">
        <w:rPr>
          <w:rFonts w:ascii="Times New Roman" w:hAnsi="Times New Roman" w:cs="Times New Roman"/>
          <w:sz w:val="20"/>
          <w:szCs w:val="20"/>
        </w:rPr>
        <w:t xml:space="preserve"> by being a role model for their children, talking with their children about school and expected behavior </w:t>
      </w:r>
    </w:p>
    <w:p w14:paraId="09641CB7" w14:textId="77777777" w:rsidR="00B30C51" w:rsidRPr="00210A2B" w:rsidRDefault="00B30C51" w:rsidP="00A80F48">
      <w:pPr>
        <w:pStyle w:val="NoSpacing"/>
        <w:numPr>
          <w:ilvl w:val="0"/>
          <w:numId w:val="38"/>
        </w:numPr>
        <w:rPr>
          <w:rFonts w:ascii="Times New Roman" w:hAnsi="Times New Roman" w:cs="Times New Roman"/>
          <w:sz w:val="20"/>
          <w:szCs w:val="20"/>
        </w:rPr>
      </w:pPr>
      <w:r w:rsidRPr="00210A2B">
        <w:rPr>
          <w:rFonts w:ascii="Times New Roman" w:hAnsi="Times New Roman" w:cs="Times New Roman"/>
          <w:sz w:val="20"/>
          <w:szCs w:val="20"/>
        </w:rPr>
        <w:t xml:space="preserve">Read and become familiar with the policies of the Board of Education, administrative regulations and the </w:t>
      </w:r>
      <w:r w:rsidR="002F0134" w:rsidRPr="00210A2B">
        <w:rPr>
          <w:rFonts w:ascii="Times New Roman" w:hAnsi="Times New Roman" w:cs="Times New Roman"/>
          <w:i/>
          <w:iCs/>
          <w:sz w:val="20"/>
          <w:szCs w:val="20"/>
        </w:rPr>
        <w:t>Code of Conduct</w:t>
      </w:r>
    </w:p>
    <w:p w14:paraId="60AE54DF" w14:textId="77777777" w:rsidR="00B30C51" w:rsidRPr="00210A2B" w:rsidRDefault="00B30C51" w:rsidP="00A80F48">
      <w:pPr>
        <w:pStyle w:val="NoSpacing"/>
        <w:numPr>
          <w:ilvl w:val="0"/>
          <w:numId w:val="38"/>
        </w:numPr>
        <w:rPr>
          <w:rFonts w:ascii="Times New Roman" w:hAnsi="Times New Roman" w:cs="Times New Roman"/>
          <w:sz w:val="20"/>
          <w:szCs w:val="20"/>
        </w:rPr>
      </w:pPr>
      <w:r w:rsidRPr="00210A2B">
        <w:rPr>
          <w:rFonts w:ascii="Times New Roman" w:hAnsi="Times New Roman" w:cs="Times New Roman"/>
          <w:sz w:val="20"/>
          <w:szCs w:val="20"/>
        </w:rPr>
        <w:t xml:space="preserve">Give updated contact information to </w:t>
      </w:r>
      <w:r w:rsidR="006742FD" w:rsidRPr="00210A2B">
        <w:rPr>
          <w:rFonts w:ascii="Times New Roman" w:hAnsi="Times New Roman" w:cs="Times New Roman"/>
          <w:sz w:val="20"/>
          <w:szCs w:val="20"/>
        </w:rPr>
        <w:t>Newburgh</w:t>
      </w:r>
      <w:r w:rsidR="009D7945" w:rsidRPr="00210A2B">
        <w:rPr>
          <w:rFonts w:ascii="Times New Roman" w:hAnsi="Times New Roman" w:cs="Times New Roman"/>
          <w:sz w:val="20"/>
          <w:szCs w:val="20"/>
        </w:rPr>
        <w:t xml:space="preserve"> Enlarged City School District</w:t>
      </w:r>
      <w:r w:rsidRPr="00210A2B">
        <w:rPr>
          <w:rFonts w:ascii="Times New Roman" w:hAnsi="Times New Roman" w:cs="Times New Roman"/>
          <w:sz w:val="20"/>
          <w:szCs w:val="20"/>
        </w:rPr>
        <w:t xml:space="preserve"> and their children’s individual school </w:t>
      </w:r>
    </w:p>
    <w:p w14:paraId="1AFAD84A" w14:textId="77777777" w:rsidR="00B30C51" w:rsidRPr="00210A2B" w:rsidRDefault="00B30C51" w:rsidP="00A80F48">
      <w:pPr>
        <w:pStyle w:val="NoSpacing"/>
        <w:numPr>
          <w:ilvl w:val="0"/>
          <w:numId w:val="38"/>
        </w:numPr>
        <w:rPr>
          <w:rFonts w:ascii="Times New Roman" w:hAnsi="Times New Roman" w:cs="Times New Roman"/>
          <w:sz w:val="20"/>
          <w:szCs w:val="20"/>
        </w:rPr>
      </w:pPr>
      <w:r w:rsidRPr="00210A2B">
        <w:rPr>
          <w:rFonts w:ascii="Times New Roman" w:hAnsi="Times New Roman" w:cs="Times New Roman"/>
          <w:sz w:val="20"/>
          <w:szCs w:val="20"/>
        </w:rPr>
        <w:t xml:space="preserve">Give their children a space to complete their homework or allow participation in after-school programs that permit the completion of homework </w:t>
      </w:r>
    </w:p>
    <w:p w14:paraId="24484A3A" w14:textId="77777777" w:rsidR="00B30C51" w:rsidRPr="00210A2B" w:rsidRDefault="00B30C51" w:rsidP="00A80F48">
      <w:pPr>
        <w:pStyle w:val="NoSpacing"/>
        <w:numPr>
          <w:ilvl w:val="0"/>
          <w:numId w:val="38"/>
        </w:numPr>
        <w:rPr>
          <w:rFonts w:ascii="Times New Roman" w:hAnsi="Times New Roman" w:cs="Times New Roman"/>
          <w:sz w:val="20"/>
          <w:szCs w:val="20"/>
        </w:rPr>
      </w:pPr>
      <w:r w:rsidRPr="00210A2B">
        <w:rPr>
          <w:rFonts w:ascii="Times New Roman" w:hAnsi="Times New Roman" w:cs="Times New Roman"/>
          <w:sz w:val="20"/>
          <w:szCs w:val="20"/>
        </w:rPr>
        <w:t xml:space="preserve">Be respectful and courteous to staff, other parents, guardians and students while on school premises </w:t>
      </w:r>
    </w:p>
    <w:p w14:paraId="04546785" w14:textId="77777777" w:rsidR="00B30C51" w:rsidRPr="00210A2B" w:rsidRDefault="00B30C51" w:rsidP="00A80F48">
      <w:pPr>
        <w:pStyle w:val="NoSpacing"/>
        <w:numPr>
          <w:ilvl w:val="0"/>
          <w:numId w:val="38"/>
        </w:numPr>
        <w:rPr>
          <w:rFonts w:ascii="Times New Roman" w:hAnsi="Times New Roman" w:cs="Times New Roman"/>
          <w:sz w:val="20"/>
          <w:szCs w:val="20"/>
        </w:rPr>
      </w:pPr>
      <w:r w:rsidRPr="00210A2B">
        <w:rPr>
          <w:rFonts w:ascii="Times New Roman" w:hAnsi="Times New Roman" w:cs="Times New Roman"/>
          <w:sz w:val="20"/>
          <w:szCs w:val="20"/>
        </w:rPr>
        <w:t>Teach their children respect and dignity for themselves, and other students regardless or actual or perceived race, color, weight, national origin, ethnic group, religion, religious practice, disability, sexual orientation, gender/gender identity, or sex, which will strengthen the child’s confidence and promote learning in accordance with the Dignity for All Student Act.</w:t>
      </w:r>
    </w:p>
    <w:p w14:paraId="351401A1" w14:textId="77777777" w:rsidR="00B30C51" w:rsidRPr="00210A2B" w:rsidRDefault="00B30C51" w:rsidP="00B30C51">
      <w:pPr>
        <w:pStyle w:val="NoSpacing"/>
        <w:rPr>
          <w:rFonts w:ascii="Times New Roman" w:hAnsi="Times New Roman" w:cs="Times New Roman"/>
          <w:sz w:val="20"/>
          <w:szCs w:val="20"/>
        </w:rPr>
      </w:pPr>
    </w:p>
    <w:p w14:paraId="5B8F4CB0" w14:textId="77777777" w:rsidR="00B30C51" w:rsidRPr="00210A2B" w:rsidRDefault="00B30C51" w:rsidP="00B30C51">
      <w:pPr>
        <w:pStyle w:val="NoSpacing"/>
        <w:rPr>
          <w:rFonts w:ascii="Times New Roman" w:hAnsi="Times New Roman" w:cs="Times New Roman"/>
          <w:sz w:val="20"/>
          <w:szCs w:val="20"/>
        </w:rPr>
      </w:pPr>
    </w:p>
    <w:p w14:paraId="237DD58E" w14:textId="77777777" w:rsidR="00B30C51" w:rsidRPr="00210A2B" w:rsidRDefault="002F0134" w:rsidP="00B30C51">
      <w:pPr>
        <w:pStyle w:val="Pa0"/>
        <w:shd w:val="clear" w:color="auto" w:fill="1F4E79" w:themeFill="accent1" w:themeFillShade="80"/>
        <w:rPr>
          <w:b/>
          <w:bCs/>
          <w:color w:val="FFFFFF" w:themeColor="background1"/>
          <w:sz w:val="20"/>
          <w:szCs w:val="20"/>
        </w:rPr>
      </w:pPr>
      <w:r w:rsidRPr="00210A2B">
        <w:rPr>
          <w:b/>
          <w:bCs/>
          <w:color w:val="FFFFFF" w:themeColor="background1"/>
          <w:sz w:val="20"/>
          <w:szCs w:val="20"/>
        </w:rPr>
        <w:t>PRINCIPAL, FACULTY, AND</w:t>
      </w:r>
      <w:r w:rsidR="00B30C51" w:rsidRPr="00210A2B">
        <w:rPr>
          <w:b/>
          <w:bCs/>
          <w:color w:val="FFFFFF" w:themeColor="background1"/>
          <w:sz w:val="20"/>
          <w:szCs w:val="20"/>
        </w:rPr>
        <w:t xml:space="preserve"> STAFF RIGHTS AND RESPONSIBILITIES</w:t>
      </w:r>
    </w:p>
    <w:p w14:paraId="2D76655B" w14:textId="77777777" w:rsidR="006220AF" w:rsidRPr="00210A2B" w:rsidRDefault="006220AF" w:rsidP="00B30C51">
      <w:pPr>
        <w:pStyle w:val="NoSpacing"/>
        <w:rPr>
          <w:rFonts w:ascii="Times New Roman" w:hAnsi="Times New Roman" w:cs="Times New Roman"/>
          <w:b/>
          <w:sz w:val="20"/>
          <w:szCs w:val="20"/>
        </w:rPr>
      </w:pPr>
    </w:p>
    <w:p w14:paraId="321B1373" w14:textId="77777777" w:rsidR="00B30C51" w:rsidRPr="00210A2B" w:rsidRDefault="002F0134" w:rsidP="00B30C51">
      <w:pPr>
        <w:pStyle w:val="NoSpacing"/>
        <w:rPr>
          <w:rFonts w:ascii="Times New Roman" w:hAnsi="Times New Roman" w:cs="Times New Roman"/>
          <w:b/>
          <w:sz w:val="20"/>
          <w:szCs w:val="20"/>
        </w:rPr>
      </w:pPr>
      <w:r w:rsidRPr="00210A2B">
        <w:rPr>
          <w:rFonts w:ascii="Times New Roman" w:hAnsi="Times New Roman" w:cs="Times New Roman"/>
          <w:b/>
          <w:sz w:val="20"/>
          <w:szCs w:val="20"/>
        </w:rPr>
        <w:t>Principals, Faculty, and</w:t>
      </w:r>
      <w:r w:rsidR="00B30C51" w:rsidRPr="00210A2B">
        <w:rPr>
          <w:rFonts w:ascii="Times New Roman" w:hAnsi="Times New Roman" w:cs="Times New Roman"/>
          <w:b/>
          <w:sz w:val="20"/>
          <w:szCs w:val="20"/>
        </w:rPr>
        <w:t xml:space="preserve"> </w:t>
      </w:r>
      <w:r w:rsidR="006050EA" w:rsidRPr="00210A2B">
        <w:rPr>
          <w:rFonts w:ascii="Times New Roman" w:hAnsi="Times New Roman" w:cs="Times New Roman"/>
          <w:b/>
          <w:sz w:val="20"/>
          <w:szCs w:val="20"/>
        </w:rPr>
        <w:t>S</w:t>
      </w:r>
      <w:r w:rsidR="00B30C51" w:rsidRPr="00210A2B">
        <w:rPr>
          <w:rFonts w:ascii="Times New Roman" w:hAnsi="Times New Roman" w:cs="Times New Roman"/>
          <w:b/>
          <w:sz w:val="20"/>
          <w:szCs w:val="20"/>
        </w:rPr>
        <w:t xml:space="preserve">taff have the right to </w:t>
      </w:r>
    </w:p>
    <w:p w14:paraId="53C5EFE1" w14:textId="77777777" w:rsidR="00B30C51" w:rsidRPr="00210A2B" w:rsidRDefault="00B30C51" w:rsidP="00A80F48">
      <w:pPr>
        <w:pStyle w:val="NoSpacing"/>
        <w:numPr>
          <w:ilvl w:val="0"/>
          <w:numId w:val="40"/>
        </w:numPr>
        <w:rPr>
          <w:rFonts w:ascii="Times New Roman" w:hAnsi="Times New Roman" w:cs="Times New Roman"/>
          <w:sz w:val="20"/>
          <w:szCs w:val="20"/>
        </w:rPr>
      </w:pPr>
      <w:r w:rsidRPr="00210A2B">
        <w:rPr>
          <w:rFonts w:ascii="Times New Roman" w:hAnsi="Times New Roman" w:cs="Times New Roman"/>
          <w:sz w:val="20"/>
          <w:szCs w:val="20"/>
        </w:rPr>
        <w:t xml:space="preserve">Work in a safe and orderly environment </w:t>
      </w:r>
    </w:p>
    <w:p w14:paraId="6B90610E" w14:textId="77777777" w:rsidR="00B30C51" w:rsidRPr="00210A2B" w:rsidRDefault="00B30C51" w:rsidP="00A80F48">
      <w:pPr>
        <w:pStyle w:val="NoSpacing"/>
        <w:numPr>
          <w:ilvl w:val="0"/>
          <w:numId w:val="40"/>
        </w:numPr>
        <w:rPr>
          <w:rFonts w:ascii="Times New Roman" w:hAnsi="Times New Roman" w:cs="Times New Roman"/>
          <w:sz w:val="20"/>
          <w:szCs w:val="20"/>
        </w:rPr>
      </w:pPr>
      <w:r w:rsidRPr="00210A2B">
        <w:rPr>
          <w:rFonts w:ascii="Times New Roman" w:hAnsi="Times New Roman" w:cs="Times New Roman"/>
          <w:sz w:val="20"/>
          <w:szCs w:val="20"/>
        </w:rPr>
        <w:t xml:space="preserve">Be treated courteously, fairly and respectfully by students, parents or guardians and other school staff </w:t>
      </w:r>
    </w:p>
    <w:p w14:paraId="1CE83985" w14:textId="77777777" w:rsidR="00B30C51" w:rsidRPr="00210A2B" w:rsidRDefault="00B30C51" w:rsidP="00A80F48">
      <w:pPr>
        <w:pStyle w:val="NoSpacing"/>
        <w:numPr>
          <w:ilvl w:val="0"/>
          <w:numId w:val="40"/>
        </w:numPr>
        <w:rPr>
          <w:rFonts w:ascii="Times New Roman" w:hAnsi="Times New Roman" w:cs="Times New Roman"/>
          <w:sz w:val="20"/>
          <w:szCs w:val="20"/>
        </w:rPr>
      </w:pPr>
      <w:r w:rsidRPr="00210A2B">
        <w:rPr>
          <w:rFonts w:ascii="Times New Roman" w:hAnsi="Times New Roman" w:cs="Times New Roman"/>
          <w:sz w:val="20"/>
          <w:szCs w:val="20"/>
        </w:rPr>
        <w:t xml:space="preserve">Communicate concerns, suggestions and complaints to </w:t>
      </w:r>
      <w:r w:rsidR="002F0134" w:rsidRPr="00210A2B">
        <w:rPr>
          <w:rFonts w:ascii="Times New Roman" w:hAnsi="Times New Roman" w:cs="Times New Roman"/>
          <w:sz w:val="20"/>
          <w:szCs w:val="20"/>
        </w:rPr>
        <w:t>the Newburgh Enlarged City School</w:t>
      </w:r>
      <w:r w:rsidRPr="00210A2B">
        <w:rPr>
          <w:rFonts w:ascii="Times New Roman" w:hAnsi="Times New Roman" w:cs="Times New Roman"/>
          <w:sz w:val="20"/>
          <w:szCs w:val="20"/>
        </w:rPr>
        <w:t xml:space="preserve"> district office </w:t>
      </w:r>
    </w:p>
    <w:p w14:paraId="13F3584B" w14:textId="77777777" w:rsidR="00B30C51" w:rsidRPr="00210A2B" w:rsidRDefault="00B30C51" w:rsidP="00A80F48">
      <w:pPr>
        <w:pStyle w:val="NoSpacing"/>
        <w:numPr>
          <w:ilvl w:val="0"/>
          <w:numId w:val="40"/>
        </w:numPr>
        <w:rPr>
          <w:rFonts w:ascii="Times New Roman" w:hAnsi="Times New Roman" w:cs="Times New Roman"/>
          <w:sz w:val="20"/>
          <w:szCs w:val="20"/>
        </w:rPr>
      </w:pPr>
      <w:r w:rsidRPr="00210A2B">
        <w:rPr>
          <w:rFonts w:ascii="Times New Roman" w:hAnsi="Times New Roman" w:cs="Times New Roman"/>
          <w:sz w:val="20"/>
          <w:szCs w:val="20"/>
        </w:rPr>
        <w:t xml:space="preserve">Receive supportive professional development and training </w:t>
      </w:r>
    </w:p>
    <w:p w14:paraId="798EF8D4" w14:textId="77777777" w:rsidR="00B30C51" w:rsidRPr="00210A2B" w:rsidRDefault="00B30C51" w:rsidP="00A80F48">
      <w:pPr>
        <w:pStyle w:val="NoSpacing"/>
        <w:numPr>
          <w:ilvl w:val="0"/>
          <w:numId w:val="40"/>
        </w:numPr>
        <w:rPr>
          <w:rFonts w:ascii="Times New Roman" w:hAnsi="Times New Roman" w:cs="Times New Roman"/>
          <w:sz w:val="20"/>
          <w:szCs w:val="20"/>
        </w:rPr>
      </w:pPr>
      <w:r w:rsidRPr="00210A2B">
        <w:rPr>
          <w:rFonts w:ascii="Times New Roman" w:hAnsi="Times New Roman" w:cs="Times New Roman"/>
          <w:sz w:val="20"/>
          <w:szCs w:val="20"/>
        </w:rPr>
        <w:t xml:space="preserve">Receive the necessary resources to deliver quality instruction </w:t>
      </w:r>
    </w:p>
    <w:p w14:paraId="7CECD712" w14:textId="77777777" w:rsidR="00B30C51" w:rsidRPr="00210A2B" w:rsidRDefault="00B30C51" w:rsidP="00A80F48">
      <w:pPr>
        <w:pStyle w:val="NoSpacing"/>
        <w:numPr>
          <w:ilvl w:val="0"/>
          <w:numId w:val="40"/>
        </w:numPr>
        <w:rPr>
          <w:rFonts w:ascii="Times New Roman" w:hAnsi="Times New Roman" w:cs="Times New Roman"/>
          <w:sz w:val="20"/>
          <w:szCs w:val="20"/>
        </w:rPr>
      </w:pPr>
      <w:r w:rsidRPr="00210A2B">
        <w:rPr>
          <w:rFonts w:ascii="Times New Roman" w:hAnsi="Times New Roman" w:cs="Times New Roman"/>
          <w:sz w:val="20"/>
          <w:szCs w:val="20"/>
        </w:rPr>
        <w:t xml:space="preserve">Modify instruction, if consistent with the policies of the </w:t>
      </w:r>
      <w:r w:rsidR="002F0134" w:rsidRPr="00210A2B">
        <w:rPr>
          <w:rFonts w:ascii="Times New Roman" w:hAnsi="Times New Roman" w:cs="Times New Roman"/>
          <w:sz w:val="20"/>
          <w:szCs w:val="20"/>
        </w:rPr>
        <w:t>Newburgh Enlarged City School District’s</w:t>
      </w:r>
      <w:r w:rsidRPr="00210A2B">
        <w:rPr>
          <w:rFonts w:ascii="Times New Roman" w:hAnsi="Times New Roman" w:cs="Times New Roman"/>
          <w:sz w:val="20"/>
          <w:szCs w:val="20"/>
        </w:rPr>
        <w:t xml:space="preserve"> Board of Education and with system regulations </w:t>
      </w:r>
    </w:p>
    <w:p w14:paraId="2503C9B2" w14:textId="77777777" w:rsidR="00B30C51" w:rsidRPr="00210A2B" w:rsidRDefault="00B30C51" w:rsidP="00B30C51">
      <w:pPr>
        <w:pStyle w:val="NoSpacing"/>
        <w:rPr>
          <w:rFonts w:ascii="Times New Roman" w:hAnsi="Times New Roman" w:cs="Times New Roman"/>
          <w:sz w:val="20"/>
          <w:szCs w:val="20"/>
        </w:rPr>
      </w:pPr>
    </w:p>
    <w:p w14:paraId="1D5D8AC2" w14:textId="77777777" w:rsidR="00B30C51" w:rsidRPr="00210A2B" w:rsidRDefault="002F0134" w:rsidP="00B30C51">
      <w:pPr>
        <w:pStyle w:val="NoSpacing"/>
        <w:rPr>
          <w:rFonts w:ascii="Times New Roman" w:hAnsi="Times New Roman" w:cs="Times New Roman"/>
          <w:b/>
          <w:sz w:val="20"/>
          <w:szCs w:val="20"/>
        </w:rPr>
      </w:pPr>
      <w:r w:rsidRPr="00210A2B">
        <w:rPr>
          <w:rFonts w:ascii="Times New Roman" w:hAnsi="Times New Roman" w:cs="Times New Roman"/>
          <w:b/>
          <w:sz w:val="20"/>
          <w:szCs w:val="20"/>
        </w:rPr>
        <w:t xml:space="preserve">Principals, Faculty, and </w:t>
      </w:r>
      <w:r w:rsidR="006050EA" w:rsidRPr="00210A2B">
        <w:rPr>
          <w:rFonts w:ascii="Times New Roman" w:hAnsi="Times New Roman" w:cs="Times New Roman"/>
          <w:b/>
          <w:sz w:val="20"/>
          <w:szCs w:val="20"/>
        </w:rPr>
        <w:t>S</w:t>
      </w:r>
      <w:r w:rsidR="00B30C51" w:rsidRPr="00210A2B">
        <w:rPr>
          <w:rFonts w:ascii="Times New Roman" w:hAnsi="Times New Roman" w:cs="Times New Roman"/>
          <w:b/>
          <w:sz w:val="20"/>
          <w:szCs w:val="20"/>
        </w:rPr>
        <w:t xml:space="preserve">taff have the responsibility to </w:t>
      </w:r>
    </w:p>
    <w:p w14:paraId="28A0E6D5" w14:textId="77777777" w:rsidR="00B30C51" w:rsidRPr="00210A2B" w:rsidRDefault="00B30C51" w:rsidP="00A80F48">
      <w:pPr>
        <w:pStyle w:val="NoSpacing"/>
        <w:numPr>
          <w:ilvl w:val="0"/>
          <w:numId w:val="39"/>
        </w:numPr>
        <w:rPr>
          <w:rFonts w:ascii="Times New Roman" w:hAnsi="Times New Roman" w:cs="Times New Roman"/>
          <w:sz w:val="20"/>
          <w:szCs w:val="20"/>
        </w:rPr>
      </w:pPr>
      <w:r w:rsidRPr="00210A2B">
        <w:rPr>
          <w:rFonts w:ascii="Times New Roman" w:hAnsi="Times New Roman" w:cs="Times New Roman"/>
          <w:sz w:val="20"/>
          <w:szCs w:val="20"/>
        </w:rPr>
        <w:t xml:space="preserve">Attend work daily, be punctual and use well-planned, creative and engaging instructional plans every day </w:t>
      </w:r>
    </w:p>
    <w:p w14:paraId="3FC42F41" w14:textId="77777777" w:rsidR="00B30C51" w:rsidRPr="00210A2B" w:rsidRDefault="00B30C51" w:rsidP="00A80F48">
      <w:pPr>
        <w:pStyle w:val="NoSpacing"/>
        <w:numPr>
          <w:ilvl w:val="0"/>
          <w:numId w:val="39"/>
        </w:numPr>
        <w:rPr>
          <w:rFonts w:ascii="Times New Roman" w:hAnsi="Times New Roman" w:cs="Times New Roman"/>
          <w:sz w:val="20"/>
          <w:szCs w:val="20"/>
        </w:rPr>
      </w:pPr>
      <w:r w:rsidRPr="00210A2B">
        <w:rPr>
          <w:rFonts w:ascii="Times New Roman" w:hAnsi="Times New Roman" w:cs="Times New Roman"/>
          <w:sz w:val="20"/>
          <w:szCs w:val="20"/>
        </w:rPr>
        <w:t xml:space="preserve">Maintain safe and orderly schools by using prevention and intervention strategies, and by following the </w:t>
      </w:r>
      <w:r w:rsidR="002F0134" w:rsidRPr="00210A2B">
        <w:rPr>
          <w:rFonts w:ascii="Times New Roman" w:hAnsi="Times New Roman" w:cs="Times New Roman"/>
          <w:sz w:val="20"/>
          <w:szCs w:val="20"/>
        </w:rPr>
        <w:t xml:space="preserve">Newburgh Enlarged City School District’s </w:t>
      </w:r>
      <w:r w:rsidRPr="00210A2B">
        <w:rPr>
          <w:rFonts w:ascii="Times New Roman" w:hAnsi="Times New Roman" w:cs="Times New Roman"/>
          <w:i/>
          <w:iCs/>
          <w:sz w:val="20"/>
          <w:szCs w:val="20"/>
        </w:rPr>
        <w:t xml:space="preserve">Conduct </w:t>
      </w:r>
      <w:r w:rsidR="002F0134" w:rsidRPr="00210A2B">
        <w:rPr>
          <w:rFonts w:ascii="Times New Roman" w:hAnsi="Times New Roman" w:cs="Times New Roman"/>
          <w:i/>
          <w:iCs/>
          <w:sz w:val="20"/>
          <w:szCs w:val="20"/>
        </w:rPr>
        <w:t>of Conduct</w:t>
      </w:r>
      <w:r w:rsidRPr="00210A2B">
        <w:rPr>
          <w:rFonts w:ascii="Times New Roman" w:hAnsi="Times New Roman" w:cs="Times New Roman"/>
          <w:i/>
          <w:iCs/>
          <w:sz w:val="20"/>
          <w:szCs w:val="20"/>
        </w:rPr>
        <w:t xml:space="preserve"> </w:t>
      </w:r>
    </w:p>
    <w:p w14:paraId="64559B17" w14:textId="77777777" w:rsidR="00B30C51" w:rsidRPr="00210A2B" w:rsidRDefault="00B30C51" w:rsidP="00A80F48">
      <w:pPr>
        <w:pStyle w:val="NoSpacing"/>
        <w:numPr>
          <w:ilvl w:val="0"/>
          <w:numId w:val="39"/>
        </w:numPr>
        <w:rPr>
          <w:rFonts w:ascii="Times New Roman" w:hAnsi="Times New Roman" w:cs="Times New Roman"/>
          <w:sz w:val="20"/>
          <w:szCs w:val="20"/>
        </w:rPr>
      </w:pPr>
      <w:r w:rsidRPr="00210A2B">
        <w:rPr>
          <w:rFonts w:ascii="Times New Roman" w:hAnsi="Times New Roman" w:cs="Times New Roman"/>
          <w:sz w:val="20"/>
          <w:szCs w:val="20"/>
        </w:rPr>
        <w:t xml:space="preserve">Be respectful and courteous to students, parents and guardians, serving as role models for students </w:t>
      </w:r>
    </w:p>
    <w:p w14:paraId="432BB053" w14:textId="77777777" w:rsidR="00B30C51" w:rsidRPr="00210A2B" w:rsidRDefault="00B30C51" w:rsidP="00A80F48">
      <w:pPr>
        <w:pStyle w:val="NoSpacing"/>
        <w:numPr>
          <w:ilvl w:val="0"/>
          <w:numId w:val="39"/>
        </w:numPr>
        <w:rPr>
          <w:rFonts w:ascii="Times New Roman" w:hAnsi="Times New Roman" w:cs="Times New Roman"/>
          <w:sz w:val="20"/>
          <w:szCs w:val="20"/>
        </w:rPr>
      </w:pPr>
      <w:r w:rsidRPr="00210A2B">
        <w:rPr>
          <w:rFonts w:ascii="Times New Roman" w:hAnsi="Times New Roman" w:cs="Times New Roman"/>
          <w:sz w:val="20"/>
          <w:szCs w:val="20"/>
        </w:rPr>
        <w:t xml:space="preserve">Be knowledgeable about the policies of the Board of Education and administrative regulations and rules, and enforce them fairly and consistently </w:t>
      </w:r>
    </w:p>
    <w:p w14:paraId="7E183A5D" w14:textId="77777777" w:rsidR="00B30C51" w:rsidRPr="00210A2B" w:rsidRDefault="00B30C51" w:rsidP="00A80F48">
      <w:pPr>
        <w:pStyle w:val="NoSpacing"/>
        <w:numPr>
          <w:ilvl w:val="0"/>
          <w:numId w:val="39"/>
        </w:numPr>
        <w:rPr>
          <w:rFonts w:ascii="Times New Roman" w:hAnsi="Times New Roman" w:cs="Times New Roman"/>
          <w:sz w:val="20"/>
          <w:szCs w:val="20"/>
        </w:rPr>
      </w:pPr>
      <w:r w:rsidRPr="00210A2B">
        <w:rPr>
          <w:rFonts w:ascii="Times New Roman" w:hAnsi="Times New Roman" w:cs="Times New Roman"/>
          <w:sz w:val="20"/>
          <w:szCs w:val="20"/>
        </w:rPr>
        <w:t xml:space="preserve">Be knowledgeable about federal and state laws and regulations about the disciplinary process for students with disabilities </w:t>
      </w:r>
    </w:p>
    <w:p w14:paraId="0283F64D" w14:textId="77777777" w:rsidR="00B30C51" w:rsidRPr="00210A2B" w:rsidRDefault="00B30C51" w:rsidP="00A80F48">
      <w:pPr>
        <w:pStyle w:val="NoSpacing"/>
        <w:numPr>
          <w:ilvl w:val="0"/>
          <w:numId w:val="39"/>
        </w:numPr>
        <w:rPr>
          <w:rFonts w:ascii="Times New Roman" w:hAnsi="Times New Roman" w:cs="Times New Roman"/>
          <w:sz w:val="20"/>
          <w:szCs w:val="20"/>
        </w:rPr>
      </w:pPr>
      <w:r w:rsidRPr="00210A2B">
        <w:rPr>
          <w:rFonts w:ascii="Times New Roman" w:hAnsi="Times New Roman" w:cs="Times New Roman"/>
          <w:sz w:val="20"/>
          <w:szCs w:val="20"/>
        </w:rPr>
        <w:t xml:space="preserve">Communicate policies, expectations and concerns, and respond to complaints or concerns from students and parents or guardians in a timely manner and in a language they understand </w:t>
      </w:r>
    </w:p>
    <w:p w14:paraId="1B8CACD6" w14:textId="77777777" w:rsidR="00B30C51" w:rsidRPr="00210A2B" w:rsidRDefault="00B30C51" w:rsidP="00A80F48">
      <w:pPr>
        <w:pStyle w:val="NoSpacing"/>
        <w:numPr>
          <w:ilvl w:val="0"/>
          <w:numId w:val="39"/>
        </w:numPr>
        <w:rPr>
          <w:rFonts w:ascii="Times New Roman" w:hAnsi="Times New Roman" w:cs="Times New Roman"/>
          <w:sz w:val="20"/>
          <w:szCs w:val="20"/>
        </w:rPr>
      </w:pPr>
      <w:r w:rsidRPr="00210A2B">
        <w:rPr>
          <w:rFonts w:ascii="Times New Roman" w:hAnsi="Times New Roman" w:cs="Times New Roman"/>
          <w:sz w:val="20"/>
          <w:szCs w:val="20"/>
        </w:rPr>
        <w:t xml:space="preserve">Make sure that students are referred to the appropriate committees, departments, offices, divisions, agencies or organizations when outside support is necessary </w:t>
      </w:r>
    </w:p>
    <w:p w14:paraId="7ECF3E72" w14:textId="77777777" w:rsidR="00B30C51" w:rsidRPr="00210A2B" w:rsidRDefault="00B30C51" w:rsidP="00A80F48">
      <w:pPr>
        <w:pStyle w:val="NoSpacing"/>
        <w:numPr>
          <w:ilvl w:val="0"/>
          <w:numId w:val="39"/>
        </w:numPr>
        <w:rPr>
          <w:rFonts w:ascii="Times New Roman" w:hAnsi="Times New Roman" w:cs="Times New Roman"/>
          <w:sz w:val="20"/>
          <w:szCs w:val="20"/>
        </w:rPr>
      </w:pPr>
      <w:r w:rsidRPr="00210A2B">
        <w:rPr>
          <w:rFonts w:ascii="Times New Roman" w:hAnsi="Times New Roman" w:cs="Times New Roman"/>
          <w:sz w:val="20"/>
          <w:szCs w:val="20"/>
        </w:rPr>
        <w:lastRenderedPageBreak/>
        <w:t xml:space="preserve">Keep parents and guardians informed of student academic progress and behavior, create meaningful opportunities for their participation, and provide regular communication in a language they understand </w:t>
      </w:r>
    </w:p>
    <w:p w14:paraId="6F9B8ECD" w14:textId="77777777" w:rsidR="00B30C51" w:rsidRPr="00210A2B" w:rsidRDefault="00B30C51" w:rsidP="00A80F48">
      <w:pPr>
        <w:pStyle w:val="NoSpacing"/>
        <w:numPr>
          <w:ilvl w:val="0"/>
          <w:numId w:val="39"/>
        </w:numPr>
        <w:rPr>
          <w:rFonts w:ascii="Times New Roman" w:hAnsi="Times New Roman" w:cs="Times New Roman"/>
          <w:sz w:val="20"/>
          <w:szCs w:val="20"/>
        </w:rPr>
      </w:pPr>
      <w:r w:rsidRPr="00210A2B">
        <w:rPr>
          <w:rFonts w:ascii="Times New Roman" w:hAnsi="Times New Roman" w:cs="Times New Roman"/>
          <w:sz w:val="20"/>
          <w:szCs w:val="20"/>
        </w:rPr>
        <w:t xml:space="preserve">Provide makeup work for students with lawful absences, including those students who are absent for disciplinary reasons </w:t>
      </w:r>
    </w:p>
    <w:p w14:paraId="3DC2442F" w14:textId="77777777" w:rsidR="00B30C51" w:rsidRPr="00210A2B" w:rsidRDefault="00B30C51" w:rsidP="00A80F48">
      <w:pPr>
        <w:pStyle w:val="NoSpacing"/>
        <w:numPr>
          <w:ilvl w:val="0"/>
          <w:numId w:val="39"/>
        </w:numPr>
        <w:rPr>
          <w:rFonts w:ascii="Times New Roman" w:hAnsi="Times New Roman" w:cs="Times New Roman"/>
          <w:sz w:val="20"/>
          <w:szCs w:val="20"/>
        </w:rPr>
      </w:pPr>
      <w:r w:rsidRPr="00210A2B">
        <w:rPr>
          <w:rFonts w:ascii="Times New Roman" w:hAnsi="Times New Roman" w:cs="Times New Roman"/>
          <w:sz w:val="20"/>
          <w:szCs w:val="20"/>
        </w:rPr>
        <w:t xml:space="preserve">Participate in required professional development opportunities </w:t>
      </w:r>
    </w:p>
    <w:p w14:paraId="60BEA6B3" w14:textId="77777777" w:rsidR="00B30C51" w:rsidRPr="00210A2B" w:rsidRDefault="00B30C51" w:rsidP="00A80F48">
      <w:pPr>
        <w:pStyle w:val="NoSpacing"/>
        <w:numPr>
          <w:ilvl w:val="0"/>
          <w:numId w:val="39"/>
        </w:numPr>
        <w:rPr>
          <w:rFonts w:ascii="Times New Roman" w:hAnsi="Times New Roman" w:cs="Times New Roman"/>
          <w:sz w:val="20"/>
          <w:szCs w:val="20"/>
        </w:rPr>
      </w:pPr>
      <w:r w:rsidRPr="00210A2B">
        <w:rPr>
          <w:rFonts w:ascii="Times New Roman" w:hAnsi="Times New Roman" w:cs="Times New Roman"/>
          <w:sz w:val="20"/>
          <w:szCs w:val="20"/>
        </w:rPr>
        <w:t xml:space="preserve">Maintain and encourage a climate of mutual respect and dignity for all students regardless of actual or perceived race, color, weight, national origin, ethnic group, religion, religious practice, disability, sexual orientation, gender/gender identity, or sex, with an understanding of appropriate appearance, language, and behavior in a school setting, which will strengthen students’ self-image and promote confidence to learn </w:t>
      </w:r>
    </w:p>
    <w:p w14:paraId="0D0E02E3" w14:textId="77777777" w:rsidR="00B30C51" w:rsidRPr="00210A2B" w:rsidRDefault="00B30C51" w:rsidP="00A80F48">
      <w:pPr>
        <w:pStyle w:val="NoSpacing"/>
        <w:numPr>
          <w:ilvl w:val="0"/>
          <w:numId w:val="39"/>
        </w:numPr>
        <w:rPr>
          <w:rFonts w:ascii="Times New Roman" w:hAnsi="Times New Roman" w:cs="Times New Roman"/>
          <w:sz w:val="20"/>
          <w:szCs w:val="20"/>
        </w:rPr>
      </w:pPr>
      <w:r w:rsidRPr="00210A2B">
        <w:rPr>
          <w:rFonts w:ascii="Times New Roman" w:hAnsi="Times New Roman" w:cs="Times New Roman"/>
          <w:sz w:val="20"/>
          <w:szCs w:val="20"/>
        </w:rPr>
        <w:t xml:space="preserve">Confront issues of discrimination and harassment in any situation that threatens the emotional or physical health or safety of any students, school employee or any person who is lawfully on school property or at a school function </w:t>
      </w:r>
    </w:p>
    <w:p w14:paraId="6D917A7B" w14:textId="77777777" w:rsidR="00B30C51" w:rsidRPr="00210A2B" w:rsidRDefault="00B30C51" w:rsidP="00A80F48">
      <w:pPr>
        <w:pStyle w:val="NoSpacing"/>
        <w:numPr>
          <w:ilvl w:val="0"/>
          <w:numId w:val="39"/>
        </w:numPr>
        <w:rPr>
          <w:rFonts w:ascii="Times New Roman" w:hAnsi="Times New Roman" w:cs="Times New Roman"/>
          <w:sz w:val="20"/>
          <w:szCs w:val="20"/>
        </w:rPr>
      </w:pPr>
      <w:r w:rsidRPr="00210A2B">
        <w:rPr>
          <w:rFonts w:ascii="Times New Roman" w:hAnsi="Times New Roman" w:cs="Times New Roman"/>
          <w:sz w:val="20"/>
          <w:szCs w:val="20"/>
        </w:rPr>
        <w:t xml:space="preserve">Address personal biases that may prevent equal treatment of all students in the school or classroom setting </w:t>
      </w:r>
    </w:p>
    <w:p w14:paraId="0114AD7C" w14:textId="77777777" w:rsidR="00B30C51" w:rsidRPr="00210A2B" w:rsidRDefault="00B30C51" w:rsidP="00A80F48">
      <w:pPr>
        <w:pStyle w:val="NoSpacing"/>
        <w:numPr>
          <w:ilvl w:val="0"/>
          <w:numId w:val="39"/>
        </w:numPr>
        <w:rPr>
          <w:rFonts w:ascii="Times New Roman" w:hAnsi="Times New Roman" w:cs="Times New Roman"/>
          <w:sz w:val="20"/>
          <w:szCs w:val="20"/>
        </w:rPr>
      </w:pPr>
      <w:r w:rsidRPr="00210A2B">
        <w:rPr>
          <w:rFonts w:ascii="Times New Roman" w:hAnsi="Times New Roman" w:cs="Times New Roman"/>
          <w:sz w:val="20"/>
          <w:szCs w:val="20"/>
        </w:rPr>
        <w:t xml:space="preserve">Report incidents of discrimination and harassment that are witnessed or otherwise brought to the attention of the teacher, school counselor, student support services personnel, or other staff, to the principal, in a timely manner </w:t>
      </w:r>
    </w:p>
    <w:p w14:paraId="115017A3" w14:textId="77777777" w:rsidR="0073295E" w:rsidRPr="00210A2B" w:rsidRDefault="00B30C51" w:rsidP="008A6902">
      <w:pPr>
        <w:pStyle w:val="NoSpacing"/>
        <w:numPr>
          <w:ilvl w:val="0"/>
          <w:numId w:val="39"/>
        </w:numPr>
        <w:rPr>
          <w:rFonts w:ascii="Times New Roman" w:hAnsi="Times New Roman" w:cs="Times New Roman"/>
          <w:sz w:val="20"/>
          <w:szCs w:val="20"/>
        </w:rPr>
      </w:pPr>
      <w:r w:rsidRPr="00210A2B">
        <w:rPr>
          <w:rFonts w:ascii="Times New Roman" w:hAnsi="Times New Roman" w:cs="Times New Roman"/>
          <w:sz w:val="20"/>
          <w:szCs w:val="20"/>
        </w:rPr>
        <w:t>Principals: Follow up on any incidents of discrimination and harassment that are witnessed or otherwise brought to the Principal’s attention in a timely manner in collaboration with the District Dignity Act Coordinator (DAC).</w:t>
      </w:r>
    </w:p>
    <w:p w14:paraId="48A7746C" w14:textId="77777777" w:rsidR="00641A62" w:rsidRPr="00210A2B" w:rsidRDefault="00641A62" w:rsidP="0073295E">
      <w:pPr>
        <w:pStyle w:val="NoSpacing"/>
        <w:rPr>
          <w:rFonts w:ascii="Times New Roman" w:hAnsi="Times New Roman" w:cs="Times New Roman"/>
          <w:sz w:val="20"/>
          <w:szCs w:val="20"/>
        </w:rPr>
      </w:pPr>
    </w:p>
    <w:p w14:paraId="5B2A3F04" w14:textId="77777777" w:rsidR="00B30C51" w:rsidRPr="00210A2B" w:rsidRDefault="00B30C51" w:rsidP="00B30C51">
      <w:pPr>
        <w:pStyle w:val="Pa0"/>
        <w:shd w:val="clear" w:color="auto" w:fill="1F4E79" w:themeFill="accent1" w:themeFillShade="80"/>
        <w:rPr>
          <w:b/>
          <w:bCs/>
          <w:color w:val="FFFFFF" w:themeColor="background1"/>
          <w:sz w:val="20"/>
          <w:szCs w:val="20"/>
        </w:rPr>
      </w:pPr>
      <w:r w:rsidRPr="00210A2B">
        <w:rPr>
          <w:b/>
          <w:bCs/>
          <w:color w:val="FFFFFF" w:themeColor="background1"/>
          <w:sz w:val="20"/>
          <w:szCs w:val="20"/>
        </w:rPr>
        <w:t>DISTRICT ADMINISTRATOR RESPONSIBILITIES</w:t>
      </w:r>
    </w:p>
    <w:p w14:paraId="7EC074A2" w14:textId="77777777" w:rsidR="00641A62" w:rsidRPr="00210A2B" w:rsidRDefault="00641A62" w:rsidP="0073295E">
      <w:pPr>
        <w:pStyle w:val="NoSpacing"/>
        <w:rPr>
          <w:rFonts w:ascii="Times New Roman" w:hAnsi="Times New Roman" w:cs="Times New Roman"/>
          <w:sz w:val="20"/>
          <w:szCs w:val="20"/>
        </w:rPr>
      </w:pPr>
    </w:p>
    <w:p w14:paraId="3847788B" w14:textId="77777777" w:rsidR="00B30C51" w:rsidRPr="00210A2B" w:rsidRDefault="00B30C51" w:rsidP="00B30C51">
      <w:pPr>
        <w:pStyle w:val="NoSpacing"/>
        <w:rPr>
          <w:rFonts w:ascii="Times New Roman" w:hAnsi="Times New Roman" w:cs="Times New Roman"/>
          <w:b/>
          <w:sz w:val="20"/>
          <w:szCs w:val="20"/>
        </w:rPr>
      </w:pPr>
      <w:r w:rsidRPr="00210A2B">
        <w:rPr>
          <w:rFonts w:ascii="Times New Roman" w:hAnsi="Times New Roman" w:cs="Times New Roman"/>
          <w:b/>
          <w:sz w:val="20"/>
          <w:szCs w:val="20"/>
        </w:rPr>
        <w:t xml:space="preserve">Newburgh Enlarged City School </w:t>
      </w:r>
      <w:r w:rsidR="00991DFC" w:rsidRPr="00210A2B">
        <w:rPr>
          <w:rFonts w:ascii="Times New Roman" w:hAnsi="Times New Roman" w:cs="Times New Roman"/>
          <w:b/>
          <w:sz w:val="20"/>
          <w:szCs w:val="20"/>
        </w:rPr>
        <w:t>Superintendent</w:t>
      </w:r>
      <w:r w:rsidRPr="00210A2B">
        <w:rPr>
          <w:rFonts w:ascii="Times New Roman" w:hAnsi="Times New Roman" w:cs="Times New Roman"/>
          <w:b/>
          <w:sz w:val="20"/>
          <w:szCs w:val="20"/>
        </w:rPr>
        <w:t xml:space="preserve"> have the responsibility to</w:t>
      </w:r>
    </w:p>
    <w:p w14:paraId="28E8328E" w14:textId="77777777" w:rsidR="008A6902" w:rsidRPr="00210A2B" w:rsidRDefault="008A6902" w:rsidP="008A6902">
      <w:pPr>
        <w:pStyle w:val="NoSpacing"/>
        <w:numPr>
          <w:ilvl w:val="0"/>
          <w:numId w:val="83"/>
        </w:numPr>
        <w:rPr>
          <w:rFonts w:ascii="Times New Roman" w:hAnsi="Times New Roman" w:cs="Times New Roman"/>
          <w:sz w:val="20"/>
          <w:szCs w:val="20"/>
        </w:rPr>
      </w:pPr>
      <w:r w:rsidRPr="00210A2B">
        <w:rPr>
          <w:rFonts w:ascii="Times New Roman" w:hAnsi="Times New Roman" w:cs="Times New Roman"/>
          <w:sz w:val="20"/>
          <w:szCs w:val="20"/>
        </w:rPr>
        <w:t>Promote a safe, orderly, respectful and stimulating environment, free from intimidation, discrimination and harassment, supporting active teaching and learning</w:t>
      </w:r>
    </w:p>
    <w:p w14:paraId="6EE8450E" w14:textId="77777777" w:rsidR="008A6902" w:rsidRPr="00210A2B" w:rsidRDefault="008A6902" w:rsidP="008A6902">
      <w:pPr>
        <w:pStyle w:val="NoSpacing"/>
        <w:numPr>
          <w:ilvl w:val="0"/>
          <w:numId w:val="83"/>
        </w:numPr>
        <w:rPr>
          <w:rFonts w:ascii="Times New Roman" w:hAnsi="Times New Roman" w:cs="Times New Roman"/>
          <w:sz w:val="20"/>
          <w:szCs w:val="20"/>
        </w:rPr>
      </w:pPr>
      <w:r w:rsidRPr="00210A2B">
        <w:rPr>
          <w:rFonts w:ascii="Times New Roman" w:hAnsi="Times New Roman" w:cs="Times New Roman"/>
          <w:sz w:val="20"/>
          <w:szCs w:val="20"/>
        </w:rPr>
        <w:t>Review with District administrators the policies of the Board of Education and state and federal laws relating to school operations and management</w:t>
      </w:r>
    </w:p>
    <w:p w14:paraId="5FAE1143" w14:textId="77777777" w:rsidR="008A6902" w:rsidRPr="00210A2B" w:rsidRDefault="008A6902" w:rsidP="008A6902">
      <w:pPr>
        <w:pStyle w:val="NoSpacing"/>
        <w:numPr>
          <w:ilvl w:val="0"/>
          <w:numId w:val="83"/>
        </w:numPr>
        <w:rPr>
          <w:rFonts w:ascii="Times New Roman" w:hAnsi="Times New Roman" w:cs="Times New Roman"/>
          <w:sz w:val="20"/>
          <w:szCs w:val="20"/>
        </w:rPr>
      </w:pPr>
      <w:r w:rsidRPr="00210A2B">
        <w:rPr>
          <w:rFonts w:ascii="Times New Roman" w:hAnsi="Times New Roman" w:cs="Times New Roman"/>
          <w:sz w:val="20"/>
          <w:szCs w:val="20"/>
        </w:rPr>
        <w:t>Inform the School Board about educational trends, including student discipline</w:t>
      </w:r>
    </w:p>
    <w:p w14:paraId="33D915D3" w14:textId="77777777" w:rsidR="008A6902" w:rsidRPr="00210A2B" w:rsidRDefault="008A6902" w:rsidP="008A6902">
      <w:pPr>
        <w:pStyle w:val="NoSpacing"/>
        <w:numPr>
          <w:ilvl w:val="0"/>
          <w:numId w:val="83"/>
        </w:numPr>
        <w:rPr>
          <w:rFonts w:ascii="Times New Roman" w:hAnsi="Times New Roman" w:cs="Times New Roman"/>
          <w:sz w:val="20"/>
          <w:szCs w:val="20"/>
        </w:rPr>
      </w:pPr>
      <w:r w:rsidRPr="00210A2B">
        <w:rPr>
          <w:rFonts w:ascii="Times New Roman" w:hAnsi="Times New Roman" w:cs="Times New Roman"/>
          <w:sz w:val="20"/>
          <w:szCs w:val="20"/>
        </w:rPr>
        <w:t>Work to create instructional programs that minimize problems of misconduct and are sensitive to student and teacher needs</w:t>
      </w:r>
    </w:p>
    <w:p w14:paraId="2A271B5E" w14:textId="77777777" w:rsidR="008A6902" w:rsidRPr="00210A2B" w:rsidRDefault="008A6902" w:rsidP="008A6902">
      <w:pPr>
        <w:pStyle w:val="NoSpacing"/>
        <w:numPr>
          <w:ilvl w:val="0"/>
          <w:numId w:val="83"/>
        </w:numPr>
        <w:rPr>
          <w:rFonts w:ascii="Times New Roman" w:hAnsi="Times New Roman" w:cs="Times New Roman"/>
          <w:sz w:val="20"/>
          <w:szCs w:val="20"/>
        </w:rPr>
      </w:pPr>
      <w:r w:rsidRPr="00210A2B">
        <w:rPr>
          <w:rFonts w:ascii="Times New Roman" w:hAnsi="Times New Roman" w:cs="Times New Roman"/>
          <w:sz w:val="20"/>
          <w:szCs w:val="20"/>
        </w:rPr>
        <w:t>Work with District administrators in enforcing the Code of Conduct and Intervention Supports and ensuring that all cases are resolved promptly and fairly</w:t>
      </w:r>
    </w:p>
    <w:p w14:paraId="3951A536" w14:textId="77777777" w:rsidR="008A6902" w:rsidRPr="00210A2B" w:rsidRDefault="008A6902" w:rsidP="008A6902">
      <w:pPr>
        <w:pStyle w:val="NoSpacing"/>
        <w:numPr>
          <w:ilvl w:val="0"/>
          <w:numId w:val="83"/>
        </w:numPr>
        <w:rPr>
          <w:rFonts w:ascii="Times New Roman" w:hAnsi="Times New Roman" w:cs="Times New Roman"/>
          <w:sz w:val="20"/>
          <w:szCs w:val="20"/>
        </w:rPr>
      </w:pPr>
      <w:r w:rsidRPr="00210A2B">
        <w:rPr>
          <w:rFonts w:ascii="Times New Roman" w:hAnsi="Times New Roman" w:cs="Times New Roman"/>
          <w:sz w:val="20"/>
          <w:szCs w:val="20"/>
        </w:rPr>
        <w:t>Address all areas of school-related safety concerns</w:t>
      </w:r>
    </w:p>
    <w:p w14:paraId="0C3BEE13" w14:textId="77777777" w:rsidR="00991DFC" w:rsidRPr="00210A2B" w:rsidRDefault="00991DFC" w:rsidP="00991DFC">
      <w:pPr>
        <w:pStyle w:val="NoSpacing"/>
        <w:rPr>
          <w:rFonts w:ascii="Times New Roman" w:hAnsi="Times New Roman" w:cs="Times New Roman"/>
          <w:sz w:val="20"/>
          <w:szCs w:val="20"/>
        </w:rPr>
      </w:pPr>
    </w:p>
    <w:p w14:paraId="72290021" w14:textId="77777777" w:rsidR="00991DFC" w:rsidRPr="00210A2B" w:rsidRDefault="00991DFC" w:rsidP="00991DFC">
      <w:pPr>
        <w:pStyle w:val="NoSpacing"/>
        <w:rPr>
          <w:rFonts w:ascii="Times New Roman" w:hAnsi="Times New Roman" w:cs="Times New Roman"/>
          <w:sz w:val="20"/>
          <w:szCs w:val="20"/>
        </w:rPr>
      </w:pPr>
    </w:p>
    <w:p w14:paraId="29F6D8CB" w14:textId="77777777" w:rsidR="00991DFC" w:rsidRPr="00210A2B" w:rsidRDefault="00991DFC" w:rsidP="00991DFC">
      <w:pPr>
        <w:pStyle w:val="NoSpacing"/>
        <w:rPr>
          <w:rFonts w:ascii="Times New Roman" w:hAnsi="Times New Roman" w:cs="Times New Roman"/>
          <w:b/>
          <w:sz w:val="20"/>
          <w:szCs w:val="20"/>
        </w:rPr>
      </w:pPr>
      <w:r w:rsidRPr="00210A2B">
        <w:rPr>
          <w:rFonts w:ascii="Times New Roman" w:hAnsi="Times New Roman" w:cs="Times New Roman"/>
          <w:b/>
          <w:sz w:val="20"/>
          <w:szCs w:val="20"/>
        </w:rPr>
        <w:t>Newburgh Enlarged City School District Administrators have the responsibility to</w:t>
      </w:r>
    </w:p>
    <w:p w14:paraId="7DE79F50" w14:textId="77777777" w:rsidR="008A6902" w:rsidRPr="00210A2B" w:rsidRDefault="008A6902" w:rsidP="00991DFC">
      <w:pPr>
        <w:pStyle w:val="NoSpacing"/>
        <w:rPr>
          <w:rFonts w:ascii="Times New Roman" w:hAnsi="Times New Roman" w:cs="Times New Roman"/>
          <w:b/>
          <w:sz w:val="20"/>
          <w:szCs w:val="20"/>
        </w:rPr>
      </w:pPr>
    </w:p>
    <w:p w14:paraId="39D7A96A" w14:textId="77777777" w:rsidR="00B30C51" w:rsidRPr="00210A2B" w:rsidRDefault="008A6902" w:rsidP="00991DFC">
      <w:pPr>
        <w:pStyle w:val="NoSpacing"/>
        <w:numPr>
          <w:ilvl w:val="0"/>
          <w:numId w:val="84"/>
        </w:numPr>
        <w:rPr>
          <w:rFonts w:ascii="Times New Roman" w:hAnsi="Times New Roman" w:cs="Times New Roman"/>
          <w:sz w:val="20"/>
          <w:szCs w:val="20"/>
        </w:rPr>
      </w:pPr>
      <w:bookmarkStart w:id="2" w:name="_Hlk489782718"/>
      <w:r w:rsidRPr="00210A2B">
        <w:rPr>
          <w:rFonts w:ascii="Times New Roman" w:hAnsi="Times New Roman" w:cs="Times New Roman"/>
          <w:sz w:val="20"/>
          <w:szCs w:val="20"/>
        </w:rPr>
        <w:t>I</w:t>
      </w:r>
      <w:r w:rsidR="00B30C51" w:rsidRPr="00210A2B">
        <w:rPr>
          <w:rFonts w:ascii="Times New Roman" w:hAnsi="Times New Roman" w:cs="Times New Roman"/>
          <w:sz w:val="20"/>
          <w:szCs w:val="20"/>
        </w:rPr>
        <w:t>mplement policies and procedures that encourage safe and orderly schools for all students, school staff and principals</w:t>
      </w:r>
      <w:r w:rsidR="0058736B" w:rsidRPr="00210A2B">
        <w:rPr>
          <w:rFonts w:ascii="Times New Roman" w:hAnsi="Times New Roman" w:cs="Times New Roman"/>
          <w:sz w:val="20"/>
          <w:szCs w:val="20"/>
        </w:rPr>
        <w:t xml:space="preserve"> </w:t>
      </w:r>
      <w:bookmarkEnd w:id="2"/>
    </w:p>
    <w:p w14:paraId="218B09F9" w14:textId="77777777" w:rsidR="00B30C51" w:rsidRPr="00210A2B" w:rsidRDefault="00B30C51" w:rsidP="00991DFC">
      <w:pPr>
        <w:pStyle w:val="NoSpacing"/>
        <w:numPr>
          <w:ilvl w:val="0"/>
          <w:numId w:val="84"/>
        </w:numPr>
        <w:rPr>
          <w:rFonts w:ascii="Times New Roman" w:hAnsi="Times New Roman" w:cs="Times New Roman"/>
          <w:sz w:val="20"/>
          <w:szCs w:val="20"/>
        </w:rPr>
      </w:pPr>
      <w:r w:rsidRPr="00210A2B">
        <w:rPr>
          <w:rFonts w:ascii="Times New Roman" w:hAnsi="Times New Roman" w:cs="Times New Roman"/>
          <w:sz w:val="20"/>
          <w:szCs w:val="20"/>
        </w:rPr>
        <w:t>Protect the legal rights of school staff, principals, students and parents or guardians</w:t>
      </w:r>
    </w:p>
    <w:p w14:paraId="6E0A4D5A" w14:textId="77777777" w:rsidR="00B30C51" w:rsidRPr="00210A2B" w:rsidRDefault="00B30C51" w:rsidP="00991DFC">
      <w:pPr>
        <w:pStyle w:val="NoSpacing"/>
        <w:numPr>
          <w:ilvl w:val="0"/>
          <w:numId w:val="84"/>
        </w:numPr>
        <w:rPr>
          <w:rFonts w:ascii="Times New Roman" w:hAnsi="Times New Roman" w:cs="Times New Roman"/>
          <w:sz w:val="20"/>
          <w:szCs w:val="20"/>
        </w:rPr>
      </w:pPr>
      <w:r w:rsidRPr="00210A2B">
        <w:rPr>
          <w:rFonts w:ascii="Times New Roman" w:hAnsi="Times New Roman" w:cs="Times New Roman"/>
          <w:sz w:val="20"/>
          <w:szCs w:val="20"/>
        </w:rPr>
        <w:t>Be courteous, respectful and fair with students, parents or guardians, school staff and principals</w:t>
      </w:r>
    </w:p>
    <w:p w14:paraId="1C4662DE" w14:textId="77777777" w:rsidR="00B30C51" w:rsidRPr="00210A2B" w:rsidRDefault="00B30C51" w:rsidP="00991DFC">
      <w:pPr>
        <w:pStyle w:val="NoSpacing"/>
        <w:numPr>
          <w:ilvl w:val="0"/>
          <w:numId w:val="84"/>
        </w:numPr>
        <w:rPr>
          <w:rFonts w:ascii="Times New Roman" w:hAnsi="Times New Roman" w:cs="Times New Roman"/>
          <w:sz w:val="20"/>
          <w:szCs w:val="20"/>
        </w:rPr>
      </w:pPr>
      <w:r w:rsidRPr="00210A2B">
        <w:rPr>
          <w:rFonts w:ascii="Times New Roman" w:hAnsi="Times New Roman" w:cs="Times New Roman"/>
          <w:sz w:val="20"/>
          <w:szCs w:val="20"/>
        </w:rPr>
        <w:t>Provide a broad-based and varied curriculum to meet individual school needs</w:t>
      </w:r>
    </w:p>
    <w:p w14:paraId="534BAB26" w14:textId="77777777" w:rsidR="00B30C51" w:rsidRPr="00210A2B" w:rsidRDefault="00B30C51" w:rsidP="00991DFC">
      <w:pPr>
        <w:pStyle w:val="NoSpacing"/>
        <w:numPr>
          <w:ilvl w:val="0"/>
          <w:numId w:val="84"/>
        </w:numPr>
        <w:rPr>
          <w:rFonts w:ascii="Times New Roman" w:hAnsi="Times New Roman" w:cs="Times New Roman"/>
          <w:sz w:val="20"/>
          <w:szCs w:val="20"/>
        </w:rPr>
      </w:pPr>
      <w:r w:rsidRPr="00210A2B">
        <w:rPr>
          <w:rFonts w:ascii="Times New Roman" w:hAnsi="Times New Roman" w:cs="Times New Roman"/>
          <w:sz w:val="20"/>
          <w:szCs w:val="20"/>
        </w:rPr>
        <w:t>Inform the community, students, parents or guardians, school staff and principals about policies of the Board of Education</w:t>
      </w:r>
    </w:p>
    <w:p w14:paraId="18F1BC1B" w14:textId="77777777" w:rsidR="00B30C51" w:rsidRPr="00210A2B" w:rsidRDefault="00B30C51" w:rsidP="00991DFC">
      <w:pPr>
        <w:pStyle w:val="NoSpacing"/>
        <w:numPr>
          <w:ilvl w:val="0"/>
          <w:numId w:val="84"/>
        </w:numPr>
        <w:rPr>
          <w:rFonts w:ascii="Times New Roman" w:hAnsi="Times New Roman" w:cs="Times New Roman"/>
          <w:sz w:val="20"/>
          <w:szCs w:val="20"/>
        </w:rPr>
      </w:pPr>
      <w:r w:rsidRPr="00210A2B">
        <w:rPr>
          <w:rFonts w:ascii="Times New Roman" w:hAnsi="Times New Roman" w:cs="Times New Roman"/>
          <w:sz w:val="20"/>
          <w:szCs w:val="20"/>
        </w:rPr>
        <w:t>Ensure the protection of legal rights of students with disabilities</w:t>
      </w:r>
    </w:p>
    <w:p w14:paraId="0CCA0F7C" w14:textId="77777777" w:rsidR="00B30C51" w:rsidRPr="00210A2B" w:rsidRDefault="00B30C51" w:rsidP="00991DFC">
      <w:pPr>
        <w:pStyle w:val="NoSpacing"/>
        <w:numPr>
          <w:ilvl w:val="0"/>
          <w:numId w:val="84"/>
        </w:numPr>
        <w:rPr>
          <w:rFonts w:ascii="Times New Roman" w:hAnsi="Times New Roman" w:cs="Times New Roman"/>
          <w:sz w:val="20"/>
          <w:szCs w:val="20"/>
        </w:rPr>
      </w:pPr>
      <w:r w:rsidRPr="00210A2B">
        <w:rPr>
          <w:rFonts w:ascii="Times New Roman" w:hAnsi="Times New Roman" w:cs="Times New Roman"/>
          <w:sz w:val="20"/>
          <w:szCs w:val="20"/>
        </w:rPr>
        <w:t>Provide staff who are trained to meet the needs of students</w:t>
      </w:r>
    </w:p>
    <w:p w14:paraId="3EC0B9F3" w14:textId="77777777" w:rsidR="00B30C51" w:rsidRPr="00210A2B" w:rsidRDefault="00B30C51" w:rsidP="00991DFC">
      <w:pPr>
        <w:pStyle w:val="NoSpacing"/>
        <w:numPr>
          <w:ilvl w:val="0"/>
          <w:numId w:val="84"/>
        </w:numPr>
        <w:rPr>
          <w:rFonts w:ascii="Times New Roman" w:hAnsi="Times New Roman" w:cs="Times New Roman"/>
          <w:sz w:val="20"/>
          <w:szCs w:val="20"/>
        </w:rPr>
      </w:pPr>
      <w:r w:rsidRPr="00210A2B">
        <w:rPr>
          <w:rFonts w:ascii="Times New Roman" w:hAnsi="Times New Roman" w:cs="Times New Roman"/>
          <w:sz w:val="20"/>
          <w:szCs w:val="20"/>
        </w:rPr>
        <w:t>Provide support and professional development training to principals and school staff to help them support students</w:t>
      </w:r>
    </w:p>
    <w:p w14:paraId="02AA7812" w14:textId="77777777" w:rsidR="00B30C51" w:rsidRPr="00210A2B" w:rsidRDefault="00B30C51" w:rsidP="00991DFC">
      <w:pPr>
        <w:pStyle w:val="NoSpacing"/>
        <w:numPr>
          <w:ilvl w:val="0"/>
          <w:numId w:val="84"/>
        </w:numPr>
        <w:rPr>
          <w:rFonts w:ascii="Times New Roman" w:hAnsi="Times New Roman" w:cs="Times New Roman"/>
          <w:sz w:val="20"/>
          <w:szCs w:val="20"/>
        </w:rPr>
      </w:pPr>
      <w:r w:rsidRPr="00210A2B">
        <w:rPr>
          <w:rFonts w:ascii="Times New Roman" w:hAnsi="Times New Roman" w:cs="Times New Roman"/>
          <w:sz w:val="20"/>
          <w:szCs w:val="20"/>
        </w:rPr>
        <w:t>Support principal and school staff in the fulfillment of their disciplinary responsibilities as defined by Newburgh Enlarged City School District</w:t>
      </w:r>
    </w:p>
    <w:p w14:paraId="60CD0761" w14:textId="77777777" w:rsidR="00B30C51" w:rsidRPr="00210A2B" w:rsidRDefault="00B30C51" w:rsidP="00991DFC">
      <w:pPr>
        <w:pStyle w:val="NoSpacing"/>
        <w:numPr>
          <w:ilvl w:val="0"/>
          <w:numId w:val="84"/>
        </w:numPr>
        <w:rPr>
          <w:rFonts w:ascii="Times New Roman" w:hAnsi="Times New Roman" w:cs="Times New Roman"/>
          <w:sz w:val="20"/>
          <w:szCs w:val="20"/>
        </w:rPr>
      </w:pPr>
      <w:r w:rsidRPr="00210A2B">
        <w:rPr>
          <w:rFonts w:ascii="Times New Roman" w:hAnsi="Times New Roman" w:cs="Times New Roman"/>
          <w:sz w:val="20"/>
          <w:szCs w:val="20"/>
        </w:rPr>
        <w:t>Contact and involve parents or guardians on disciplinary issues</w:t>
      </w:r>
    </w:p>
    <w:p w14:paraId="34A100F6" w14:textId="77777777" w:rsidR="00B30C51" w:rsidRPr="00210A2B" w:rsidRDefault="00B30C51" w:rsidP="00B30C51">
      <w:pPr>
        <w:pStyle w:val="NoSpacing"/>
        <w:rPr>
          <w:rFonts w:ascii="Times New Roman" w:hAnsi="Times New Roman" w:cs="Times New Roman"/>
          <w:sz w:val="20"/>
          <w:szCs w:val="20"/>
        </w:rPr>
      </w:pPr>
    </w:p>
    <w:p w14:paraId="1FAEBD5A" w14:textId="77777777" w:rsidR="00B30C51" w:rsidRPr="00210A2B" w:rsidRDefault="00B30C51" w:rsidP="00B30C51">
      <w:pPr>
        <w:pStyle w:val="NoSpacing"/>
        <w:rPr>
          <w:rFonts w:ascii="Times New Roman" w:hAnsi="Times New Roman" w:cs="Times New Roman"/>
          <w:sz w:val="20"/>
          <w:szCs w:val="20"/>
        </w:rPr>
      </w:pPr>
    </w:p>
    <w:p w14:paraId="0DA2F353" w14:textId="77777777" w:rsidR="00B30C51" w:rsidRPr="00210A2B" w:rsidRDefault="00B30C51" w:rsidP="00B30C51">
      <w:pPr>
        <w:pStyle w:val="NoSpacing"/>
        <w:rPr>
          <w:rFonts w:ascii="Times New Roman" w:hAnsi="Times New Roman" w:cs="Times New Roman"/>
          <w:sz w:val="20"/>
          <w:szCs w:val="20"/>
        </w:rPr>
      </w:pPr>
    </w:p>
    <w:p w14:paraId="3F5D7186" w14:textId="77777777" w:rsidR="00B30C51" w:rsidRPr="00210A2B" w:rsidRDefault="00B30C51" w:rsidP="00B30C51">
      <w:pPr>
        <w:pStyle w:val="Pa0"/>
        <w:shd w:val="clear" w:color="auto" w:fill="1F4E79" w:themeFill="accent1" w:themeFillShade="80"/>
        <w:rPr>
          <w:b/>
          <w:bCs/>
          <w:color w:val="FFFFFF" w:themeColor="background1"/>
          <w:sz w:val="20"/>
          <w:szCs w:val="20"/>
        </w:rPr>
      </w:pPr>
      <w:r w:rsidRPr="00210A2B">
        <w:rPr>
          <w:b/>
          <w:bCs/>
          <w:color w:val="FFFFFF" w:themeColor="background1"/>
          <w:sz w:val="20"/>
          <w:szCs w:val="20"/>
        </w:rPr>
        <w:t>BOARD OF EDUCATION RESPONSIBILITIES</w:t>
      </w:r>
    </w:p>
    <w:p w14:paraId="7ED8E842" w14:textId="77777777" w:rsidR="00B30C51" w:rsidRPr="00210A2B" w:rsidRDefault="00B30C51" w:rsidP="00B30C51">
      <w:pPr>
        <w:pStyle w:val="NoSpacing"/>
        <w:rPr>
          <w:rFonts w:ascii="Times New Roman" w:hAnsi="Times New Roman" w:cs="Times New Roman"/>
          <w:sz w:val="20"/>
          <w:szCs w:val="20"/>
        </w:rPr>
      </w:pPr>
    </w:p>
    <w:p w14:paraId="62533039" w14:textId="77777777" w:rsidR="00B30C51" w:rsidRPr="00210A2B" w:rsidRDefault="00B30C51" w:rsidP="00B30C51">
      <w:pPr>
        <w:pStyle w:val="NoSpacing"/>
        <w:rPr>
          <w:rFonts w:ascii="Times New Roman" w:hAnsi="Times New Roman" w:cs="Times New Roman"/>
          <w:b/>
          <w:sz w:val="20"/>
          <w:szCs w:val="20"/>
        </w:rPr>
      </w:pPr>
      <w:r w:rsidRPr="00210A2B">
        <w:rPr>
          <w:rFonts w:ascii="Times New Roman" w:hAnsi="Times New Roman" w:cs="Times New Roman"/>
          <w:b/>
          <w:sz w:val="20"/>
          <w:szCs w:val="20"/>
        </w:rPr>
        <w:t xml:space="preserve">The Board of Education has the responsibility to </w:t>
      </w:r>
    </w:p>
    <w:p w14:paraId="2C6DEB7A" w14:textId="77777777" w:rsidR="00B30C51" w:rsidRPr="00210A2B" w:rsidRDefault="00B30C51" w:rsidP="00A80F48">
      <w:pPr>
        <w:pStyle w:val="NoSpacing"/>
        <w:numPr>
          <w:ilvl w:val="0"/>
          <w:numId w:val="42"/>
        </w:numPr>
        <w:rPr>
          <w:rFonts w:ascii="Times New Roman" w:hAnsi="Times New Roman" w:cs="Times New Roman"/>
          <w:sz w:val="20"/>
          <w:szCs w:val="20"/>
        </w:rPr>
      </w:pPr>
      <w:r w:rsidRPr="00210A2B">
        <w:rPr>
          <w:rFonts w:ascii="Times New Roman" w:hAnsi="Times New Roman" w:cs="Times New Roman"/>
          <w:sz w:val="20"/>
          <w:szCs w:val="20"/>
        </w:rPr>
        <w:t xml:space="preserve">Collaborate with students, teachers, administrator and parent organizations, school safety personnel, other school personnel and the community to develop a Code of Conduct that clearly defines expectations for the conduct of students, District personnel and other persons on school property and at school functions </w:t>
      </w:r>
    </w:p>
    <w:p w14:paraId="0FEF68F6" w14:textId="77777777" w:rsidR="00B30C51" w:rsidRPr="00210A2B" w:rsidRDefault="00B30C51" w:rsidP="00A80F48">
      <w:pPr>
        <w:pStyle w:val="NoSpacing"/>
        <w:numPr>
          <w:ilvl w:val="0"/>
          <w:numId w:val="42"/>
        </w:numPr>
        <w:rPr>
          <w:rFonts w:ascii="Times New Roman" w:hAnsi="Times New Roman" w:cs="Times New Roman"/>
          <w:sz w:val="20"/>
          <w:szCs w:val="20"/>
        </w:rPr>
      </w:pPr>
      <w:r w:rsidRPr="00210A2B">
        <w:rPr>
          <w:rFonts w:ascii="Times New Roman" w:hAnsi="Times New Roman" w:cs="Times New Roman"/>
          <w:sz w:val="20"/>
          <w:szCs w:val="20"/>
        </w:rPr>
        <w:t xml:space="preserve">Adopt and review at least annually the District’s Code of Conduct to evaluate the Code’s effectiveness and the fairness and consistency of its implementation </w:t>
      </w:r>
    </w:p>
    <w:p w14:paraId="6E9A5D56" w14:textId="77777777" w:rsidR="00991DFC" w:rsidRPr="00210A2B" w:rsidRDefault="008A6902">
      <w:pPr>
        <w:pStyle w:val="NoSpacing"/>
        <w:numPr>
          <w:ilvl w:val="0"/>
          <w:numId w:val="42"/>
        </w:numPr>
        <w:rPr>
          <w:rFonts w:ascii="Times New Roman" w:hAnsi="Times New Roman" w:cs="Times New Roman"/>
          <w:sz w:val="20"/>
          <w:szCs w:val="20"/>
        </w:rPr>
      </w:pPr>
      <w:r w:rsidRPr="00210A2B">
        <w:rPr>
          <w:rFonts w:ascii="Times New Roman" w:hAnsi="Times New Roman" w:cs="Times New Roman"/>
          <w:sz w:val="20"/>
          <w:szCs w:val="20"/>
        </w:rPr>
        <w:t>Create policies and procedures that encourage safe and orderly schools for all students, school staff and principals</w:t>
      </w:r>
      <w:r w:rsidR="00991DFC" w:rsidRPr="00210A2B">
        <w:rPr>
          <w:rFonts w:ascii="Times New Roman" w:hAnsi="Times New Roman" w:cs="Times New Roman"/>
          <w:sz w:val="20"/>
          <w:szCs w:val="20"/>
        </w:rPr>
        <w:t>.</w:t>
      </w:r>
    </w:p>
    <w:p w14:paraId="32FBA062" w14:textId="77777777" w:rsidR="000A42E8" w:rsidRPr="00210A2B" w:rsidRDefault="008A6902">
      <w:pPr>
        <w:pStyle w:val="NoSpacing"/>
        <w:numPr>
          <w:ilvl w:val="0"/>
          <w:numId w:val="42"/>
        </w:numPr>
        <w:rPr>
          <w:rFonts w:ascii="Times New Roman" w:hAnsi="Times New Roman" w:cs="Times New Roman"/>
          <w:sz w:val="20"/>
          <w:szCs w:val="20"/>
        </w:rPr>
      </w:pPr>
      <w:r w:rsidRPr="00210A2B">
        <w:rPr>
          <w:rFonts w:ascii="Times New Roman" w:hAnsi="Times New Roman" w:cs="Times New Roman"/>
          <w:sz w:val="20"/>
          <w:szCs w:val="20"/>
        </w:rPr>
        <w:t xml:space="preserve"> </w:t>
      </w:r>
      <w:r w:rsidR="00B30C51" w:rsidRPr="00210A2B">
        <w:rPr>
          <w:rFonts w:ascii="Times New Roman" w:hAnsi="Times New Roman" w:cs="Times New Roman"/>
          <w:sz w:val="20"/>
          <w:szCs w:val="20"/>
        </w:rPr>
        <w:t>Lead by example by conducting Board meetings in a professional, respectful, courteous manner. It is further expected that, the Board of Education will take appropriate measures where violations of the Code of Conduct occurs</w:t>
      </w:r>
    </w:p>
    <w:p w14:paraId="7A44980E" w14:textId="77777777" w:rsidR="000A42E8" w:rsidRPr="00210A2B" w:rsidRDefault="000A42E8" w:rsidP="002903F5">
      <w:pPr>
        <w:rPr>
          <w:b/>
          <w:bCs/>
          <w:color w:val="FFFFFF" w:themeColor="background1"/>
          <w:sz w:val="20"/>
          <w:szCs w:val="20"/>
        </w:rPr>
      </w:pPr>
    </w:p>
    <w:p w14:paraId="348A43BA" w14:textId="77777777" w:rsidR="000A42E8" w:rsidRPr="00210A2B" w:rsidRDefault="000A42E8" w:rsidP="002903F5">
      <w:pPr>
        <w:rPr>
          <w:b/>
          <w:bCs/>
          <w:color w:val="FFFFFF" w:themeColor="background1"/>
          <w:sz w:val="20"/>
          <w:szCs w:val="20"/>
        </w:rPr>
      </w:pPr>
    </w:p>
    <w:p w14:paraId="37550D1D" w14:textId="77777777" w:rsidR="000A42E8" w:rsidRPr="00210A2B" w:rsidRDefault="000A42E8" w:rsidP="000A42E8">
      <w:pPr>
        <w:pStyle w:val="Pa0"/>
        <w:shd w:val="clear" w:color="auto" w:fill="1F4E79" w:themeFill="accent1" w:themeFillShade="80"/>
        <w:rPr>
          <w:b/>
          <w:bCs/>
          <w:color w:val="FFFFFF" w:themeColor="background1"/>
          <w:sz w:val="20"/>
          <w:szCs w:val="20"/>
        </w:rPr>
      </w:pPr>
      <w:r w:rsidRPr="00210A2B">
        <w:rPr>
          <w:b/>
          <w:bCs/>
          <w:color w:val="FFFFFF" w:themeColor="background1"/>
          <w:sz w:val="20"/>
          <w:szCs w:val="20"/>
        </w:rPr>
        <w:t>APPENDIX A – BOARD POLICIES</w:t>
      </w:r>
    </w:p>
    <w:p w14:paraId="54E4E381" w14:textId="77777777" w:rsidR="000A42E8" w:rsidRPr="00210A2B" w:rsidRDefault="000A42E8" w:rsidP="008A6902">
      <w:pPr>
        <w:pStyle w:val="NoSpacing"/>
        <w:jc w:val="center"/>
        <w:rPr>
          <w:rFonts w:ascii="Times New Roman" w:hAnsi="Times New Roman" w:cs="Times New Roman"/>
          <w:sz w:val="20"/>
          <w:szCs w:val="20"/>
        </w:rPr>
      </w:pPr>
    </w:p>
    <w:p w14:paraId="6BF8C120" w14:textId="77777777" w:rsidR="000A42E8" w:rsidRPr="00210A2B" w:rsidRDefault="000A42E8" w:rsidP="008A6902">
      <w:pPr>
        <w:pStyle w:val="NoSpacing"/>
        <w:jc w:val="center"/>
        <w:rPr>
          <w:rFonts w:ascii="Times New Roman" w:hAnsi="Times New Roman" w:cs="Times New Roman"/>
          <w:sz w:val="20"/>
          <w:szCs w:val="20"/>
        </w:rPr>
      </w:pPr>
      <w:r w:rsidRPr="00210A2B">
        <w:rPr>
          <w:rFonts w:ascii="Times New Roman" w:hAnsi="Times New Roman" w:cs="Times New Roman"/>
          <w:sz w:val="20"/>
          <w:szCs w:val="20"/>
        </w:rPr>
        <w:t xml:space="preserve">To view the latest board policies, including those policies referenced in this document visit </w:t>
      </w:r>
      <w:hyperlink r:id="rId19" w:history="1">
        <w:r w:rsidRPr="00210A2B">
          <w:rPr>
            <w:rStyle w:val="Hyperlink"/>
            <w:rFonts w:ascii="Times New Roman" w:hAnsi="Times New Roman" w:cs="Times New Roman"/>
            <w:sz w:val="20"/>
            <w:szCs w:val="20"/>
          </w:rPr>
          <w:t>http://newburghschools.org/page.php?page=31</w:t>
        </w:r>
      </w:hyperlink>
      <w:r w:rsidRPr="00210A2B">
        <w:rPr>
          <w:rFonts w:ascii="Times New Roman" w:hAnsi="Times New Roman" w:cs="Times New Roman"/>
          <w:sz w:val="20"/>
          <w:szCs w:val="20"/>
        </w:rPr>
        <w:t xml:space="preserve"> or you can request a copy of a board policy by visiting </w:t>
      </w:r>
    </w:p>
    <w:p w14:paraId="4115CCBB" w14:textId="77777777" w:rsidR="000A42E8" w:rsidRPr="00210A2B" w:rsidRDefault="000A42E8" w:rsidP="008A6902">
      <w:pPr>
        <w:pStyle w:val="NoSpacing"/>
        <w:jc w:val="center"/>
        <w:rPr>
          <w:rFonts w:ascii="Times New Roman" w:hAnsi="Times New Roman" w:cs="Times New Roman"/>
          <w:sz w:val="20"/>
          <w:szCs w:val="20"/>
        </w:rPr>
      </w:pPr>
      <w:r w:rsidRPr="00210A2B">
        <w:rPr>
          <w:rFonts w:ascii="Times New Roman" w:hAnsi="Times New Roman" w:cs="Times New Roman"/>
          <w:sz w:val="20"/>
          <w:szCs w:val="20"/>
        </w:rPr>
        <w:t>the Newburgh Enlarged City School District at 124 Grand Street, Newburgh, NY 12550</w:t>
      </w:r>
    </w:p>
    <w:p w14:paraId="6DF3C253" w14:textId="77777777" w:rsidR="000A42E8" w:rsidRPr="00210A2B" w:rsidRDefault="000A42E8" w:rsidP="002903F5">
      <w:pPr>
        <w:rPr>
          <w:b/>
          <w:bCs/>
          <w:color w:val="FFFFFF" w:themeColor="background1"/>
          <w:sz w:val="20"/>
          <w:szCs w:val="20"/>
        </w:rPr>
      </w:pPr>
    </w:p>
    <w:p w14:paraId="3B72EBDB" w14:textId="77777777" w:rsidR="000A42E8" w:rsidRPr="00210A2B" w:rsidRDefault="000A42E8" w:rsidP="002903F5">
      <w:pPr>
        <w:rPr>
          <w:b/>
          <w:bCs/>
          <w:color w:val="FFFFFF" w:themeColor="background1"/>
          <w:sz w:val="20"/>
          <w:szCs w:val="20"/>
        </w:rPr>
      </w:pPr>
    </w:p>
    <w:p w14:paraId="42CEF438" w14:textId="77777777" w:rsidR="000A42E8" w:rsidRPr="00210A2B" w:rsidRDefault="000A42E8" w:rsidP="002903F5">
      <w:pPr>
        <w:rPr>
          <w:b/>
          <w:bCs/>
          <w:color w:val="FFFFFF" w:themeColor="background1"/>
          <w:sz w:val="20"/>
          <w:szCs w:val="20"/>
        </w:rPr>
      </w:pPr>
    </w:p>
    <w:p w14:paraId="187BE302" w14:textId="77777777" w:rsidR="000A42E8" w:rsidRPr="00210A2B" w:rsidRDefault="000A42E8" w:rsidP="002903F5">
      <w:pPr>
        <w:rPr>
          <w:b/>
          <w:bCs/>
          <w:color w:val="FFFFFF" w:themeColor="background1"/>
          <w:sz w:val="20"/>
          <w:szCs w:val="20"/>
        </w:rPr>
      </w:pPr>
    </w:p>
    <w:p w14:paraId="63C09552" w14:textId="77777777" w:rsidR="000A42E8" w:rsidRPr="00210A2B" w:rsidRDefault="000A42E8" w:rsidP="002903F5">
      <w:pPr>
        <w:rPr>
          <w:b/>
          <w:bCs/>
          <w:color w:val="FFFFFF" w:themeColor="background1"/>
          <w:sz w:val="20"/>
          <w:szCs w:val="20"/>
        </w:rPr>
      </w:pPr>
    </w:p>
    <w:p w14:paraId="6E2D6392" w14:textId="77777777" w:rsidR="000A42E8" w:rsidRPr="00210A2B" w:rsidRDefault="000A42E8" w:rsidP="002903F5">
      <w:pPr>
        <w:rPr>
          <w:b/>
          <w:bCs/>
          <w:color w:val="FFFFFF" w:themeColor="background1"/>
          <w:sz w:val="20"/>
          <w:szCs w:val="20"/>
        </w:rPr>
      </w:pPr>
    </w:p>
    <w:p w14:paraId="5E51D0BF" w14:textId="77777777" w:rsidR="000A42E8" w:rsidRPr="00210A2B" w:rsidRDefault="000A42E8" w:rsidP="002903F5">
      <w:pPr>
        <w:rPr>
          <w:b/>
          <w:bCs/>
          <w:color w:val="FFFFFF" w:themeColor="background1"/>
          <w:sz w:val="20"/>
          <w:szCs w:val="20"/>
        </w:rPr>
      </w:pPr>
    </w:p>
    <w:p w14:paraId="03C22135" w14:textId="77777777" w:rsidR="000A42E8" w:rsidRPr="00210A2B" w:rsidRDefault="000A42E8" w:rsidP="002903F5">
      <w:pPr>
        <w:rPr>
          <w:b/>
          <w:bCs/>
          <w:color w:val="FFFFFF" w:themeColor="background1"/>
          <w:sz w:val="20"/>
          <w:szCs w:val="20"/>
        </w:rPr>
      </w:pPr>
    </w:p>
    <w:p w14:paraId="49809E5C" w14:textId="77777777" w:rsidR="000A42E8" w:rsidRPr="00210A2B" w:rsidRDefault="000A42E8" w:rsidP="002903F5">
      <w:pPr>
        <w:rPr>
          <w:b/>
          <w:bCs/>
          <w:color w:val="FFFFFF" w:themeColor="background1"/>
          <w:sz w:val="20"/>
          <w:szCs w:val="20"/>
        </w:rPr>
      </w:pPr>
    </w:p>
    <w:p w14:paraId="6647FA6C" w14:textId="77777777" w:rsidR="000A42E8" w:rsidRPr="00210A2B" w:rsidRDefault="000A42E8" w:rsidP="002903F5">
      <w:pPr>
        <w:rPr>
          <w:b/>
          <w:bCs/>
          <w:color w:val="FFFFFF" w:themeColor="background1"/>
          <w:sz w:val="20"/>
          <w:szCs w:val="20"/>
        </w:rPr>
      </w:pPr>
    </w:p>
    <w:p w14:paraId="725EFA9E" w14:textId="77777777" w:rsidR="000A42E8" w:rsidRPr="00210A2B" w:rsidRDefault="000A42E8" w:rsidP="002903F5">
      <w:pPr>
        <w:rPr>
          <w:b/>
          <w:bCs/>
          <w:color w:val="FFFFFF" w:themeColor="background1"/>
          <w:sz w:val="20"/>
          <w:szCs w:val="20"/>
        </w:rPr>
      </w:pPr>
    </w:p>
    <w:p w14:paraId="40C16321" w14:textId="77777777" w:rsidR="000A42E8" w:rsidRPr="00210A2B" w:rsidRDefault="000A42E8" w:rsidP="002903F5">
      <w:pPr>
        <w:rPr>
          <w:b/>
          <w:bCs/>
          <w:color w:val="FFFFFF" w:themeColor="background1"/>
          <w:sz w:val="20"/>
          <w:szCs w:val="20"/>
        </w:rPr>
      </w:pPr>
    </w:p>
    <w:p w14:paraId="5604B9D6" w14:textId="77777777" w:rsidR="000A42E8" w:rsidRPr="00210A2B" w:rsidRDefault="000A42E8" w:rsidP="002903F5">
      <w:pPr>
        <w:rPr>
          <w:b/>
          <w:bCs/>
          <w:color w:val="FFFFFF" w:themeColor="background1"/>
          <w:sz w:val="20"/>
          <w:szCs w:val="20"/>
        </w:rPr>
      </w:pPr>
    </w:p>
    <w:p w14:paraId="0E5A2036" w14:textId="77777777" w:rsidR="000A42E8" w:rsidRPr="00210A2B" w:rsidRDefault="000A42E8" w:rsidP="002903F5">
      <w:pPr>
        <w:rPr>
          <w:b/>
          <w:bCs/>
          <w:color w:val="FFFFFF" w:themeColor="background1"/>
          <w:sz w:val="20"/>
          <w:szCs w:val="20"/>
        </w:rPr>
      </w:pPr>
    </w:p>
    <w:p w14:paraId="32926673" w14:textId="77777777" w:rsidR="000A42E8" w:rsidRPr="00210A2B" w:rsidRDefault="000A42E8" w:rsidP="002903F5">
      <w:pPr>
        <w:rPr>
          <w:b/>
          <w:bCs/>
          <w:color w:val="FFFFFF" w:themeColor="background1"/>
          <w:sz w:val="20"/>
          <w:szCs w:val="20"/>
        </w:rPr>
      </w:pPr>
    </w:p>
    <w:p w14:paraId="35711169" w14:textId="77777777" w:rsidR="000A42E8" w:rsidRPr="00210A2B" w:rsidRDefault="000A42E8" w:rsidP="002903F5">
      <w:pPr>
        <w:rPr>
          <w:b/>
          <w:bCs/>
          <w:color w:val="FFFFFF" w:themeColor="background1"/>
          <w:sz w:val="20"/>
          <w:szCs w:val="20"/>
        </w:rPr>
      </w:pPr>
    </w:p>
    <w:p w14:paraId="4DB5B57F" w14:textId="77777777" w:rsidR="000A42E8" w:rsidRPr="00210A2B" w:rsidRDefault="000A42E8" w:rsidP="002903F5">
      <w:pPr>
        <w:rPr>
          <w:b/>
          <w:bCs/>
          <w:color w:val="FFFFFF" w:themeColor="background1"/>
          <w:sz w:val="20"/>
          <w:szCs w:val="20"/>
        </w:rPr>
      </w:pPr>
    </w:p>
    <w:p w14:paraId="4F00A67F" w14:textId="77777777" w:rsidR="000A42E8" w:rsidRPr="00210A2B" w:rsidRDefault="000A42E8" w:rsidP="002903F5">
      <w:pPr>
        <w:rPr>
          <w:b/>
          <w:bCs/>
          <w:color w:val="FFFFFF" w:themeColor="background1"/>
          <w:sz w:val="20"/>
          <w:szCs w:val="20"/>
        </w:rPr>
      </w:pPr>
    </w:p>
    <w:p w14:paraId="67003C69" w14:textId="77777777" w:rsidR="000A42E8" w:rsidRPr="00210A2B" w:rsidRDefault="000A42E8" w:rsidP="002903F5">
      <w:pPr>
        <w:rPr>
          <w:b/>
          <w:bCs/>
          <w:color w:val="FFFFFF" w:themeColor="background1"/>
          <w:sz w:val="20"/>
          <w:szCs w:val="20"/>
        </w:rPr>
      </w:pPr>
    </w:p>
    <w:p w14:paraId="0F1A8607" w14:textId="77777777" w:rsidR="000A42E8" w:rsidRPr="00210A2B" w:rsidRDefault="000A42E8" w:rsidP="002903F5">
      <w:pPr>
        <w:rPr>
          <w:b/>
          <w:bCs/>
          <w:color w:val="FFFFFF" w:themeColor="background1"/>
          <w:sz w:val="20"/>
          <w:szCs w:val="20"/>
        </w:rPr>
      </w:pPr>
    </w:p>
    <w:p w14:paraId="07947404" w14:textId="77777777" w:rsidR="000A42E8" w:rsidRPr="00210A2B" w:rsidRDefault="000A42E8" w:rsidP="002903F5">
      <w:pPr>
        <w:rPr>
          <w:b/>
          <w:bCs/>
          <w:color w:val="FFFFFF" w:themeColor="background1"/>
          <w:sz w:val="20"/>
          <w:szCs w:val="20"/>
        </w:rPr>
      </w:pPr>
    </w:p>
    <w:p w14:paraId="65337D24" w14:textId="77777777" w:rsidR="000A42E8" w:rsidRPr="00210A2B" w:rsidRDefault="000A42E8" w:rsidP="002903F5">
      <w:pPr>
        <w:rPr>
          <w:b/>
          <w:bCs/>
          <w:color w:val="FFFFFF" w:themeColor="background1"/>
          <w:sz w:val="20"/>
          <w:szCs w:val="20"/>
        </w:rPr>
      </w:pPr>
    </w:p>
    <w:p w14:paraId="0354B70F" w14:textId="77777777" w:rsidR="000A42E8" w:rsidRPr="00210A2B" w:rsidRDefault="000A42E8" w:rsidP="002903F5">
      <w:pPr>
        <w:rPr>
          <w:b/>
          <w:bCs/>
          <w:color w:val="FFFFFF" w:themeColor="background1"/>
          <w:sz w:val="20"/>
          <w:szCs w:val="20"/>
        </w:rPr>
      </w:pPr>
    </w:p>
    <w:p w14:paraId="63FF59EB" w14:textId="77777777" w:rsidR="000A42E8" w:rsidRPr="00210A2B" w:rsidRDefault="000A42E8" w:rsidP="002903F5">
      <w:pPr>
        <w:rPr>
          <w:b/>
          <w:bCs/>
          <w:color w:val="FFFFFF" w:themeColor="background1"/>
          <w:sz w:val="20"/>
          <w:szCs w:val="20"/>
        </w:rPr>
      </w:pPr>
    </w:p>
    <w:p w14:paraId="5629714D" w14:textId="77777777" w:rsidR="000A42E8" w:rsidRPr="00210A2B" w:rsidRDefault="000A42E8" w:rsidP="002903F5">
      <w:pPr>
        <w:rPr>
          <w:b/>
          <w:bCs/>
          <w:color w:val="FFFFFF" w:themeColor="background1"/>
          <w:sz w:val="20"/>
          <w:szCs w:val="20"/>
        </w:rPr>
      </w:pPr>
    </w:p>
    <w:p w14:paraId="0EEC7B28" w14:textId="77777777" w:rsidR="000A42E8" w:rsidRPr="00210A2B" w:rsidRDefault="000A42E8" w:rsidP="002903F5">
      <w:pPr>
        <w:rPr>
          <w:b/>
          <w:bCs/>
          <w:color w:val="FFFFFF" w:themeColor="background1"/>
          <w:sz w:val="20"/>
          <w:szCs w:val="20"/>
        </w:rPr>
      </w:pPr>
    </w:p>
    <w:p w14:paraId="213D5B64" w14:textId="77777777" w:rsidR="000A42E8" w:rsidRPr="00210A2B" w:rsidRDefault="000A42E8" w:rsidP="002903F5">
      <w:pPr>
        <w:rPr>
          <w:b/>
          <w:bCs/>
          <w:color w:val="FFFFFF" w:themeColor="background1"/>
          <w:sz w:val="20"/>
          <w:szCs w:val="20"/>
        </w:rPr>
      </w:pPr>
    </w:p>
    <w:p w14:paraId="49E7C519" w14:textId="77777777" w:rsidR="000A42E8" w:rsidRPr="00210A2B" w:rsidRDefault="000A42E8" w:rsidP="002903F5">
      <w:pPr>
        <w:rPr>
          <w:b/>
          <w:bCs/>
          <w:color w:val="FFFFFF" w:themeColor="background1"/>
          <w:sz w:val="20"/>
          <w:szCs w:val="20"/>
        </w:rPr>
      </w:pPr>
    </w:p>
    <w:p w14:paraId="5B812BA5" w14:textId="77777777" w:rsidR="000A42E8" w:rsidRPr="00210A2B" w:rsidRDefault="000A42E8" w:rsidP="002903F5">
      <w:pPr>
        <w:rPr>
          <w:b/>
          <w:bCs/>
          <w:color w:val="FFFFFF" w:themeColor="background1"/>
          <w:sz w:val="20"/>
          <w:szCs w:val="20"/>
        </w:rPr>
      </w:pPr>
    </w:p>
    <w:p w14:paraId="05743170" w14:textId="77777777" w:rsidR="00B30C51" w:rsidRPr="00210A2B" w:rsidRDefault="00B30C51" w:rsidP="00B30C51">
      <w:pPr>
        <w:pStyle w:val="Pa0"/>
        <w:shd w:val="clear" w:color="auto" w:fill="1F4E79" w:themeFill="accent1" w:themeFillShade="80"/>
        <w:rPr>
          <w:b/>
          <w:bCs/>
          <w:color w:val="FFFFFF" w:themeColor="background1"/>
          <w:sz w:val="20"/>
          <w:szCs w:val="20"/>
        </w:rPr>
      </w:pPr>
      <w:r w:rsidRPr="00210A2B">
        <w:rPr>
          <w:b/>
          <w:bCs/>
          <w:color w:val="FFFFFF" w:themeColor="background1"/>
          <w:sz w:val="20"/>
          <w:szCs w:val="20"/>
        </w:rPr>
        <w:lastRenderedPageBreak/>
        <w:t xml:space="preserve">APPENDIX </w:t>
      </w:r>
      <w:r w:rsidR="000A42E8" w:rsidRPr="00210A2B">
        <w:rPr>
          <w:b/>
          <w:bCs/>
          <w:color w:val="FFFFFF" w:themeColor="background1"/>
          <w:sz w:val="20"/>
          <w:szCs w:val="20"/>
        </w:rPr>
        <w:t xml:space="preserve">B </w:t>
      </w:r>
      <w:r w:rsidRPr="00210A2B">
        <w:rPr>
          <w:b/>
          <w:bCs/>
          <w:color w:val="FFFFFF" w:themeColor="background1"/>
          <w:sz w:val="20"/>
          <w:szCs w:val="20"/>
        </w:rPr>
        <w:t>- DEFINITIONS</w:t>
      </w:r>
    </w:p>
    <w:p w14:paraId="559936A8" w14:textId="77777777" w:rsidR="00B30C51" w:rsidRPr="00210A2B" w:rsidRDefault="00B30C51" w:rsidP="00B30C51">
      <w:pPr>
        <w:pStyle w:val="NoSpacing"/>
        <w:rPr>
          <w:rFonts w:ascii="Times New Roman" w:hAnsi="Times New Roman" w:cs="Times New Roman"/>
          <w:sz w:val="20"/>
          <w:szCs w:val="20"/>
        </w:rPr>
      </w:pPr>
      <w:r w:rsidRPr="00210A2B">
        <w:rPr>
          <w:rFonts w:ascii="Times New Roman" w:hAnsi="Times New Roman" w:cs="Times New Roman"/>
          <w:sz w:val="20"/>
          <w:szCs w:val="20"/>
        </w:rPr>
        <w:t>For the purposes of this Code of Conduct, the following definitions apply:</w:t>
      </w:r>
    </w:p>
    <w:p w14:paraId="71D2A1DF" w14:textId="77777777" w:rsidR="00B30C51" w:rsidRPr="00210A2B" w:rsidRDefault="00B30C51" w:rsidP="00B30C51">
      <w:pPr>
        <w:pStyle w:val="NoSpacing"/>
        <w:rPr>
          <w:rFonts w:ascii="Times New Roman" w:hAnsi="Times New Roman" w:cs="Times New Roman"/>
          <w:sz w:val="20"/>
          <w:szCs w:val="20"/>
        </w:rPr>
      </w:pPr>
    </w:p>
    <w:p w14:paraId="3898D5DB" w14:textId="77777777" w:rsidR="00B30C51" w:rsidRPr="00210A2B" w:rsidRDefault="00B30C51" w:rsidP="00B30C51">
      <w:pPr>
        <w:pStyle w:val="NoSpacing"/>
        <w:rPr>
          <w:rFonts w:ascii="Times New Roman" w:hAnsi="Times New Roman" w:cs="Times New Roman"/>
          <w:sz w:val="20"/>
          <w:szCs w:val="20"/>
        </w:rPr>
      </w:pPr>
      <w:r w:rsidRPr="00210A2B">
        <w:rPr>
          <w:rFonts w:ascii="Times New Roman" w:hAnsi="Times New Roman" w:cs="Times New Roman"/>
          <w:b/>
          <w:bCs/>
          <w:sz w:val="20"/>
          <w:szCs w:val="20"/>
        </w:rPr>
        <w:t xml:space="preserve">Bullying </w:t>
      </w:r>
      <w:r w:rsidRPr="00210A2B">
        <w:rPr>
          <w:rFonts w:ascii="Times New Roman" w:hAnsi="Times New Roman" w:cs="Times New Roman"/>
          <w:sz w:val="20"/>
          <w:szCs w:val="20"/>
        </w:rPr>
        <w:t>- means any overt acts by a student or a group of students, or an em</w:t>
      </w:r>
      <w:r w:rsidRPr="00210A2B">
        <w:rPr>
          <w:rFonts w:ascii="Times New Roman" w:hAnsi="Times New Roman" w:cs="Times New Roman"/>
          <w:sz w:val="20"/>
          <w:szCs w:val="20"/>
        </w:rPr>
        <w:softHyphen/>
        <w:t>ployee, directed against a student with the intent to ridicule, humiliate or intimi</w:t>
      </w:r>
      <w:r w:rsidRPr="00210A2B">
        <w:rPr>
          <w:rFonts w:ascii="Times New Roman" w:hAnsi="Times New Roman" w:cs="Times New Roman"/>
          <w:sz w:val="20"/>
          <w:szCs w:val="20"/>
        </w:rPr>
        <w:softHyphen/>
        <w:t xml:space="preserve">date the student while on school grounds or at a school-sponsored activity, which acts are repeated against the same student over time. </w:t>
      </w:r>
    </w:p>
    <w:p w14:paraId="5A51177C" w14:textId="77777777" w:rsidR="00B30C51" w:rsidRPr="00210A2B" w:rsidRDefault="00B30C51" w:rsidP="00B30C51">
      <w:pPr>
        <w:pStyle w:val="NoSpacing"/>
        <w:rPr>
          <w:rFonts w:ascii="Times New Roman" w:hAnsi="Times New Roman" w:cs="Times New Roman"/>
          <w:sz w:val="20"/>
          <w:szCs w:val="20"/>
        </w:rPr>
      </w:pPr>
    </w:p>
    <w:p w14:paraId="73FEE395" w14:textId="77777777" w:rsidR="00B30C51" w:rsidRPr="00210A2B" w:rsidRDefault="00B30C51" w:rsidP="00B30C51">
      <w:pPr>
        <w:pStyle w:val="NoSpacing"/>
        <w:rPr>
          <w:rFonts w:ascii="Times New Roman" w:hAnsi="Times New Roman" w:cs="Times New Roman"/>
          <w:sz w:val="20"/>
          <w:szCs w:val="20"/>
        </w:rPr>
      </w:pPr>
      <w:r w:rsidRPr="00210A2B">
        <w:rPr>
          <w:rFonts w:ascii="Times New Roman" w:hAnsi="Times New Roman" w:cs="Times New Roman"/>
          <w:b/>
          <w:bCs/>
          <w:sz w:val="20"/>
          <w:szCs w:val="20"/>
        </w:rPr>
        <w:t xml:space="preserve">Classroom </w:t>
      </w:r>
      <w:r w:rsidRPr="00210A2B">
        <w:rPr>
          <w:rFonts w:ascii="Times New Roman" w:hAnsi="Times New Roman" w:cs="Times New Roman"/>
          <w:sz w:val="20"/>
          <w:szCs w:val="20"/>
        </w:rPr>
        <w:t>- a room or place in which classes are conducted.</w:t>
      </w:r>
    </w:p>
    <w:p w14:paraId="146DCEC8" w14:textId="77777777" w:rsidR="00B30C51" w:rsidRPr="00210A2B" w:rsidRDefault="00B30C51" w:rsidP="00B30C51">
      <w:pPr>
        <w:pStyle w:val="NoSpacing"/>
        <w:rPr>
          <w:rFonts w:ascii="Times New Roman" w:hAnsi="Times New Roman" w:cs="Times New Roman"/>
          <w:sz w:val="20"/>
          <w:szCs w:val="20"/>
        </w:rPr>
      </w:pPr>
    </w:p>
    <w:p w14:paraId="53A287AD" w14:textId="77777777" w:rsidR="00B30C51" w:rsidRPr="00210A2B" w:rsidRDefault="00B30C51" w:rsidP="00B30C51">
      <w:pPr>
        <w:pStyle w:val="NoSpacing"/>
        <w:rPr>
          <w:rFonts w:ascii="Times New Roman" w:hAnsi="Times New Roman" w:cs="Times New Roman"/>
          <w:sz w:val="20"/>
          <w:szCs w:val="20"/>
        </w:rPr>
      </w:pPr>
      <w:r w:rsidRPr="00210A2B">
        <w:rPr>
          <w:rFonts w:ascii="Times New Roman" w:hAnsi="Times New Roman" w:cs="Times New Roman"/>
          <w:b/>
          <w:bCs/>
          <w:sz w:val="20"/>
          <w:szCs w:val="20"/>
        </w:rPr>
        <w:t xml:space="preserve">Cyber Bullying </w:t>
      </w:r>
      <w:r w:rsidRPr="00210A2B">
        <w:rPr>
          <w:rFonts w:ascii="Times New Roman" w:hAnsi="Times New Roman" w:cs="Times New Roman"/>
          <w:sz w:val="20"/>
          <w:szCs w:val="20"/>
        </w:rPr>
        <w:t>- is the act of a student tormenting, threatening, harassing, hu</w:t>
      </w:r>
      <w:r w:rsidRPr="00210A2B">
        <w:rPr>
          <w:rFonts w:ascii="Times New Roman" w:hAnsi="Times New Roman" w:cs="Times New Roman"/>
          <w:sz w:val="20"/>
          <w:szCs w:val="20"/>
        </w:rPr>
        <w:softHyphen/>
        <w:t>miliating, embarrassing, or otherwise targeting another student using the Internet, interactive and digital technologies, and/or mobile phones.</w:t>
      </w:r>
    </w:p>
    <w:p w14:paraId="1D3BDA75" w14:textId="77777777" w:rsidR="00B30C51" w:rsidRPr="00210A2B" w:rsidRDefault="00B30C51" w:rsidP="00B30C51">
      <w:pPr>
        <w:pStyle w:val="NoSpacing"/>
        <w:rPr>
          <w:rFonts w:ascii="Times New Roman" w:hAnsi="Times New Roman" w:cs="Times New Roman"/>
          <w:sz w:val="20"/>
          <w:szCs w:val="20"/>
        </w:rPr>
      </w:pPr>
    </w:p>
    <w:p w14:paraId="1C386F7B" w14:textId="77777777" w:rsidR="00B30C51" w:rsidRPr="00210A2B" w:rsidRDefault="00B30C51" w:rsidP="00B30C51">
      <w:pPr>
        <w:pStyle w:val="NoSpacing"/>
        <w:rPr>
          <w:rFonts w:ascii="Times New Roman" w:hAnsi="Times New Roman" w:cs="Times New Roman"/>
          <w:sz w:val="20"/>
          <w:szCs w:val="20"/>
        </w:rPr>
      </w:pPr>
      <w:r w:rsidRPr="00210A2B">
        <w:rPr>
          <w:rFonts w:ascii="Times New Roman" w:hAnsi="Times New Roman" w:cs="Times New Roman"/>
          <w:b/>
          <w:bCs/>
          <w:sz w:val="20"/>
          <w:szCs w:val="20"/>
        </w:rPr>
        <w:t xml:space="preserve">Defamation </w:t>
      </w:r>
      <w:r w:rsidRPr="00210A2B">
        <w:rPr>
          <w:rFonts w:ascii="Times New Roman" w:hAnsi="Times New Roman" w:cs="Times New Roman"/>
          <w:sz w:val="20"/>
          <w:szCs w:val="20"/>
        </w:rPr>
        <w:t>- demeaning or harming the reputation of a person or group of per</w:t>
      </w:r>
      <w:r w:rsidRPr="00210A2B">
        <w:rPr>
          <w:rFonts w:ascii="Times New Roman" w:hAnsi="Times New Roman" w:cs="Times New Roman"/>
          <w:sz w:val="20"/>
          <w:szCs w:val="20"/>
        </w:rPr>
        <w:softHyphen/>
        <w:t xml:space="preserve">sons, including making false representations or derogatory conclusions about a person or group, and may include slurs, epithets, or inappropriate language. </w:t>
      </w:r>
    </w:p>
    <w:p w14:paraId="3C198545" w14:textId="77777777" w:rsidR="00B30C51" w:rsidRPr="00210A2B" w:rsidRDefault="00B30C51" w:rsidP="00B30C51">
      <w:pPr>
        <w:pStyle w:val="NoSpacing"/>
        <w:rPr>
          <w:rFonts w:ascii="Times New Roman" w:hAnsi="Times New Roman" w:cs="Times New Roman"/>
          <w:sz w:val="20"/>
          <w:szCs w:val="20"/>
        </w:rPr>
      </w:pPr>
    </w:p>
    <w:p w14:paraId="3A1A7BC3" w14:textId="77777777" w:rsidR="00B30C51" w:rsidRPr="00210A2B" w:rsidRDefault="00B30C51" w:rsidP="00B30C51">
      <w:pPr>
        <w:pStyle w:val="NoSpacing"/>
        <w:rPr>
          <w:rFonts w:ascii="Times New Roman" w:hAnsi="Times New Roman" w:cs="Times New Roman"/>
          <w:sz w:val="20"/>
          <w:szCs w:val="20"/>
        </w:rPr>
      </w:pPr>
      <w:r w:rsidRPr="00210A2B">
        <w:rPr>
          <w:rFonts w:ascii="Times New Roman" w:hAnsi="Times New Roman" w:cs="Times New Roman"/>
          <w:b/>
          <w:bCs/>
          <w:sz w:val="20"/>
          <w:szCs w:val="20"/>
        </w:rPr>
        <w:t xml:space="preserve">Discrimination </w:t>
      </w:r>
      <w:r w:rsidRPr="00210A2B">
        <w:rPr>
          <w:rFonts w:ascii="Times New Roman" w:hAnsi="Times New Roman" w:cs="Times New Roman"/>
          <w:sz w:val="20"/>
          <w:szCs w:val="20"/>
        </w:rPr>
        <w:t>- is the intimidation or unfair treatment against any person on the basis of actual, or perceived, physical characteristics, race, creed, color, national origin, religion, gender, age, marital status, sexual orientation, or disability. This is not an all-inclusive list.</w:t>
      </w:r>
    </w:p>
    <w:p w14:paraId="250ABD8F" w14:textId="77777777" w:rsidR="00B30C51" w:rsidRPr="00210A2B" w:rsidRDefault="00B30C51" w:rsidP="00B30C51">
      <w:pPr>
        <w:pStyle w:val="NoSpacing"/>
        <w:rPr>
          <w:rFonts w:ascii="Times New Roman" w:hAnsi="Times New Roman" w:cs="Times New Roman"/>
          <w:sz w:val="20"/>
          <w:szCs w:val="20"/>
        </w:rPr>
      </w:pPr>
    </w:p>
    <w:p w14:paraId="2816E8FF" w14:textId="77777777" w:rsidR="00B30C51" w:rsidRPr="00210A2B" w:rsidRDefault="00B30C51" w:rsidP="00B30C51">
      <w:pPr>
        <w:pStyle w:val="NoSpacing"/>
        <w:rPr>
          <w:rFonts w:ascii="Times New Roman" w:hAnsi="Times New Roman" w:cs="Times New Roman"/>
          <w:sz w:val="20"/>
          <w:szCs w:val="20"/>
        </w:rPr>
      </w:pPr>
      <w:r w:rsidRPr="00210A2B">
        <w:rPr>
          <w:rFonts w:ascii="Times New Roman" w:hAnsi="Times New Roman" w:cs="Times New Roman"/>
          <w:b/>
          <w:bCs/>
          <w:sz w:val="20"/>
          <w:szCs w:val="20"/>
        </w:rPr>
        <w:t xml:space="preserve">Disruptive Student </w:t>
      </w:r>
      <w:r w:rsidRPr="00210A2B">
        <w:rPr>
          <w:rFonts w:ascii="Times New Roman" w:hAnsi="Times New Roman" w:cs="Times New Roman"/>
          <w:sz w:val="20"/>
          <w:szCs w:val="20"/>
        </w:rPr>
        <w:t>- an elementary or secondary student under the age of 21 who is substantially disruptive of the educational process or substantially inter</w:t>
      </w:r>
      <w:r w:rsidRPr="00210A2B">
        <w:rPr>
          <w:rFonts w:ascii="Times New Roman" w:hAnsi="Times New Roman" w:cs="Times New Roman"/>
          <w:sz w:val="20"/>
          <w:szCs w:val="20"/>
        </w:rPr>
        <w:softHyphen/>
        <w:t>feres with the teacher’s authority over the classroom.</w:t>
      </w:r>
    </w:p>
    <w:p w14:paraId="11F55482" w14:textId="77777777" w:rsidR="00B30C51" w:rsidRPr="00210A2B" w:rsidRDefault="00B30C51" w:rsidP="00B30C51">
      <w:pPr>
        <w:pStyle w:val="NoSpacing"/>
        <w:rPr>
          <w:rFonts w:ascii="Times New Roman" w:hAnsi="Times New Roman" w:cs="Times New Roman"/>
          <w:sz w:val="20"/>
          <w:szCs w:val="20"/>
        </w:rPr>
      </w:pPr>
    </w:p>
    <w:p w14:paraId="0BB7B8DA" w14:textId="77777777" w:rsidR="00B30C51" w:rsidRPr="00210A2B" w:rsidRDefault="00B30C51" w:rsidP="00B30C51">
      <w:pPr>
        <w:pStyle w:val="NoSpacing"/>
        <w:rPr>
          <w:rFonts w:ascii="Times New Roman" w:hAnsi="Times New Roman" w:cs="Times New Roman"/>
          <w:sz w:val="20"/>
          <w:szCs w:val="20"/>
        </w:rPr>
      </w:pPr>
      <w:r w:rsidRPr="00210A2B">
        <w:rPr>
          <w:rFonts w:ascii="Times New Roman" w:hAnsi="Times New Roman" w:cs="Times New Roman"/>
          <w:b/>
          <w:bCs/>
          <w:sz w:val="20"/>
          <w:szCs w:val="20"/>
        </w:rPr>
        <w:t xml:space="preserve">Gender </w:t>
      </w:r>
      <w:r w:rsidRPr="00210A2B">
        <w:rPr>
          <w:rFonts w:ascii="Times New Roman" w:hAnsi="Times New Roman" w:cs="Times New Roman"/>
          <w:sz w:val="20"/>
          <w:szCs w:val="20"/>
        </w:rPr>
        <w:t>– actual or perceived sex, and includes a person’s gender identity or expression.</w:t>
      </w:r>
    </w:p>
    <w:p w14:paraId="223B2A76" w14:textId="77777777" w:rsidR="00B30C51" w:rsidRPr="00210A2B" w:rsidRDefault="00B30C51" w:rsidP="00A80F48">
      <w:pPr>
        <w:pStyle w:val="NoSpacing"/>
        <w:numPr>
          <w:ilvl w:val="0"/>
          <w:numId w:val="32"/>
        </w:numPr>
        <w:rPr>
          <w:rFonts w:ascii="Times New Roman" w:hAnsi="Times New Roman" w:cs="Times New Roman"/>
          <w:sz w:val="20"/>
          <w:szCs w:val="20"/>
        </w:rPr>
      </w:pPr>
      <w:r w:rsidRPr="00210A2B">
        <w:rPr>
          <w:rFonts w:ascii="Times New Roman" w:hAnsi="Times New Roman" w:cs="Times New Roman"/>
          <w:b/>
          <w:bCs/>
          <w:sz w:val="20"/>
          <w:szCs w:val="20"/>
        </w:rPr>
        <w:t xml:space="preserve">Gender Expression </w:t>
      </w:r>
      <w:r w:rsidRPr="00210A2B">
        <w:rPr>
          <w:rFonts w:ascii="Times New Roman" w:hAnsi="Times New Roman" w:cs="Times New Roman"/>
          <w:sz w:val="20"/>
          <w:szCs w:val="20"/>
        </w:rPr>
        <w:t>– the manner in which a person represents or expresses gender to others, often through behavior, clothing, hairstyle, activities, voice, or mannerisms.</w:t>
      </w:r>
    </w:p>
    <w:p w14:paraId="52D8AB3C" w14:textId="77777777" w:rsidR="00B30C51" w:rsidRPr="00210A2B" w:rsidRDefault="00B30C51" w:rsidP="00A80F48">
      <w:pPr>
        <w:pStyle w:val="NoSpacing"/>
        <w:numPr>
          <w:ilvl w:val="0"/>
          <w:numId w:val="32"/>
        </w:numPr>
        <w:rPr>
          <w:rFonts w:ascii="Times New Roman" w:hAnsi="Times New Roman" w:cs="Times New Roman"/>
          <w:sz w:val="20"/>
          <w:szCs w:val="20"/>
        </w:rPr>
      </w:pPr>
      <w:r w:rsidRPr="00210A2B">
        <w:rPr>
          <w:rFonts w:ascii="Times New Roman" w:hAnsi="Times New Roman" w:cs="Times New Roman"/>
          <w:b/>
          <w:bCs/>
          <w:sz w:val="20"/>
          <w:szCs w:val="20"/>
        </w:rPr>
        <w:t xml:space="preserve">Gender Identity </w:t>
      </w:r>
      <w:r w:rsidRPr="00210A2B">
        <w:rPr>
          <w:rFonts w:ascii="Times New Roman" w:hAnsi="Times New Roman" w:cs="Times New Roman"/>
          <w:sz w:val="20"/>
          <w:szCs w:val="20"/>
        </w:rPr>
        <w:t>– one’s self-concept as being male or female, as dis</w:t>
      </w:r>
      <w:r w:rsidRPr="00210A2B">
        <w:rPr>
          <w:rFonts w:ascii="Times New Roman" w:hAnsi="Times New Roman" w:cs="Times New Roman"/>
          <w:sz w:val="20"/>
          <w:szCs w:val="20"/>
        </w:rPr>
        <w:softHyphen/>
        <w:t>tinguished from actual biological sex or sex assigned at birth.</w:t>
      </w:r>
    </w:p>
    <w:p w14:paraId="5D2E09BE" w14:textId="77777777" w:rsidR="00B30C51" w:rsidRPr="00210A2B" w:rsidRDefault="00B30C51" w:rsidP="00B30C51">
      <w:pPr>
        <w:pStyle w:val="NoSpacing"/>
        <w:rPr>
          <w:rFonts w:ascii="Times New Roman" w:hAnsi="Times New Roman" w:cs="Times New Roman"/>
          <w:sz w:val="20"/>
          <w:szCs w:val="20"/>
        </w:rPr>
      </w:pPr>
    </w:p>
    <w:p w14:paraId="4A389BE9" w14:textId="77777777" w:rsidR="00B30C51" w:rsidRPr="00210A2B" w:rsidRDefault="00B30C51" w:rsidP="00B30C51">
      <w:pPr>
        <w:pStyle w:val="NoSpacing"/>
        <w:rPr>
          <w:rFonts w:ascii="Times New Roman" w:hAnsi="Times New Roman" w:cs="Times New Roman"/>
          <w:sz w:val="20"/>
          <w:szCs w:val="20"/>
        </w:rPr>
      </w:pPr>
      <w:r w:rsidRPr="00210A2B">
        <w:rPr>
          <w:rFonts w:ascii="Times New Roman" w:hAnsi="Times New Roman" w:cs="Times New Roman"/>
          <w:b/>
          <w:bCs/>
          <w:sz w:val="20"/>
          <w:szCs w:val="20"/>
        </w:rPr>
        <w:t xml:space="preserve">Harassment </w:t>
      </w:r>
      <w:r w:rsidRPr="00210A2B">
        <w:rPr>
          <w:rFonts w:ascii="Times New Roman" w:hAnsi="Times New Roman" w:cs="Times New Roman"/>
          <w:sz w:val="20"/>
          <w:szCs w:val="20"/>
        </w:rPr>
        <w:t>- shall mean the creation of a hostile environment by conduct or by verbal threats, intimidation, or abuse that has or would have the effect of unreasonably and substantially interfering with a student’s educational perfor</w:t>
      </w:r>
      <w:r w:rsidRPr="00210A2B">
        <w:rPr>
          <w:rFonts w:ascii="Times New Roman" w:hAnsi="Times New Roman" w:cs="Times New Roman"/>
          <w:sz w:val="20"/>
          <w:szCs w:val="20"/>
        </w:rPr>
        <w:softHyphen/>
        <w:t>mance, opportunities or benefits, or mental, emotional or physical well-being; or conduct, verbal threats, intimidation or abuse that reasonably causes or would reasonably be expected to cause a student to fear for his or her physical safety; such conduct, verbal threats, intimidation, or abuse includes but is not limited to conduct, verbal threats, intimidation, or abuse based on a person’s actual or perceived race, color, weight, national origin, ethnic group, religion, religious practice, disability, sexual orientation, gender, or sex.</w:t>
      </w:r>
    </w:p>
    <w:p w14:paraId="78C203F8" w14:textId="77777777" w:rsidR="00B30C51" w:rsidRPr="00210A2B" w:rsidRDefault="00B30C51" w:rsidP="00B30C51">
      <w:pPr>
        <w:pStyle w:val="NoSpacing"/>
        <w:rPr>
          <w:rFonts w:ascii="Times New Roman" w:hAnsi="Times New Roman" w:cs="Times New Roman"/>
          <w:sz w:val="20"/>
          <w:szCs w:val="20"/>
        </w:rPr>
      </w:pPr>
      <w:r w:rsidRPr="00210A2B">
        <w:rPr>
          <w:rFonts w:ascii="Times New Roman" w:hAnsi="Times New Roman" w:cs="Times New Roman"/>
          <w:sz w:val="20"/>
          <w:szCs w:val="20"/>
        </w:rPr>
        <w:t xml:space="preserve"> </w:t>
      </w:r>
    </w:p>
    <w:p w14:paraId="461F487D" w14:textId="77777777" w:rsidR="00B30C51" w:rsidRPr="00210A2B" w:rsidRDefault="00B30C51" w:rsidP="00B30C51">
      <w:pPr>
        <w:pStyle w:val="NoSpacing"/>
        <w:rPr>
          <w:rFonts w:ascii="Times New Roman" w:hAnsi="Times New Roman" w:cs="Times New Roman"/>
          <w:sz w:val="20"/>
          <w:szCs w:val="20"/>
        </w:rPr>
      </w:pPr>
      <w:r w:rsidRPr="00210A2B">
        <w:rPr>
          <w:rFonts w:ascii="Times New Roman" w:hAnsi="Times New Roman" w:cs="Times New Roman"/>
          <w:b/>
          <w:bCs/>
          <w:sz w:val="20"/>
          <w:szCs w:val="20"/>
        </w:rPr>
        <w:t xml:space="preserve">Hazing </w:t>
      </w:r>
      <w:r w:rsidRPr="00210A2B">
        <w:rPr>
          <w:rFonts w:ascii="Times New Roman" w:hAnsi="Times New Roman" w:cs="Times New Roman"/>
          <w:sz w:val="20"/>
          <w:szCs w:val="20"/>
        </w:rPr>
        <w:t>- includes any intentional or reckless acts directed at an individual or group for the purpose of initiation, affiliation, or maintenance of membership in any school-sponsored club, team, organization, or activity. Hazing activities pro</w:t>
      </w:r>
      <w:r w:rsidRPr="00210A2B">
        <w:rPr>
          <w:rFonts w:ascii="Times New Roman" w:hAnsi="Times New Roman" w:cs="Times New Roman"/>
          <w:sz w:val="20"/>
          <w:szCs w:val="20"/>
        </w:rPr>
        <w:softHyphen/>
        <w:t>duce mental or physical discomfort, embarrassment, or humiliation.</w:t>
      </w:r>
    </w:p>
    <w:p w14:paraId="392CC5F1" w14:textId="77777777" w:rsidR="00B30C51" w:rsidRPr="00210A2B" w:rsidRDefault="00B30C51" w:rsidP="00B30C51">
      <w:pPr>
        <w:pStyle w:val="NoSpacing"/>
        <w:rPr>
          <w:rFonts w:ascii="Times New Roman" w:hAnsi="Times New Roman" w:cs="Times New Roman"/>
          <w:b/>
          <w:bCs/>
          <w:sz w:val="20"/>
          <w:szCs w:val="20"/>
        </w:rPr>
      </w:pPr>
    </w:p>
    <w:p w14:paraId="05B282ED" w14:textId="77777777" w:rsidR="00B30C51" w:rsidRPr="00210A2B" w:rsidRDefault="00B30C51" w:rsidP="00B30C51">
      <w:pPr>
        <w:pStyle w:val="NoSpacing"/>
        <w:rPr>
          <w:rFonts w:ascii="Times New Roman" w:hAnsi="Times New Roman" w:cs="Times New Roman"/>
          <w:sz w:val="20"/>
          <w:szCs w:val="20"/>
        </w:rPr>
      </w:pPr>
      <w:r w:rsidRPr="00210A2B">
        <w:rPr>
          <w:rFonts w:ascii="Times New Roman" w:hAnsi="Times New Roman" w:cs="Times New Roman"/>
          <w:b/>
          <w:bCs/>
          <w:sz w:val="20"/>
          <w:szCs w:val="20"/>
        </w:rPr>
        <w:t xml:space="preserve">Parent </w:t>
      </w:r>
      <w:r w:rsidRPr="00210A2B">
        <w:rPr>
          <w:rFonts w:ascii="Times New Roman" w:hAnsi="Times New Roman" w:cs="Times New Roman"/>
          <w:sz w:val="20"/>
          <w:szCs w:val="20"/>
        </w:rPr>
        <w:t>- the parent, guardian, or person in parental relation to a student.</w:t>
      </w:r>
    </w:p>
    <w:p w14:paraId="2C555F71" w14:textId="77777777" w:rsidR="00B30C51" w:rsidRPr="00210A2B" w:rsidRDefault="00B30C51" w:rsidP="00B30C51">
      <w:pPr>
        <w:pStyle w:val="NoSpacing"/>
        <w:rPr>
          <w:rFonts w:ascii="Times New Roman" w:hAnsi="Times New Roman" w:cs="Times New Roman"/>
          <w:sz w:val="20"/>
          <w:szCs w:val="20"/>
        </w:rPr>
      </w:pPr>
    </w:p>
    <w:p w14:paraId="623B455F" w14:textId="77777777" w:rsidR="00B30C51" w:rsidRPr="00210A2B" w:rsidRDefault="00B30C51" w:rsidP="00B30C51">
      <w:pPr>
        <w:pStyle w:val="NoSpacing"/>
        <w:rPr>
          <w:rFonts w:ascii="Times New Roman" w:hAnsi="Times New Roman" w:cs="Times New Roman"/>
          <w:sz w:val="20"/>
          <w:szCs w:val="20"/>
        </w:rPr>
      </w:pPr>
      <w:r w:rsidRPr="00210A2B">
        <w:rPr>
          <w:rFonts w:ascii="Times New Roman" w:hAnsi="Times New Roman" w:cs="Times New Roman"/>
          <w:b/>
          <w:bCs/>
          <w:sz w:val="20"/>
          <w:szCs w:val="20"/>
        </w:rPr>
        <w:t xml:space="preserve">Removal </w:t>
      </w:r>
      <w:r w:rsidRPr="00210A2B">
        <w:rPr>
          <w:rFonts w:ascii="Times New Roman" w:hAnsi="Times New Roman" w:cs="Times New Roman"/>
          <w:sz w:val="20"/>
          <w:szCs w:val="20"/>
        </w:rPr>
        <w:t>- the act of a teacher in discontinuing the presence of a student in his/her classroom for being disruptive or interfering with the teacher’s authority over the class.</w:t>
      </w:r>
    </w:p>
    <w:p w14:paraId="16E126C1" w14:textId="77777777" w:rsidR="00B30C51" w:rsidRPr="00210A2B" w:rsidRDefault="00B30C51" w:rsidP="00B30C51">
      <w:pPr>
        <w:pStyle w:val="NoSpacing"/>
        <w:rPr>
          <w:rFonts w:ascii="Times New Roman" w:hAnsi="Times New Roman" w:cs="Times New Roman"/>
          <w:sz w:val="20"/>
          <w:szCs w:val="20"/>
        </w:rPr>
      </w:pPr>
    </w:p>
    <w:p w14:paraId="56987A67" w14:textId="77777777" w:rsidR="00B30C51" w:rsidRPr="00210A2B" w:rsidRDefault="00B30C51" w:rsidP="00B30C51">
      <w:pPr>
        <w:pStyle w:val="NoSpacing"/>
        <w:rPr>
          <w:rFonts w:ascii="Times New Roman" w:hAnsi="Times New Roman" w:cs="Times New Roman"/>
          <w:sz w:val="20"/>
          <w:szCs w:val="20"/>
        </w:rPr>
      </w:pPr>
      <w:r w:rsidRPr="00210A2B">
        <w:rPr>
          <w:rFonts w:ascii="Times New Roman" w:hAnsi="Times New Roman" w:cs="Times New Roman"/>
          <w:b/>
          <w:bCs/>
          <w:sz w:val="20"/>
          <w:szCs w:val="20"/>
        </w:rPr>
        <w:t xml:space="preserve">School Property </w:t>
      </w:r>
      <w:r w:rsidRPr="00210A2B">
        <w:rPr>
          <w:rFonts w:ascii="Times New Roman" w:hAnsi="Times New Roman" w:cs="Times New Roman"/>
          <w:sz w:val="20"/>
          <w:szCs w:val="20"/>
        </w:rPr>
        <w:t>– in, or within, any building, structure, athletic playing field, playground, parking lot, or land contained within the real property boundary line of a public elementary or secondary school, or in or on a school bus, as defined in §142 of the New York State Vehicle and Traffic Law.</w:t>
      </w:r>
    </w:p>
    <w:p w14:paraId="329C956A" w14:textId="77777777" w:rsidR="00B30C51" w:rsidRPr="00210A2B" w:rsidRDefault="00B30C51" w:rsidP="00B30C51">
      <w:pPr>
        <w:pStyle w:val="NoSpacing"/>
        <w:rPr>
          <w:rFonts w:ascii="Times New Roman" w:hAnsi="Times New Roman" w:cs="Times New Roman"/>
          <w:sz w:val="20"/>
          <w:szCs w:val="20"/>
        </w:rPr>
      </w:pPr>
    </w:p>
    <w:p w14:paraId="3C1CCEBD" w14:textId="77777777" w:rsidR="00B30C51" w:rsidRPr="00210A2B" w:rsidRDefault="00B30C51" w:rsidP="00B30C51">
      <w:pPr>
        <w:pStyle w:val="NoSpacing"/>
        <w:rPr>
          <w:rFonts w:ascii="Times New Roman" w:hAnsi="Times New Roman" w:cs="Times New Roman"/>
          <w:sz w:val="20"/>
          <w:szCs w:val="20"/>
        </w:rPr>
      </w:pPr>
      <w:r w:rsidRPr="00210A2B">
        <w:rPr>
          <w:rFonts w:ascii="Times New Roman" w:hAnsi="Times New Roman" w:cs="Times New Roman"/>
          <w:b/>
          <w:bCs/>
          <w:sz w:val="20"/>
          <w:szCs w:val="20"/>
        </w:rPr>
        <w:t xml:space="preserve">School Function </w:t>
      </w:r>
      <w:r w:rsidRPr="00210A2B">
        <w:rPr>
          <w:rFonts w:ascii="Times New Roman" w:hAnsi="Times New Roman" w:cs="Times New Roman"/>
          <w:sz w:val="20"/>
          <w:szCs w:val="20"/>
        </w:rPr>
        <w:t>- any school-sponsored extra-curricular, co-curricular, or other, event or activity, whether on or off of school property.</w:t>
      </w:r>
    </w:p>
    <w:p w14:paraId="3833EA39" w14:textId="77777777" w:rsidR="00B30C51" w:rsidRPr="00210A2B" w:rsidRDefault="00B30C51" w:rsidP="00B30C51">
      <w:pPr>
        <w:pStyle w:val="NoSpacing"/>
        <w:rPr>
          <w:rFonts w:ascii="Times New Roman" w:hAnsi="Times New Roman" w:cs="Times New Roman"/>
          <w:sz w:val="20"/>
          <w:szCs w:val="20"/>
        </w:rPr>
      </w:pPr>
    </w:p>
    <w:p w14:paraId="3AAD6413" w14:textId="77777777" w:rsidR="00B30C51" w:rsidRPr="00210A2B" w:rsidRDefault="00B30C51" w:rsidP="00B30C51">
      <w:pPr>
        <w:pStyle w:val="NoSpacing"/>
        <w:rPr>
          <w:rFonts w:ascii="Times New Roman" w:hAnsi="Times New Roman" w:cs="Times New Roman"/>
          <w:sz w:val="20"/>
          <w:szCs w:val="20"/>
        </w:rPr>
      </w:pPr>
      <w:r w:rsidRPr="00210A2B">
        <w:rPr>
          <w:rFonts w:ascii="Times New Roman" w:hAnsi="Times New Roman" w:cs="Times New Roman"/>
          <w:b/>
          <w:bCs/>
          <w:sz w:val="20"/>
          <w:szCs w:val="20"/>
        </w:rPr>
        <w:t xml:space="preserve">Sexual Harassment </w:t>
      </w:r>
      <w:r w:rsidRPr="00210A2B">
        <w:rPr>
          <w:rFonts w:ascii="Times New Roman" w:hAnsi="Times New Roman" w:cs="Times New Roman"/>
          <w:sz w:val="20"/>
          <w:szCs w:val="20"/>
        </w:rPr>
        <w:t>- unwelcome sexual advances, requests for sexual favors, and other verbal or physical conduct or communication of a sexual nature.</w:t>
      </w:r>
    </w:p>
    <w:p w14:paraId="28E4FECD" w14:textId="77777777" w:rsidR="00B30C51" w:rsidRPr="00210A2B" w:rsidRDefault="00B30C51" w:rsidP="00B30C51">
      <w:pPr>
        <w:pStyle w:val="NoSpacing"/>
        <w:rPr>
          <w:rFonts w:ascii="Times New Roman" w:hAnsi="Times New Roman" w:cs="Times New Roman"/>
          <w:sz w:val="20"/>
          <w:szCs w:val="20"/>
        </w:rPr>
      </w:pPr>
    </w:p>
    <w:p w14:paraId="740FC667" w14:textId="77777777" w:rsidR="00B30C51" w:rsidRPr="00210A2B" w:rsidRDefault="00B30C51" w:rsidP="00B30C51">
      <w:pPr>
        <w:pStyle w:val="NoSpacing"/>
        <w:rPr>
          <w:rFonts w:ascii="Times New Roman" w:hAnsi="Times New Roman" w:cs="Times New Roman"/>
          <w:sz w:val="20"/>
          <w:szCs w:val="20"/>
        </w:rPr>
      </w:pPr>
      <w:r w:rsidRPr="00210A2B">
        <w:rPr>
          <w:rFonts w:ascii="Times New Roman" w:hAnsi="Times New Roman" w:cs="Times New Roman"/>
          <w:b/>
          <w:bCs/>
          <w:sz w:val="20"/>
          <w:szCs w:val="20"/>
        </w:rPr>
        <w:t xml:space="preserve">Sexual Orientation </w:t>
      </w:r>
      <w:r w:rsidRPr="00210A2B">
        <w:rPr>
          <w:rFonts w:ascii="Times New Roman" w:hAnsi="Times New Roman" w:cs="Times New Roman"/>
          <w:sz w:val="20"/>
          <w:szCs w:val="20"/>
        </w:rPr>
        <w:t>– actual or perceived heterosexuality, homosexuality, or bisexuality.</w:t>
      </w:r>
    </w:p>
    <w:p w14:paraId="1C3B45A5" w14:textId="77777777" w:rsidR="00B30C51" w:rsidRPr="00210A2B" w:rsidRDefault="00B30C51" w:rsidP="00B30C51">
      <w:pPr>
        <w:pStyle w:val="NoSpacing"/>
        <w:rPr>
          <w:rFonts w:ascii="Times New Roman" w:hAnsi="Times New Roman" w:cs="Times New Roman"/>
          <w:sz w:val="20"/>
          <w:szCs w:val="20"/>
        </w:rPr>
      </w:pPr>
    </w:p>
    <w:p w14:paraId="28EB97E5" w14:textId="77777777" w:rsidR="00B30C51" w:rsidRPr="00210A2B" w:rsidRDefault="00B30C51" w:rsidP="00B30C51">
      <w:pPr>
        <w:pStyle w:val="NoSpacing"/>
        <w:rPr>
          <w:rFonts w:ascii="Times New Roman" w:hAnsi="Times New Roman" w:cs="Times New Roman"/>
          <w:sz w:val="20"/>
          <w:szCs w:val="20"/>
        </w:rPr>
      </w:pPr>
      <w:r w:rsidRPr="00210A2B">
        <w:rPr>
          <w:rFonts w:ascii="Times New Roman" w:hAnsi="Times New Roman" w:cs="Times New Roman"/>
          <w:b/>
          <w:bCs/>
          <w:sz w:val="20"/>
          <w:szCs w:val="20"/>
        </w:rPr>
        <w:t xml:space="preserve">Suspension </w:t>
      </w:r>
      <w:r w:rsidRPr="00210A2B">
        <w:rPr>
          <w:rFonts w:ascii="Times New Roman" w:hAnsi="Times New Roman" w:cs="Times New Roman"/>
          <w:sz w:val="20"/>
          <w:szCs w:val="20"/>
        </w:rPr>
        <w:t>- the act of a Principal (or Acting Principal), Superintendent of Schools, District Superintendent, or Board of Education, in discontinuing the presence of a student from his/her regular classes.</w:t>
      </w:r>
    </w:p>
    <w:p w14:paraId="712EF492" w14:textId="77777777" w:rsidR="00B30C51" w:rsidRPr="00210A2B" w:rsidRDefault="00B30C51" w:rsidP="00B30C51">
      <w:pPr>
        <w:pStyle w:val="NoSpacing"/>
        <w:rPr>
          <w:rFonts w:ascii="Times New Roman" w:hAnsi="Times New Roman" w:cs="Times New Roman"/>
          <w:sz w:val="20"/>
          <w:szCs w:val="20"/>
        </w:rPr>
      </w:pPr>
    </w:p>
    <w:p w14:paraId="316970B6" w14:textId="77777777" w:rsidR="00B30C51" w:rsidRPr="00210A2B" w:rsidRDefault="00B30C51" w:rsidP="00B30C51">
      <w:pPr>
        <w:pStyle w:val="NoSpacing"/>
        <w:rPr>
          <w:rFonts w:ascii="Times New Roman" w:hAnsi="Times New Roman" w:cs="Times New Roman"/>
          <w:sz w:val="20"/>
          <w:szCs w:val="20"/>
        </w:rPr>
      </w:pPr>
      <w:r w:rsidRPr="00210A2B">
        <w:rPr>
          <w:rFonts w:ascii="Times New Roman" w:hAnsi="Times New Roman" w:cs="Times New Roman"/>
          <w:b/>
          <w:bCs/>
          <w:sz w:val="20"/>
          <w:szCs w:val="20"/>
        </w:rPr>
        <w:lastRenderedPageBreak/>
        <w:t xml:space="preserve">Violent Student </w:t>
      </w:r>
      <w:r w:rsidRPr="00210A2B">
        <w:rPr>
          <w:rFonts w:ascii="Times New Roman" w:hAnsi="Times New Roman" w:cs="Times New Roman"/>
          <w:sz w:val="20"/>
          <w:szCs w:val="20"/>
        </w:rPr>
        <w:t>- a student under the age of 21 who:</w:t>
      </w:r>
    </w:p>
    <w:p w14:paraId="3515D0B5" w14:textId="77777777" w:rsidR="00B30C51" w:rsidRPr="00210A2B" w:rsidRDefault="00B30C51" w:rsidP="00A80F48">
      <w:pPr>
        <w:pStyle w:val="NoSpacing"/>
        <w:numPr>
          <w:ilvl w:val="0"/>
          <w:numId w:val="32"/>
        </w:numPr>
        <w:rPr>
          <w:rFonts w:ascii="Times New Roman" w:hAnsi="Times New Roman" w:cs="Times New Roman"/>
          <w:sz w:val="20"/>
          <w:szCs w:val="20"/>
        </w:rPr>
      </w:pPr>
      <w:r w:rsidRPr="00210A2B">
        <w:rPr>
          <w:rFonts w:ascii="Times New Roman" w:hAnsi="Times New Roman" w:cs="Times New Roman"/>
          <w:sz w:val="20"/>
          <w:szCs w:val="20"/>
        </w:rPr>
        <w:t>commits an act of violence upon a school employee, or attempts to do so;</w:t>
      </w:r>
    </w:p>
    <w:p w14:paraId="20F47A62" w14:textId="77777777" w:rsidR="00B30C51" w:rsidRPr="00210A2B" w:rsidRDefault="00B30C51" w:rsidP="00A80F48">
      <w:pPr>
        <w:pStyle w:val="NoSpacing"/>
        <w:numPr>
          <w:ilvl w:val="0"/>
          <w:numId w:val="32"/>
        </w:numPr>
        <w:rPr>
          <w:rFonts w:ascii="Times New Roman" w:hAnsi="Times New Roman" w:cs="Times New Roman"/>
          <w:sz w:val="20"/>
          <w:szCs w:val="20"/>
        </w:rPr>
      </w:pPr>
      <w:r w:rsidRPr="00210A2B">
        <w:rPr>
          <w:rFonts w:ascii="Times New Roman" w:hAnsi="Times New Roman" w:cs="Times New Roman"/>
          <w:sz w:val="20"/>
          <w:szCs w:val="20"/>
        </w:rPr>
        <w:t>commits, while on school property or at a school function, an act of violence upon another student or any other person lawfully on school property or at a school function, or attempts to do so;</w:t>
      </w:r>
    </w:p>
    <w:p w14:paraId="5E07D824" w14:textId="77777777" w:rsidR="00B30C51" w:rsidRPr="00210A2B" w:rsidRDefault="00B30C51" w:rsidP="00A80F48">
      <w:pPr>
        <w:pStyle w:val="NoSpacing"/>
        <w:numPr>
          <w:ilvl w:val="0"/>
          <w:numId w:val="32"/>
        </w:numPr>
        <w:rPr>
          <w:rFonts w:ascii="Times New Roman" w:hAnsi="Times New Roman" w:cs="Times New Roman"/>
          <w:sz w:val="20"/>
          <w:szCs w:val="20"/>
        </w:rPr>
      </w:pPr>
      <w:r w:rsidRPr="00210A2B">
        <w:rPr>
          <w:rFonts w:ascii="Times New Roman" w:hAnsi="Times New Roman" w:cs="Times New Roman"/>
          <w:sz w:val="20"/>
          <w:szCs w:val="20"/>
        </w:rPr>
        <w:t>possesses, while on school property or at a school function, a weapon;</w:t>
      </w:r>
    </w:p>
    <w:p w14:paraId="6DFBD569" w14:textId="77777777" w:rsidR="00B30C51" w:rsidRPr="00210A2B" w:rsidRDefault="00B30C51" w:rsidP="00A80F48">
      <w:pPr>
        <w:pStyle w:val="NoSpacing"/>
        <w:numPr>
          <w:ilvl w:val="0"/>
          <w:numId w:val="32"/>
        </w:numPr>
        <w:rPr>
          <w:rFonts w:ascii="Times New Roman" w:hAnsi="Times New Roman" w:cs="Times New Roman"/>
          <w:sz w:val="20"/>
          <w:szCs w:val="20"/>
        </w:rPr>
      </w:pPr>
      <w:r w:rsidRPr="00210A2B">
        <w:rPr>
          <w:rFonts w:ascii="Times New Roman" w:hAnsi="Times New Roman" w:cs="Times New Roman"/>
          <w:sz w:val="20"/>
          <w:szCs w:val="20"/>
        </w:rPr>
        <w:t>displays, while on school property or at a school function, what appears to be a weapon;</w:t>
      </w:r>
    </w:p>
    <w:p w14:paraId="71371268" w14:textId="77777777" w:rsidR="00B30C51" w:rsidRPr="00210A2B" w:rsidRDefault="00B30C51" w:rsidP="00A80F48">
      <w:pPr>
        <w:pStyle w:val="NoSpacing"/>
        <w:numPr>
          <w:ilvl w:val="0"/>
          <w:numId w:val="32"/>
        </w:numPr>
        <w:rPr>
          <w:rFonts w:ascii="Times New Roman" w:hAnsi="Times New Roman" w:cs="Times New Roman"/>
          <w:sz w:val="20"/>
          <w:szCs w:val="20"/>
        </w:rPr>
      </w:pPr>
      <w:r w:rsidRPr="00210A2B">
        <w:rPr>
          <w:rFonts w:ascii="Times New Roman" w:hAnsi="Times New Roman" w:cs="Times New Roman"/>
          <w:sz w:val="20"/>
          <w:szCs w:val="20"/>
        </w:rPr>
        <w:t>threatens, while on school property or at a school function, to use a weapon;</w:t>
      </w:r>
    </w:p>
    <w:p w14:paraId="68CA03F5" w14:textId="77777777" w:rsidR="00B30C51" w:rsidRPr="00210A2B" w:rsidRDefault="00B30C51" w:rsidP="00A80F48">
      <w:pPr>
        <w:pStyle w:val="NoSpacing"/>
        <w:numPr>
          <w:ilvl w:val="0"/>
          <w:numId w:val="32"/>
        </w:numPr>
        <w:rPr>
          <w:rFonts w:ascii="Times New Roman" w:hAnsi="Times New Roman" w:cs="Times New Roman"/>
          <w:sz w:val="20"/>
          <w:szCs w:val="20"/>
        </w:rPr>
      </w:pPr>
      <w:r w:rsidRPr="00210A2B">
        <w:rPr>
          <w:rFonts w:ascii="Times New Roman" w:hAnsi="Times New Roman" w:cs="Times New Roman"/>
          <w:sz w:val="20"/>
          <w:szCs w:val="20"/>
        </w:rPr>
        <w:t>knowingly and intentionally damages or destroys the personal property of any school employee or any person lawfully on school property or at a school function;</w:t>
      </w:r>
    </w:p>
    <w:p w14:paraId="2906C8AA" w14:textId="77777777" w:rsidR="00B30C51" w:rsidRPr="00210A2B" w:rsidRDefault="00B30C51" w:rsidP="00A80F48">
      <w:pPr>
        <w:pStyle w:val="NoSpacing"/>
        <w:numPr>
          <w:ilvl w:val="0"/>
          <w:numId w:val="32"/>
        </w:numPr>
        <w:rPr>
          <w:rFonts w:ascii="Times New Roman" w:hAnsi="Times New Roman" w:cs="Times New Roman"/>
          <w:sz w:val="20"/>
          <w:szCs w:val="20"/>
        </w:rPr>
      </w:pPr>
      <w:r w:rsidRPr="00210A2B">
        <w:rPr>
          <w:rFonts w:ascii="Times New Roman" w:hAnsi="Times New Roman" w:cs="Times New Roman"/>
          <w:sz w:val="20"/>
          <w:szCs w:val="20"/>
        </w:rPr>
        <w:t>knowingly and intentionally damages or destroys District property.</w:t>
      </w:r>
    </w:p>
    <w:p w14:paraId="044CE280" w14:textId="77777777" w:rsidR="00B30C51" w:rsidRPr="00210A2B" w:rsidRDefault="00B30C51" w:rsidP="00B30C51">
      <w:pPr>
        <w:pStyle w:val="NoSpacing"/>
        <w:rPr>
          <w:rFonts w:ascii="Times New Roman" w:hAnsi="Times New Roman" w:cs="Times New Roman"/>
          <w:sz w:val="20"/>
          <w:szCs w:val="20"/>
        </w:rPr>
      </w:pPr>
    </w:p>
    <w:p w14:paraId="1499F995" w14:textId="77777777" w:rsidR="00B30C51" w:rsidRPr="00210A2B" w:rsidRDefault="00B30C51" w:rsidP="00B30C51">
      <w:pPr>
        <w:pStyle w:val="NoSpacing"/>
        <w:rPr>
          <w:rFonts w:ascii="Times New Roman" w:hAnsi="Times New Roman" w:cs="Times New Roman"/>
          <w:sz w:val="20"/>
          <w:szCs w:val="20"/>
        </w:rPr>
      </w:pPr>
      <w:r w:rsidRPr="00210A2B">
        <w:rPr>
          <w:rFonts w:ascii="Times New Roman" w:hAnsi="Times New Roman" w:cs="Times New Roman"/>
          <w:b/>
          <w:bCs/>
          <w:sz w:val="20"/>
          <w:szCs w:val="20"/>
        </w:rPr>
        <w:t>Weapon</w:t>
      </w:r>
    </w:p>
    <w:p w14:paraId="72087BA1" w14:textId="77777777" w:rsidR="00B30C51" w:rsidRPr="00210A2B" w:rsidRDefault="00B30C51" w:rsidP="00B30C51">
      <w:pPr>
        <w:pStyle w:val="NoSpacing"/>
        <w:rPr>
          <w:rFonts w:ascii="Times New Roman" w:hAnsi="Times New Roman" w:cs="Times New Roman"/>
          <w:sz w:val="20"/>
          <w:szCs w:val="20"/>
        </w:rPr>
      </w:pPr>
      <w:r w:rsidRPr="00210A2B">
        <w:rPr>
          <w:rFonts w:ascii="Times New Roman" w:hAnsi="Times New Roman" w:cs="Times New Roman"/>
          <w:sz w:val="20"/>
          <w:szCs w:val="20"/>
        </w:rPr>
        <w:t>A firearm, as defined in the Gun-Free Schools Act (18 USC §921), in</w:t>
      </w:r>
      <w:r w:rsidRPr="00210A2B">
        <w:rPr>
          <w:rFonts w:ascii="Times New Roman" w:hAnsi="Times New Roman" w:cs="Times New Roman"/>
          <w:sz w:val="20"/>
          <w:szCs w:val="20"/>
        </w:rPr>
        <w:softHyphen/>
        <w:t>cluding:</w:t>
      </w:r>
    </w:p>
    <w:p w14:paraId="4A7BB9A9" w14:textId="77777777" w:rsidR="00B30C51" w:rsidRPr="00210A2B" w:rsidRDefault="00B30C51" w:rsidP="00A80F48">
      <w:pPr>
        <w:pStyle w:val="NoSpacing"/>
        <w:numPr>
          <w:ilvl w:val="0"/>
          <w:numId w:val="32"/>
        </w:numPr>
        <w:rPr>
          <w:rFonts w:ascii="Times New Roman" w:hAnsi="Times New Roman" w:cs="Times New Roman"/>
          <w:sz w:val="20"/>
          <w:szCs w:val="20"/>
        </w:rPr>
      </w:pPr>
      <w:r w:rsidRPr="00210A2B">
        <w:rPr>
          <w:rFonts w:ascii="Times New Roman" w:hAnsi="Times New Roman" w:cs="Times New Roman"/>
          <w:sz w:val="20"/>
          <w:szCs w:val="20"/>
        </w:rPr>
        <w:t>a starter gun which will, or is designed to, or may readily be con</w:t>
      </w:r>
      <w:r w:rsidRPr="00210A2B">
        <w:rPr>
          <w:rFonts w:ascii="Times New Roman" w:hAnsi="Times New Roman" w:cs="Times New Roman"/>
          <w:sz w:val="20"/>
          <w:szCs w:val="20"/>
        </w:rPr>
        <w:softHyphen/>
        <w:t>verted to, expel a projectile by the action of an explosive;</w:t>
      </w:r>
    </w:p>
    <w:p w14:paraId="078E7113" w14:textId="77777777" w:rsidR="00B30C51" w:rsidRPr="00210A2B" w:rsidRDefault="00B30C51" w:rsidP="00A80F48">
      <w:pPr>
        <w:pStyle w:val="NoSpacing"/>
        <w:numPr>
          <w:ilvl w:val="0"/>
          <w:numId w:val="32"/>
        </w:numPr>
        <w:rPr>
          <w:rFonts w:ascii="Times New Roman" w:hAnsi="Times New Roman" w:cs="Times New Roman"/>
          <w:sz w:val="20"/>
          <w:szCs w:val="20"/>
        </w:rPr>
      </w:pPr>
      <w:r w:rsidRPr="00210A2B">
        <w:rPr>
          <w:rFonts w:ascii="Times New Roman" w:hAnsi="Times New Roman" w:cs="Times New Roman"/>
          <w:sz w:val="20"/>
          <w:szCs w:val="20"/>
        </w:rPr>
        <w:t xml:space="preserve">the frame or receiver of such firearm;4 </w:t>
      </w:r>
    </w:p>
    <w:p w14:paraId="7E948FDC" w14:textId="77777777" w:rsidR="00B30C51" w:rsidRPr="00210A2B" w:rsidRDefault="00B30C51" w:rsidP="00A80F48">
      <w:pPr>
        <w:pStyle w:val="NoSpacing"/>
        <w:numPr>
          <w:ilvl w:val="0"/>
          <w:numId w:val="32"/>
        </w:numPr>
        <w:rPr>
          <w:rFonts w:ascii="Times New Roman" w:hAnsi="Times New Roman" w:cs="Times New Roman"/>
          <w:sz w:val="20"/>
          <w:szCs w:val="20"/>
        </w:rPr>
      </w:pPr>
      <w:r w:rsidRPr="00210A2B">
        <w:rPr>
          <w:rFonts w:ascii="Times New Roman" w:hAnsi="Times New Roman" w:cs="Times New Roman"/>
          <w:sz w:val="20"/>
          <w:szCs w:val="20"/>
        </w:rPr>
        <w:t>any firearm muffler or silencer;</w:t>
      </w:r>
    </w:p>
    <w:p w14:paraId="245FE056" w14:textId="77777777" w:rsidR="00B30C51" w:rsidRPr="00210A2B" w:rsidRDefault="00B30C51" w:rsidP="00A80F48">
      <w:pPr>
        <w:pStyle w:val="NoSpacing"/>
        <w:numPr>
          <w:ilvl w:val="0"/>
          <w:numId w:val="32"/>
        </w:numPr>
        <w:rPr>
          <w:rFonts w:ascii="Times New Roman" w:hAnsi="Times New Roman" w:cs="Times New Roman"/>
          <w:sz w:val="20"/>
          <w:szCs w:val="20"/>
        </w:rPr>
      </w:pPr>
      <w:r w:rsidRPr="00210A2B">
        <w:rPr>
          <w:rFonts w:ascii="Times New Roman" w:hAnsi="Times New Roman" w:cs="Times New Roman"/>
          <w:sz w:val="20"/>
          <w:szCs w:val="20"/>
        </w:rPr>
        <w:t xml:space="preserve">any destructive device, including: </w:t>
      </w:r>
    </w:p>
    <w:p w14:paraId="0D2E0F00" w14:textId="77777777" w:rsidR="00B30C51" w:rsidRPr="00210A2B" w:rsidRDefault="00B30C51" w:rsidP="00A80F48">
      <w:pPr>
        <w:pStyle w:val="NoSpacing"/>
        <w:numPr>
          <w:ilvl w:val="2"/>
          <w:numId w:val="32"/>
        </w:numPr>
        <w:rPr>
          <w:rFonts w:ascii="Times New Roman" w:hAnsi="Times New Roman" w:cs="Times New Roman"/>
          <w:sz w:val="20"/>
          <w:szCs w:val="20"/>
        </w:rPr>
      </w:pPr>
      <w:r w:rsidRPr="00210A2B">
        <w:rPr>
          <w:rFonts w:ascii="Times New Roman" w:hAnsi="Times New Roman" w:cs="Times New Roman"/>
          <w:sz w:val="20"/>
          <w:szCs w:val="20"/>
        </w:rPr>
        <w:t xml:space="preserve">any explosive, incendiary, or poison gas bomb, grenade, rocket having a propellant charge of more than four ounces, missile having any explosive or incendiary charge of more than one-quarter ounce, mine, or similar device; </w:t>
      </w:r>
    </w:p>
    <w:p w14:paraId="3B02189D" w14:textId="77777777" w:rsidR="00B30C51" w:rsidRPr="00210A2B" w:rsidRDefault="00B30C51" w:rsidP="00A80F48">
      <w:pPr>
        <w:pStyle w:val="NoSpacing"/>
        <w:numPr>
          <w:ilvl w:val="2"/>
          <w:numId w:val="32"/>
        </w:numPr>
        <w:rPr>
          <w:rStyle w:val="A2"/>
          <w:rFonts w:ascii="Times New Roman" w:hAnsi="Times New Roman" w:cs="Times New Roman"/>
          <w:color w:val="auto"/>
          <w:sz w:val="20"/>
          <w:szCs w:val="20"/>
        </w:rPr>
      </w:pPr>
      <w:r w:rsidRPr="00210A2B">
        <w:rPr>
          <w:rStyle w:val="A2"/>
          <w:rFonts w:ascii="Times New Roman" w:hAnsi="Times New Roman" w:cs="Times New Roman"/>
          <w:sz w:val="20"/>
          <w:szCs w:val="20"/>
        </w:rPr>
        <w:t xml:space="preserve"> </w:t>
      </w:r>
      <w:r w:rsidRPr="00210A2B">
        <w:rPr>
          <w:rFonts w:ascii="Times New Roman" w:hAnsi="Times New Roman" w:cs="Times New Roman"/>
          <w:sz w:val="20"/>
          <w:szCs w:val="20"/>
        </w:rPr>
        <w:t>any weapon which will, or which may be readily converted to, expel a projectile by the action of an explosive or other propel</w:t>
      </w:r>
      <w:r w:rsidRPr="00210A2B">
        <w:rPr>
          <w:rFonts w:ascii="Times New Roman" w:hAnsi="Times New Roman" w:cs="Times New Roman"/>
          <w:sz w:val="20"/>
          <w:szCs w:val="20"/>
        </w:rPr>
        <w:softHyphen/>
        <w:t>lant, and which has any barrel with a bore of more than one-half inch in diameter;</w:t>
      </w:r>
      <w:r w:rsidRPr="00210A2B">
        <w:rPr>
          <w:rStyle w:val="A2"/>
          <w:rFonts w:ascii="Times New Roman" w:hAnsi="Times New Roman" w:cs="Times New Roman"/>
          <w:sz w:val="20"/>
          <w:szCs w:val="20"/>
        </w:rPr>
        <w:t xml:space="preserve"> </w:t>
      </w:r>
    </w:p>
    <w:p w14:paraId="5A771FEB" w14:textId="77777777" w:rsidR="00B30C51" w:rsidRPr="00210A2B" w:rsidRDefault="00B30C51" w:rsidP="00B30C51">
      <w:pPr>
        <w:pStyle w:val="NoSpacing"/>
        <w:numPr>
          <w:ilvl w:val="2"/>
          <w:numId w:val="32"/>
        </w:numPr>
        <w:rPr>
          <w:rFonts w:ascii="Times New Roman" w:hAnsi="Times New Roman" w:cs="Times New Roman"/>
          <w:sz w:val="20"/>
          <w:szCs w:val="20"/>
        </w:rPr>
      </w:pPr>
      <w:r w:rsidRPr="00210A2B">
        <w:rPr>
          <w:rFonts w:ascii="Times New Roman" w:hAnsi="Times New Roman" w:cs="Times New Roman"/>
          <w:sz w:val="20"/>
          <w:szCs w:val="20"/>
        </w:rPr>
        <w:t>any combination of parts either designed or intended for use in converting any device into any destructive device described in the two immediately preceding examples, and from which a destructive device may be readily assembled.</w:t>
      </w:r>
    </w:p>
    <w:p w14:paraId="27104EE4" w14:textId="77777777" w:rsidR="00B30C51" w:rsidRPr="00210A2B" w:rsidRDefault="00B30C51" w:rsidP="00B30C51">
      <w:pPr>
        <w:pStyle w:val="NoSpacing"/>
        <w:rPr>
          <w:rFonts w:ascii="Times New Roman" w:hAnsi="Times New Roman" w:cs="Times New Roman"/>
          <w:sz w:val="20"/>
          <w:szCs w:val="20"/>
        </w:rPr>
      </w:pPr>
      <w:r w:rsidRPr="00210A2B">
        <w:rPr>
          <w:rFonts w:ascii="Times New Roman" w:hAnsi="Times New Roman" w:cs="Times New Roman"/>
          <w:sz w:val="20"/>
          <w:szCs w:val="20"/>
        </w:rPr>
        <w:t>A weapon also includes any other gun (real, imitation, or look-alike), BB gun, paint ball gun, pistol, revolver, shotgun, rifle, machine gun, dis</w:t>
      </w:r>
      <w:r w:rsidRPr="00210A2B">
        <w:rPr>
          <w:rFonts w:ascii="Times New Roman" w:hAnsi="Times New Roman" w:cs="Times New Roman"/>
          <w:sz w:val="20"/>
          <w:szCs w:val="20"/>
        </w:rPr>
        <w:softHyphen/>
        <w:t>guised gun, dagger, dirk, razor, stiletto, pocket knife, switch-blade knife, gravity knife, brass knuckles, sling shot, metal knuckle knife, box cutter, cane sword, electronic dart gun, paint ball gun, Kung Fu star, electronic stun gun, pepper spray or other noxious spray, explosive or incendiary bomb, or other device, instrument, material, or substance that can cause physical injury or death when used to cause physical injury or death. “Weapon” shall also include any other instrumentality or device defined as a “weapon” under any provision of the New York State Penal Law, or under the U.S. Code.</w:t>
      </w:r>
    </w:p>
    <w:p w14:paraId="37AF5679" w14:textId="77777777" w:rsidR="00B30C51" w:rsidRPr="00210A2B" w:rsidRDefault="00B30C51" w:rsidP="00B30C51">
      <w:pPr>
        <w:pStyle w:val="NoSpacing"/>
        <w:rPr>
          <w:rFonts w:ascii="Times New Roman" w:hAnsi="Times New Roman" w:cs="Times New Roman"/>
          <w:sz w:val="20"/>
          <w:szCs w:val="20"/>
        </w:rPr>
      </w:pPr>
    </w:p>
    <w:p w14:paraId="5C952B09" w14:textId="77777777" w:rsidR="00B30C51" w:rsidRPr="00210A2B" w:rsidRDefault="00B30C51" w:rsidP="00B30C51">
      <w:pPr>
        <w:pStyle w:val="NoSpacing"/>
        <w:rPr>
          <w:rFonts w:ascii="Times New Roman" w:hAnsi="Times New Roman" w:cs="Times New Roman"/>
          <w:sz w:val="20"/>
          <w:szCs w:val="20"/>
        </w:rPr>
      </w:pPr>
      <w:r w:rsidRPr="00210A2B">
        <w:rPr>
          <w:rFonts w:ascii="Times New Roman" w:hAnsi="Times New Roman" w:cs="Times New Roman"/>
          <w:sz w:val="20"/>
          <w:szCs w:val="20"/>
        </w:rPr>
        <w:t>Objects not normally considered to be weapons (e.g., scissors, pens, pencils, padlocks, trays, utensils, books, etc.) may nonetheless be used as weapons, or used in a manner in which it is reasonably foreseeable that personal injury or property damage would result. Discipline for the use of an instrument used as a weapon may, in the discretion of the Superintendent or designee, coincide with, but not be limited to, the sus</w:t>
      </w:r>
      <w:r w:rsidRPr="00210A2B">
        <w:rPr>
          <w:rFonts w:ascii="Times New Roman" w:hAnsi="Times New Roman" w:cs="Times New Roman"/>
          <w:sz w:val="20"/>
          <w:szCs w:val="20"/>
        </w:rPr>
        <w:softHyphen/>
        <w:t>pension periods governing weapons.</w:t>
      </w:r>
    </w:p>
    <w:p w14:paraId="61A0D242" w14:textId="77777777" w:rsidR="009877D2" w:rsidRPr="00210A2B" w:rsidRDefault="009877D2" w:rsidP="00B30C51">
      <w:pPr>
        <w:pStyle w:val="NoSpacing"/>
        <w:rPr>
          <w:rFonts w:ascii="Times New Roman" w:hAnsi="Times New Roman" w:cs="Times New Roman"/>
          <w:sz w:val="20"/>
          <w:szCs w:val="20"/>
        </w:rPr>
      </w:pPr>
    </w:p>
    <w:p w14:paraId="71AF0D95" w14:textId="77777777" w:rsidR="009877D2" w:rsidRPr="00210A2B" w:rsidRDefault="009877D2" w:rsidP="00B30C51">
      <w:pPr>
        <w:pStyle w:val="NoSpacing"/>
        <w:rPr>
          <w:rFonts w:ascii="Times New Roman" w:hAnsi="Times New Roman" w:cs="Times New Roman"/>
          <w:sz w:val="20"/>
          <w:szCs w:val="20"/>
        </w:rPr>
      </w:pPr>
    </w:p>
    <w:p w14:paraId="63A904A3" w14:textId="77777777" w:rsidR="009877D2" w:rsidRPr="00210A2B" w:rsidRDefault="009877D2" w:rsidP="00B30C51">
      <w:pPr>
        <w:pStyle w:val="NoSpacing"/>
        <w:rPr>
          <w:rFonts w:ascii="Times New Roman" w:hAnsi="Times New Roman" w:cs="Times New Roman"/>
          <w:sz w:val="20"/>
          <w:szCs w:val="20"/>
        </w:rPr>
      </w:pPr>
    </w:p>
    <w:p w14:paraId="6623D6A0" w14:textId="77777777" w:rsidR="009877D2" w:rsidRPr="00210A2B" w:rsidRDefault="009877D2" w:rsidP="00B30C51">
      <w:pPr>
        <w:pStyle w:val="NoSpacing"/>
        <w:rPr>
          <w:rFonts w:ascii="Times New Roman" w:hAnsi="Times New Roman" w:cs="Times New Roman"/>
          <w:sz w:val="20"/>
          <w:szCs w:val="20"/>
        </w:rPr>
      </w:pPr>
    </w:p>
    <w:p w14:paraId="07EDAA2B" w14:textId="77777777" w:rsidR="009877D2" w:rsidRPr="00210A2B" w:rsidRDefault="009877D2" w:rsidP="00B30C51">
      <w:pPr>
        <w:pStyle w:val="NoSpacing"/>
        <w:rPr>
          <w:rFonts w:ascii="Times New Roman" w:hAnsi="Times New Roman" w:cs="Times New Roman"/>
          <w:sz w:val="20"/>
          <w:szCs w:val="20"/>
        </w:rPr>
      </w:pPr>
    </w:p>
    <w:p w14:paraId="43A5F8A1" w14:textId="77777777" w:rsidR="009877D2" w:rsidRPr="00210A2B" w:rsidRDefault="009877D2" w:rsidP="00B30C51">
      <w:pPr>
        <w:pStyle w:val="NoSpacing"/>
        <w:rPr>
          <w:rFonts w:ascii="Times New Roman" w:hAnsi="Times New Roman" w:cs="Times New Roman"/>
          <w:sz w:val="20"/>
          <w:szCs w:val="20"/>
        </w:rPr>
      </w:pPr>
    </w:p>
    <w:p w14:paraId="51401D7E" w14:textId="77777777" w:rsidR="009877D2" w:rsidRPr="00210A2B" w:rsidRDefault="009877D2" w:rsidP="00B30C51">
      <w:pPr>
        <w:pStyle w:val="NoSpacing"/>
        <w:rPr>
          <w:rFonts w:ascii="Times New Roman" w:hAnsi="Times New Roman" w:cs="Times New Roman"/>
          <w:sz w:val="20"/>
          <w:szCs w:val="20"/>
        </w:rPr>
      </w:pPr>
    </w:p>
    <w:p w14:paraId="23B83EEC" w14:textId="77777777" w:rsidR="009877D2" w:rsidRPr="00210A2B" w:rsidRDefault="009877D2" w:rsidP="00B30C51">
      <w:pPr>
        <w:pStyle w:val="NoSpacing"/>
        <w:rPr>
          <w:rFonts w:ascii="Times New Roman" w:hAnsi="Times New Roman" w:cs="Times New Roman"/>
          <w:sz w:val="20"/>
          <w:szCs w:val="20"/>
        </w:rPr>
      </w:pPr>
    </w:p>
    <w:p w14:paraId="6E529689" w14:textId="77777777" w:rsidR="009877D2" w:rsidRPr="00210A2B" w:rsidRDefault="009877D2" w:rsidP="00B30C51">
      <w:pPr>
        <w:pStyle w:val="NoSpacing"/>
        <w:rPr>
          <w:rFonts w:ascii="Times New Roman" w:hAnsi="Times New Roman" w:cs="Times New Roman"/>
          <w:sz w:val="20"/>
          <w:szCs w:val="20"/>
        </w:rPr>
      </w:pPr>
    </w:p>
    <w:p w14:paraId="7165E573" w14:textId="77777777" w:rsidR="009877D2" w:rsidRPr="00210A2B" w:rsidRDefault="009877D2" w:rsidP="00B30C51">
      <w:pPr>
        <w:pStyle w:val="NoSpacing"/>
        <w:rPr>
          <w:rFonts w:ascii="Times New Roman" w:hAnsi="Times New Roman" w:cs="Times New Roman"/>
          <w:sz w:val="20"/>
          <w:szCs w:val="20"/>
        </w:rPr>
      </w:pPr>
    </w:p>
    <w:p w14:paraId="6D206B54" w14:textId="77777777" w:rsidR="009877D2" w:rsidRPr="00210A2B" w:rsidRDefault="009877D2" w:rsidP="00B30C51">
      <w:pPr>
        <w:pStyle w:val="NoSpacing"/>
        <w:rPr>
          <w:rFonts w:ascii="Times New Roman" w:hAnsi="Times New Roman" w:cs="Times New Roman"/>
          <w:sz w:val="20"/>
          <w:szCs w:val="20"/>
        </w:rPr>
      </w:pPr>
    </w:p>
    <w:p w14:paraId="0FC26DC7" w14:textId="77777777" w:rsidR="009877D2" w:rsidRPr="00210A2B" w:rsidRDefault="009877D2" w:rsidP="00B30C51">
      <w:pPr>
        <w:pStyle w:val="NoSpacing"/>
        <w:rPr>
          <w:rFonts w:ascii="Times New Roman" w:hAnsi="Times New Roman" w:cs="Times New Roman"/>
          <w:sz w:val="20"/>
          <w:szCs w:val="20"/>
        </w:rPr>
      </w:pPr>
    </w:p>
    <w:p w14:paraId="30FA334D" w14:textId="77777777" w:rsidR="009877D2" w:rsidRPr="00210A2B" w:rsidRDefault="009877D2" w:rsidP="00B30C51">
      <w:pPr>
        <w:pStyle w:val="NoSpacing"/>
        <w:rPr>
          <w:rFonts w:ascii="Times New Roman" w:hAnsi="Times New Roman" w:cs="Times New Roman"/>
          <w:sz w:val="20"/>
          <w:szCs w:val="20"/>
        </w:rPr>
      </w:pPr>
    </w:p>
    <w:p w14:paraId="098ED9CE" w14:textId="77777777" w:rsidR="009877D2" w:rsidRPr="00210A2B" w:rsidRDefault="009877D2" w:rsidP="00B30C51">
      <w:pPr>
        <w:pStyle w:val="NoSpacing"/>
        <w:rPr>
          <w:rFonts w:ascii="Times New Roman" w:hAnsi="Times New Roman" w:cs="Times New Roman"/>
          <w:sz w:val="20"/>
          <w:szCs w:val="20"/>
        </w:rPr>
      </w:pPr>
    </w:p>
    <w:p w14:paraId="48467C97" w14:textId="77777777" w:rsidR="009877D2" w:rsidRPr="00210A2B" w:rsidRDefault="009877D2" w:rsidP="00B30C51">
      <w:pPr>
        <w:pStyle w:val="NoSpacing"/>
        <w:rPr>
          <w:rFonts w:ascii="Times New Roman" w:hAnsi="Times New Roman" w:cs="Times New Roman"/>
          <w:sz w:val="20"/>
          <w:szCs w:val="20"/>
        </w:rPr>
      </w:pPr>
    </w:p>
    <w:p w14:paraId="53269501" w14:textId="77777777" w:rsidR="009877D2" w:rsidRPr="00210A2B" w:rsidRDefault="009877D2" w:rsidP="00B30C51">
      <w:pPr>
        <w:pStyle w:val="NoSpacing"/>
        <w:rPr>
          <w:rFonts w:ascii="Times New Roman" w:hAnsi="Times New Roman" w:cs="Times New Roman"/>
          <w:sz w:val="20"/>
          <w:szCs w:val="20"/>
        </w:rPr>
      </w:pPr>
    </w:p>
    <w:p w14:paraId="0A2F33A3" w14:textId="77777777" w:rsidR="009877D2" w:rsidRPr="00210A2B" w:rsidRDefault="009877D2" w:rsidP="00B30C51">
      <w:pPr>
        <w:pStyle w:val="NoSpacing"/>
        <w:rPr>
          <w:rFonts w:ascii="Times New Roman" w:hAnsi="Times New Roman" w:cs="Times New Roman"/>
          <w:sz w:val="20"/>
          <w:szCs w:val="20"/>
        </w:rPr>
      </w:pPr>
    </w:p>
    <w:p w14:paraId="4FDCB9BF" w14:textId="77777777" w:rsidR="009877D2" w:rsidRPr="00210A2B" w:rsidRDefault="009877D2" w:rsidP="00B30C51">
      <w:pPr>
        <w:pStyle w:val="NoSpacing"/>
        <w:rPr>
          <w:rFonts w:ascii="Times New Roman" w:hAnsi="Times New Roman" w:cs="Times New Roman"/>
          <w:sz w:val="20"/>
          <w:szCs w:val="20"/>
        </w:rPr>
      </w:pPr>
    </w:p>
    <w:p w14:paraId="61CEC3CE" w14:textId="77777777" w:rsidR="009877D2" w:rsidRPr="00210A2B" w:rsidRDefault="009877D2" w:rsidP="00B30C51">
      <w:pPr>
        <w:pStyle w:val="NoSpacing"/>
        <w:rPr>
          <w:rFonts w:ascii="Times New Roman" w:hAnsi="Times New Roman" w:cs="Times New Roman"/>
          <w:sz w:val="20"/>
          <w:szCs w:val="20"/>
        </w:rPr>
      </w:pPr>
    </w:p>
    <w:p w14:paraId="543A937F" w14:textId="77777777" w:rsidR="009877D2" w:rsidRPr="00210A2B" w:rsidRDefault="009877D2" w:rsidP="00B30C51">
      <w:pPr>
        <w:pStyle w:val="NoSpacing"/>
        <w:rPr>
          <w:rFonts w:ascii="Times New Roman" w:hAnsi="Times New Roman" w:cs="Times New Roman"/>
          <w:sz w:val="20"/>
          <w:szCs w:val="20"/>
        </w:rPr>
      </w:pPr>
    </w:p>
    <w:p w14:paraId="66394AEC" w14:textId="77777777" w:rsidR="009877D2" w:rsidRPr="00210A2B" w:rsidRDefault="009877D2" w:rsidP="00B30C51">
      <w:pPr>
        <w:pStyle w:val="NoSpacing"/>
        <w:rPr>
          <w:rFonts w:ascii="Times New Roman" w:hAnsi="Times New Roman" w:cs="Times New Roman"/>
          <w:sz w:val="20"/>
          <w:szCs w:val="20"/>
        </w:rPr>
      </w:pPr>
    </w:p>
    <w:p w14:paraId="3EFC2D21" w14:textId="77777777" w:rsidR="009877D2" w:rsidRPr="00210A2B" w:rsidRDefault="009877D2" w:rsidP="00B30C51">
      <w:pPr>
        <w:pStyle w:val="NoSpacing"/>
        <w:rPr>
          <w:rFonts w:ascii="Times New Roman" w:hAnsi="Times New Roman" w:cs="Times New Roman"/>
          <w:sz w:val="20"/>
          <w:szCs w:val="20"/>
        </w:rPr>
      </w:pPr>
    </w:p>
    <w:p w14:paraId="6B5C2C51" w14:textId="77777777" w:rsidR="009877D2" w:rsidRPr="00210A2B" w:rsidRDefault="009877D2" w:rsidP="00B30C51">
      <w:pPr>
        <w:pStyle w:val="NoSpacing"/>
        <w:rPr>
          <w:rFonts w:ascii="Times New Roman" w:hAnsi="Times New Roman" w:cs="Times New Roman"/>
          <w:sz w:val="20"/>
          <w:szCs w:val="20"/>
        </w:rPr>
      </w:pPr>
    </w:p>
    <w:p w14:paraId="4A1D1DC1" w14:textId="77777777" w:rsidR="009877D2" w:rsidRPr="00210A2B" w:rsidRDefault="009877D2" w:rsidP="00B30C51">
      <w:pPr>
        <w:pStyle w:val="NoSpacing"/>
        <w:rPr>
          <w:rFonts w:ascii="Times New Roman" w:hAnsi="Times New Roman" w:cs="Times New Roman"/>
          <w:sz w:val="20"/>
          <w:szCs w:val="20"/>
        </w:rPr>
      </w:pPr>
    </w:p>
    <w:p w14:paraId="5A0B588B" w14:textId="77777777" w:rsidR="003E61D5" w:rsidRPr="00210A2B" w:rsidRDefault="003E61D5" w:rsidP="003E61D5">
      <w:pPr>
        <w:pStyle w:val="Pa0"/>
        <w:shd w:val="clear" w:color="auto" w:fill="1F4E79" w:themeFill="accent1" w:themeFillShade="80"/>
        <w:rPr>
          <w:b/>
          <w:bCs/>
          <w:color w:val="FFFFFF" w:themeColor="background1"/>
          <w:sz w:val="20"/>
          <w:szCs w:val="20"/>
        </w:rPr>
      </w:pPr>
      <w:r w:rsidRPr="00210A2B">
        <w:rPr>
          <w:b/>
          <w:bCs/>
          <w:color w:val="FFFFFF" w:themeColor="background1"/>
          <w:sz w:val="20"/>
          <w:szCs w:val="20"/>
        </w:rPr>
        <w:lastRenderedPageBreak/>
        <w:t xml:space="preserve">APPENDIX </w:t>
      </w:r>
      <w:r w:rsidR="000A42E8" w:rsidRPr="00210A2B">
        <w:rPr>
          <w:b/>
          <w:bCs/>
          <w:color w:val="FFFFFF" w:themeColor="background1"/>
          <w:sz w:val="20"/>
          <w:szCs w:val="20"/>
        </w:rPr>
        <w:t xml:space="preserve">C </w:t>
      </w:r>
      <w:r w:rsidRPr="00210A2B">
        <w:rPr>
          <w:b/>
          <w:bCs/>
          <w:color w:val="FFFFFF" w:themeColor="background1"/>
          <w:sz w:val="20"/>
          <w:szCs w:val="20"/>
        </w:rPr>
        <w:t>– ACKNOWLEDGEMENT OF CODE OF CONDUCT</w:t>
      </w:r>
    </w:p>
    <w:p w14:paraId="0050A7C3" w14:textId="77777777" w:rsidR="003E61D5" w:rsidRPr="00210A2B" w:rsidRDefault="003E61D5" w:rsidP="00B30C51">
      <w:pPr>
        <w:pStyle w:val="NoSpacing"/>
        <w:rPr>
          <w:rFonts w:ascii="Times New Roman" w:hAnsi="Times New Roman" w:cs="Times New Roman"/>
          <w:sz w:val="20"/>
          <w:szCs w:val="20"/>
        </w:rPr>
      </w:pPr>
    </w:p>
    <w:p w14:paraId="3140A075" w14:textId="77777777" w:rsidR="003E61D5" w:rsidRPr="00210A2B" w:rsidRDefault="003E61D5" w:rsidP="003E61D5">
      <w:pPr>
        <w:pBdr>
          <w:bottom w:val="single" w:sz="12" w:space="1" w:color="auto"/>
        </w:pBdr>
        <w:rPr>
          <w:rFonts w:ascii="Times New Roman" w:hAnsi="Times New Roman" w:cs="Times New Roman"/>
          <w:sz w:val="20"/>
          <w:szCs w:val="20"/>
        </w:rPr>
      </w:pPr>
      <w:r w:rsidRPr="00210A2B">
        <w:rPr>
          <w:rFonts w:ascii="Times New Roman" w:hAnsi="Times New Roman" w:cs="Times New Roman"/>
          <w:sz w:val="20"/>
          <w:szCs w:val="20"/>
        </w:rPr>
        <w:t xml:space="preserve">ACKNOWLEDGEMENT OF RECEIPT: STANDARDS FOR COMMUNITY-WIDE CONDUCT AND INTERVENTION SUPPORTS Please sign one form for each </w:t>
      </w:r>
      <w:r w:rsidR="006742FD" w:rsidRPr="00210A2B">
        <w:rPr>
          <w:rFonts w:ascii="Times New Roman" w:hAnsi="Times New Roman" w:cs="Times New Roman"/>
          <w:sz w:val="20"/>
          <w:szCs w:val="20"/>
        </w:rPr>
        <w:t>Newburgh</w:t>
      </w:r>
      <w:r w:rsidRPr="00210A2B">
        <w:rPr>
          <w:rFonts w:ascii="Times New Roman" w:hAnsi="Times New Roman" w:cs="Times New Roman"/>
          <w:sz w:val="20"/>
          <w:szCs w:val="20"/>
        </w:rPr>
        <w:t xml:space="preserve"> Public Schools student in your household and return it to your student’s school. (Note: Failure to sign and return this form to the school does not relieve the student from the responsibility of conforming to the </w:t>
      </w:r>
      <w:r w:rsidR="00B42F52" w:rsidRPr="00210A2B">
        <w:rPr>
          <w:rFonts w:ascii="Times New Roman" w:hAnsi="Times New Roman" w:cs="Times New Roman"/>
          <w:sz w:val="20"/>
          <w:szCs w:val="20"/>
        </w:rPr>
        <w:t>Newburgh Enlarged City School District’s Code of Conduct 2017-2018</w:t>
      </w:r>
      <w:r w:rsidRPr="00210A2B">
        <w:rPr>
          <w:rFonts w:ascii="Times New Roman" w:hAnsi="Times New Roman" w:cs="Times New Roman"/>
          <w:sz w:val="20"/>
          <w:szCs w:val="20"/>
        </w:rPr>
        <w:t>)</w:t>
      </w:r>
      <w:r w:rsidR="00B42F52" w:rsidRPr="00210A2B">
        <w:rPr>
          <w:rFonts w:ascii="Times New Roman" w:hAnsi="Times New Roman" w:cs="Times New Roman"/>
          <w:sz w:val="20"/>
          <w:szCs w:val="20"/>
        </w:rPr>
        <w:t>.</w:t>
      </w:r>
      <w:r w:rsidRPr="00210A2B">
        <w:rPr>
          <w:rFonts w:ascii="Times New Roman" w:hAnsi="Times New Roman" w:cs="Times New Roman"/>
          <w:sz w:val="20"/>
          <w:szCs w:val="20"/>
        </w:rPr>
        <w:t xml:space="preserve"> I have received a copy of </w:t>
      </w:r>
      <w:r w:rsidR="00B42F52" w:rsidRPr="00210A2B">
        <w:rPr>
          <w:rFonts w:ascii="Times New Roman" w:hAnsi="Times New Roman" w:cs="Times New Roman"/>
          <w:sz w:val="20"/>
          <w:szCs w:val="20"/>
        </w:rPr>
        <w:t xml:space="preserve">Newburgh Enlarged City School District’s Code of Conduct </w:t>
      </w:r>
      <w:r w:rsidRPr="00210A2B">
        <w:rPr>
          <w:rFonts w:ascii="Times New Roman" w:hAnsi="Times New Roman" w:cs="Times New Roman"/>
          <w:sz w:val="20"/>
          <w:szCs w:val="20"/>
        </w:rPr>
        <w:t>201</w:t>
      </w:r>
      <w:r w:rsidR="00B42F52" w:rsidRPr="00210A2B">
        <w:rPr>
          <w:rFonts w:ascii="Times New Roman" w:hAnsi="Times New Roman" w:cs="Times New Roman"/>
          <w:sz w:val="20"/>
          <w:szCs w:val="20"/>
        </w:rPr>
        <w:t>7</w:t>
      </w:r>
      <w:r w:rsidRPr="00210A2B">
        <w:rPr>
          <w:rFonts w:ascii="Times New Roman" w:hAnsi="Times New Roman" w:cs="Times New Roman"/>
          <w:sz w:val="20"/>
          <w:szCs w:val="20"/>
        </w:rPr>
        <w:t>-201</w:t>
      </w:r>
      <w:r w:rsidR="00B42F52" w:rsidRPr="00210A2B">
        <w:rPr>
          <w:rFonts w:ascii="Times New Roman" w:hAnsi="Times New Roman" w:cs="Times New Roman"/>
          <w:sz w:val="20"/>
          <w:szCs w:val="20"/>
        </w:rPr>
        <w:t>8</w:t>
      </w:r>
      <w:r w:rsidRPr="00210A2B">
        <w:rPr>
          <w:rFonts w:ascii="Times New Roman" w:hAnsi="Times New Roman" w:cs="Times New Roman"/>
          <w:sz w:val="20"/>
          <w:szCs w:val="20"/>
        </w:rPr>
        <w:t>.</w:t>
      </w:r>
    </w:p>
    <w:p w14:paraId="17588053" w14:textId="77777777" w:rsidR="000C4CCA" w:rsidRPr="00210A2B" w:rsidRDefault="000C4CCA" w:rsidP="003E61D5">
      <w:pPr>
        <w:pBdr>
          <w:bottom w:val="single" w:sz="12" w:space="1" w:color="auto"/>
        </w:pBdr>
        <w:rPr>
          <w:rFonts w:ascii="Times New Roman" w:hAnsi="Times New Roman" w:cs="Times New Roman"/>
          <w:sz w:val="20"/>
          <w:szCs w:val="20"/>
        </w:rPr>
      </w:pPr>
    </w:p>
    <w:p w14:paraId="393FAD85" w14:textId="77777777" w:rsidR="003E61D5" w:rsidRPr="00210A2B" w:rsidRDefault="003E61D5" w:rsidP="003E61D5">
      <w:pPr>
        <w:pBdr>
          <w:bottom w:val="single" w:sz="12" w:space="1" w:color="auto"/>
        </w:pBdr>
        <w:rPr>
          <w:rFonts w:ascii="Times New Roman" w:hAnsi="Times New Roman" w:cs="Times New Roman"/>
          <w:sz w:val="20"/>
          <w:szCs w:val="20"/>
        </w:rPr>
      </w:pPr>
    </w:p>
    <w:p w14:paraId="5AF09816" w14:textId="77777777" w:rsidR="003E61D5" w:rsidRPr="00210A2B" w:rsidRDefault="003E61D5" w:rsidP="003E61D5">
      <w:pPr>
        <w:pBdr>
          <w:bottom w:val="single" w:sz="12" w:space="1" w:color="auto"/>
        </w:pBdr>
        <w:rPr>
          <w:rFonts w:ascii="Times New Roman" w:hAnsi="Times New Roman" w:cs="Times New Roman"/>
          <w:sz w:val="20"/>
          <w:szCs w:val="20"/>
        </w:rPr>
      </w:pPr>
      <w:r w:rsidRPr="00210A2B">
        <w:rPr>
          <w:rFonts w:ascii="Times New Roman" w:hAnsi="Times New Roman" w:cs="Times New Roman"/>
          <w:sz w:val="20"/>
          <w:szCs w:val="20"/>
        </w:rPr>
        <w:t xml:space="preserve">Student’s Name (please print) </w:t>
      </w:r>
    </w:p>
    <w:p w14:paraId="5B077CDA" w14:textId="77777777" w:rsidR="003E61D5" w:rsidRPr="00210A2B" w:rsidRDefault="003E61D5" w:rsidP="003E61D5">
      <w:pPr>
        <w:pBdr>
          <w:bottom w:val="single" w:sz="12" w:space="1" w:color="auto"/>
        </w:pBdr>
        <w:rPr>
          <w:rFonts w:ascii="Times New Roman" w:hAnsi="Times New Roman" w:cs="Times New Roman"/>
          <w:sz w:val="20"/>
          <w:szCs w:val="20"/>
        </w:rPr>
      </w:pPr>
    </w:p>
    <w:p w14:paraId="494D9082" w14:textId="77777777" w:rsidR="003E61D5" w:rsidRPr="00210A2B" w:rsidRDefault="003E61D5" w:rsidP="003E61D5">
      <w:pPr>
        <w:rPr>
          <w:rFonts w:ascii="Times New Roman" w:hAnsi="Times New Roman" w:cs="Times New Roman"/>
          <w:sz w:val="20"/>
          <w:szCs w:val="20"/>
        </w:rPr>
      </w:pPr>
    </w:p>
    <w:p w14:paraId="3FADB8D9" w14:textId="77777777" w:rsidR="003E61D5" w:rsidRPr="00210A2B" w:rsidRDefault="003E61D5" w:rsidP="003E61D5">
      <w:pPr>
        <w:rPr>
          <w:rFonts w:ascii="Times New Roman" w:hAnsi="Times New Roman" w:cs="Times New Roman"/>
          <w:sz w:val="20"/>
          <w:szCs w:val="20"/>
        </w:rPr>
      </w:pPr>
      <w:r w:rsidRPr="00210A2B">
        <w:rPr>
          <w:rFonts w:ascii="Times New Roman" w:hAnsi="Times New Roman" w:cs="Times New Roman"/>
          <w:sz w:val="20"/>
          <w:szCs w:val="20"/>
        </w:rPr>
        <w:t xml:space="preserve">Student’s School (please print) </w:t>
      </w:r>
    </w:p>
    <w:p w14:paraId="06992CB6" w14:textId="77777777" w:rsidR="003E61D5" w:rsidRPr="00210A2B" w:rsidRDefault="003E61D5" w:rsidP="003E61D5">
      <w:pPr>
        <w:pBdr>
          <w:bottom w:val="single" w:sz="12" w:space="1" w:color="auto"/>
        </w:pBdr>
        <w:rPr>
          <w:rFonts w:ascii="Times New Roman" w:hAnsi="Times New Roman" w:cs="Times New Roman"/>
          <w:sz w:val="20"/>
          <w:szCs w:val="20"/>
        </w:rPr>
      </w:pPr>
    </w:p>
    <w:p w14:paraId="3D54E75B" w14:textId="77777777" w:rsidR="003E61D5" w:rsidRPr="00210A2B" w:rsidRDefault="003E61D5" w:rsidP="003E61D5">
      <w:pPr>
        <w:rPr>
          <w:rFonts w:ascii="Times New Roman" w:hAnsi="Times New Roman" w:cs="Times New Roman"/>
          <w:sz w:val="20"/>
          <w:szCs w:val="20"/>
        </w:rPr>
      </w:pPr>
    </w:p>
    <w:p w14:paraId="7D3C7276" w14:textId="77777777" w:rsidR="003E61D5" w:rsidRPr="00210A2B" w:rsidRDefault="003E61D5" w:rsidP="003E61D5">
      <w:pPr>
        <w:rPr>
          <w:rFonts w:ascii="Times New Roman" w:hAnsi="Times New Roman" w:cs="Times New Roman"/>
          <w:sz w:val="20"/>
          <w:szCs w:val="20"/>
        </w:rPr>
      </w:pPr>
      <w:r w:rsidRPr="00210A2B">
        <w:rPr>
          <w:rFonts w:ascii="Times New Roman" w:hAnsi="Times New Roman" w:cs="Times New Roman"/>
          <w:sz w:val="20"/>
          <w:szCs w:val="20"/>
        </w:rPr>
        <w:t xml:space="preserve">Name of Parent or Guardian (please print) </w:t>
      </w:r>
    </w:p>
    <w:p w14:paraId="130001FF" w14:textId="77777777" w:rsidR="003E61D5" w:rsidRPr="00210A2B" w:rsidRDefault="003E61D5" w:rsidP="003E61D5">
      <w:pPr>
        <w:pBdr>
          <w:bottom w:val="single" w:sz="12" w:space="1" w:color="auto"/>
        </w:pBdr>
        <w:rPr>
          <w:rFonts w:ascii="Times New Roman" w:hAnsi="Times New Roman" w:cs="Times New Roman"/>
          <w:sz w:val="20"/>
          <w:szCs w:val="20"/>
        </w:rPr>
      </w:pPr>
    </w:p>
    <w:p w14:paraId="0259411F" w14:textId="77777777" w:rsidR="003E61D5" w:rsidRPr="00210A2B" w:rsidRDefault="003E61D5" w:rsidP="003E61D5">
      <w:pPr>
        <w:rPr>
          <w:rFonts w:ascii="Times New Roman" w:hAnsi="Times New Roman" w:cs="Times New Roman"/>
          <w:sz w:val="20"/>
          <w:szCs w:val="20"/>
        </w:rPr>
      </w:pPr>
    </w:p>
    <w:p w14:paraId="3523FF8E" w14:textId="77777777" w:rsidR="003E61D5" w:rsidRPr="00210A2B" w:rsidRDefault="003E61D5" w:rsidP="003E61D5">
      <w:pPr>
        <w:rPr>
          <w:rFonts w:ascii="Times New Roman" w:hAnsi="Times New Roman" w:cs="Times New Roman"/>
          <w:sz w:val="20"/>
          <w:szCs w:val="20"/>
        </w:rPr>
      </w:pPr>
      <w:r w:rsidRPr="00210A2B">
        <w:rPr>
          <w:rFonts w:ascii="Times New Roman" w:hAnsi="Times New Roman" w:cs="Times New Roman"/>
          <w:sz w:val="20"/>
          <w:szCs w:val="20"/>
        </w:rPr>
        <w:t xml:space="preserve">Signature of Parent or Guardian </w:t>
      </w:r>
    </w:p>
    <w:p w14:paraId="410FB465" w14:textId="77777777" w:rsidR="003E61D5" w:rsidRPr="00210A2B" w:rsidRDefault="003E61D5" w:rsidP="003E61D5">
      <w:pPr>
        <w:pBdr>
          <w:bottom w:val="single" w:sz="12" w:space="1" w:color="auto"/>
        </w:pBdr>
        <w:rPr>
          <w:rFonts w:ascii="Times New Roman" w:hAnsi="Times New Roman" w:cs="Times New Roman"/>
          <w:sz w:val="20"/>
          <w:szCs w:val="20"/>
        </w:rPr>
      </w:pPr>
    </w:p>
    <w:p w14:paraId="12884DF4" w14:textId="77777777" w:rsidR="003E61D5" w:rsidRPr="00210A2B" w:rsidRDefault="003E61D5" w:rsidP="003E61D5">
      <w:pPr>
        <w:rPr>
          <w:rFonts w:ascii="Times New Roman" w:hAnsi="Times New Roman" w:cs="Times New Roman"/>
          <w:sz w:val="20"/>
          <w:szCs w:val="20"/>
        </w:rPr>
      </w:pPr>
    </w:p>
    <w:p w14:paraId="12233327" w14:textId="77777777" w:rsidR="003E61D5" w:rsidRPr="00210A2B" w:rsidRDefault="003E61D5" w:rsidP="003E61D5">
      <w:pPr>
        <w:rPr>
          <w:rFonts w:ascii="Times New Roman" w:hAnsi="Times New Roman" w:cs="Times New Roman"/>
          <w:sz w:val="20"/>
          <w:szCs w:val="20"/>
        </w:rPr>
      </w:pPr>
      <w:r w:rsidRPr="00210A2B">
        <w:rPr>
          <w:rFonts w:ascii="Times New Roman" w:hAnsi="Times New Roman" w:cs="Times New Roman"/>
          <w:sz w:val="20"/>
          <w:szCs w:val="20"/>
        </w:rPr>
        <w:t>Date</w:t>
      </w:r>
    </w:p>
    <w:p w14:paraId="6B6E2AC5" w14:textId="77777777" w:rsidR="003E61D5" w:rsidRPr="00011B12" w:rsidRDefault="003E61D5" w:rsidP="003E61D5">
      <w:pPr>
        <w:rPr>
          <w:rFonts w:ascii="Times New Roman" w:hAnsi="Times New Roman" w:cs="Times New Roman"/>
          <w:sz w:val="20"/>
          <w:szCs w:val="20"/>
        </w:rPr>
      </w:pPr>
      <w:r w:rsidRPr="00210A2B">
        <w:rPr>
          <w:rFonts w:ascii="Times New Roman" w:hAnsi="Times New Roman" w:cs="Times New Roman"/>
          <w:sz w:val="20"/>
          <w:szCs w:val="20"/>
        </w:rPr>
        <w:t>______________________________________</w:t>
      </w:r>
    </w:p>
    <w:sectPr w:rsidR="003E61D5" w:rsidRPr="00011B12" w:rsidSect="00052BE3">
      <w:pgSz w:w="12240" w:h="15840"/>
      <w:pgMar w:top="144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Green, Ebony" w:date="2017-09-20T16:42:00Z" w:initials="GE">
    <w:p w14:paraId="62F2A02E" w14:textId="77777777" w:rsidR="00A90787" w:rsidRDefault="00A90787">
      <w:pPr>
        <w:pStyle w:val="CommentText"/>
      </w:pPr>
      <w:r>
        <w:rPr>
          <w:rStyle w:val="CommentReference"/>
        </w:rPr>
        <w:annotationRef/>
      </w:r>
      <w:r>
        <w:t>Ed,</w:t>
      </w:r>
    </w:p>
    <w:p w14:paraId="273F54F3" w14:textId="5E4233E7" w:rsidR="00A90787" w:rsidRDefault="00A90787">
      <w:pPr>
        <w:pStyle w:val="CommentText"/>
      </w:pPr>
      <w:r>
        <w:t>I didn’t know how to realign the b and c. Please fix for me. Thanks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73F54F3"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CC38C" w14:textId="77777777" w:rsidR="00BA36E8" w:rsidRDefault="00BA36E8" w:rsidP="00F56C0C">
      <w:pPr>
        <w:spacing w:after="0" w:line="240" w:lineRule="auto"/>
      </w:pPr>
      <w:r>
        <w:separator/>
      </w:r>
    </w:p>
  </w:endnote>
  <w:endnote w:type="continuationSeparator" w:id="0">
    <w:p w14:paraId="2A41E0AB" w14:textId="77777777" w:rsidR="00BA36E8" w:rsidRDefault="00BA36E8" w:rsidP="00F56C0C">
      <w:pPr>
        <w:spacing w:after="0" w:line="240" w:lineRule="auto"/>
      </w:pPr>
      <w:r>
        <w:continuationSeparator/>
      </w:r>
    </w:p>
  </w:endnote>
  <w:endnote w:type="continuationNotice" w:id="1">
    <w:p w14:paraId="1E8540AE" w14:textId="77777777" w:rsidR="00BA36E8" w:rsidRDefault="00BA36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altName w:val="Georgi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F8F73" w14:textId="77777777" w:rsidR="00BA36E8" w:rsidRPr="00660DB4" w:rsidRDefault="00BA36E8" w:rsidP="00660DB4">
      <w:pPr>
        <w:pStyle w:val="Footer"/>
      </w:pPr>
    </w:p>
  </w:footnote>
  <w:footnote w:type="continuationSeparator" w:id="0">
    <w:p w14:paraId="481E45DA" w14:textId="77777777" w:rsidR="00BA36E8" w:rsidRDefault="00BA36E8" w:rsidP="00F56C0C">
      <w:pPr>
        <w:spacing w:after="0" w:line="240" w:lineRule="auto"/>
      </w:pPr>
      <w:r>
        <w:continuationSeparator/>
      </w:r>
    </w:p>
  </w:footnote>
  <w:footnote w:type="continuationNotice" w:id="1">
    <w:p w14:paraId="2D7B466E" w14:textId="77777777" w:rsidR="00BA36E8" w:rsidRDefault="00BA36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F2A4C" w14:textId="77777777" w:rsidR="00A90787" w:rsidRDefault="00A90787" w:rsidP="00F56C0C">
    <w:pPr>
      <w:pStyle w:val="Header"/>
      <w:jc w:val="right"/>
    </w:pPr>
    <w:r>
      <w:rPr>
        <w:caps/>
        <w:noProof/>
        <w:color w:val="808080" w:themeColor="background1" w:themeShade="80"/>
        <w:sz w:val="20"/>
        <w:szCs w:val="20"/>
      </w:rPr>
      <mc:AlternateContent>
        <mc:Choice Requires="wpg">
          <w:drawing>
            <wp:anchor distT="0" distB="0" distL="114300" distR="114300" simplePos="0" relativeHeight="251656704" behindDoc="0" locked="0" layoutInCell="1" allowOverlap="1" wp14:anchorId="2A632C23" wp14:editId="39A0FB74">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5" name="Group 5"/>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6" name="Group 6"/>
                      <wpg:cNvGrpSpPr/>
                      <wpg:grpSpPr>
                        <a:xfrm>
                          <a:off x="0" y="0"/>
                          <a:ext cx="1700784" cy="1024128"/>
                          <a:chOff x="0" y="0"/>
                          <a:chExt cx="1700784" cy="1024128"/>
                        </a:xfrm>
                      </wpg:grpSpPr>
                      <wps:wsp>
                        <wps:cNvPr id="7" name="Rectangle 7"/>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Text Box 10"/>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579A0D" w14:textId="1C9D8E32" w:rsidR="00A90787" w:rsidRDefault="00A90787">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032918">
                              <w:rPr>
                                <w:noProof/>
                                <w:color w:val="FFFFFF" w:themeColor="background1"/>
                                <w:sz w:val="24"/>
                                <w:szCs w:val="24"/>
                              </w:rPr>
                              <w:t>22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632C23" id="Group 5" o:spid="_x0000_s1032" style="position:absolute;left:0;text-align:left;margin-left:0;margin-top:0;width:133.9pt;height:80.65pt;z-index:25165670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">
              <v:group id="Group 6" o:spid="_x0000_s1033"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34"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" fillcolor="white [3212]" stroked="f" strokeweight="1pt">
                  <v:fill opacity="0"/>
                </v:rect>
                <v:shape id="Rectangle 1" o:spid="_x0000_s1035"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" path="m,l1462822,,910372,376306,,1014481,,xe" fillcolor="#5b9bd5 [3204]" stroked="f" strokeweight="1pt">
                  <v:stroke joinstyle="miter"/>
                  <v:path arrowok="t" o:connecttype="custom" o:connectlocs="0,0;1463040,0;910508,376493;0,1014984;0,0" o:connectangles="0,0,0,0,0"/>
                </v:shape>
                <v:rect id="Rectangle 9" o:spid="_x0000_s1036"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" stroked="f" strokeweight="1pt">
                  <v:fill r:id="rId2" o:title="" recolor="t" rotate="t" type="frame"/>
                </v:rect>
              </v:group>
              <v:shapetype id="_x0000_t202" coordsize="21600,21600" o:spt="202" path="m,l,21600r21600,l21600,xe">
                <v:stroke joinstyle="miter"/>
                <v:path gradientshapeok="t" o:connecttype="rect"/>
              </v:shapetype>
              <v:shape id="Text Box 10" o:spid="_x0000_s1037"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" filled="f" stroked="f" strokeweight=".5pt">
                <v:textbox inset=",7.2pt,,7.2pt">
                  <w:txbxContent>
                    <w:p w14:paraId="41579A0D" w14:textId="1C9D8E32" w:rsidR="00A90787" w:rsidRDefault="00A90787">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032918">
                        <w:rPr>
                          <w:noProof/>
                          <w:color w:val="FFFFFF" w:themeColor="background1"/>
                          <w:sz w:val="24"/>
                          <w:szCs w:val="24"/>
                        </w:rPr>
                        <w:t>22</w:t>
                      </w:r>
                      <w:r>
                        <w:rPr>
                          <w:noProof/>
                          <w:color w:val="FFFFFF" w:themeColor="background1"/>
                          <w:sz w:val="24"/>
                          <w:szCs w:val="24"/>
                        </w:rPr>
                        <w:fldChar w:fldCharType="end"/>
                      </w:r>
                    </w:p>
                  </w:txbxContent>
                </v:textbox>
              </v:shape>
              <w10:wrap anchorx="page" anchory="page"/>
            </v:group>
          </w:pict>
        </mc:Fallback>
      </mc:AlternateContent>
    </w:r>
    <w:r>
      <w:t xml:space="preserve">2017-2018 | Newburgh Enlarged City School District | </w:t>
    </w:r>
    <w:r w:rsidRPr="00F56C0C">
      <w:rPr>
        <w:b/>
      </w:rPr>
      <w:t>Code of Conduct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1970B" w14:textId="77777777" w:rsidR="00A90787" w:rsidRPr="00461A56" w:rsidRDefault="00A90787">
    <w:pPr>
      <w:pStyle w:val="Header"/>
      <w:rPr>
        <w:color w:val="A6A6A6" w:themeColor="background1" w:themeShade="A6"/>
      </w:rPr>
    </w:pPr>
    <w:r w:rsidRPr="00461A56">
      <w:rPr>
        <w:color w:val="A6A6A6" w:themeColor="background1" w:themeShade="A6"/>
      </w:rPr>
      <w:t xml:space="preserve">2017-2018 | Newburgh Enlarged City School District | </w:t>
    </w:r>
    <w:r w:rsidRPr="00461A56">
      <w:rPr>
        <w:b/>
        <w:color w:val="A6A6A6" w:themeColor="background1" w:themeShade="A6"/>
      </w:rPr>
      <w:t>Code of Conduct</w:t>
    </w:r>
    <w:r w:rsidRPr="00461A56">
      <w:rPr>
        <w:caps/>
        <w:noProof/>
        <w:color w:val="A6A6A6" w:themeColor="background1" w:themeShade="A6"/>
        <w:sz w:val="20"/>
        <w:szCs w:val="20"/>
      </w:rPr>
      <w:t xml:space="preserve"> </w:t>
    </w:r>
    <w:r w:rsidRPr="00461A56">
      <w:rPr>
        <w:caps/>
        <w:noProof/>
        <w:color w:val="A6A6A6" w:themeColor="background1" w:themeShade="A6"/>
        <w:sz w:val="20"/>
        <w:szCs w:val="20"/>
      </w:rPr>
      <mc:AlternateContent>
        <mc:Choice Requires="wpg">
          <w:drawing>
            <wp:anchor distT="0" distB="0" distL="114300" distR="114300" simplePos="0" relativeHeight="251657728" behindDoc="0" locked="0" layoutInCell="1" allowOverlap="1" wp14:anchorId="6FDB6894" wp14:editId="4F47F4FE">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F6A3F8" w14:textId="2C553B5A" w:rsidR="00A90787" w:rsidRDefault="00A90787">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032918">
                              <w:rPr>
                                <w:noProof/>
                                <w:color w:val="FFFFFF" w:themeColor="background1"/>
                                <w:sz w:val="24"/>
                                <w:szCs w:val="24"/>
                              </w:rPr>
                              <w:t>21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DB6894" id="Group 167" o:spid="_x0000_s1038" style="position:absolute;margin-left:82.7pt;margin-top:0;width:133.9pt;height:80.65pt;z-index:251657728;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">
              <v:group id="Group 168" o:spid="_x0000_s1039"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40"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41"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5b9bd5 [3204]" stroked="f" strokeweight="1pt">
                  <v:stroke joinstyle="miter"/>
                  <v:path arrowok="t" o:connecttype="custom" o:connectlocs="0,0;1463040,0;1463040,1014984;638364,408101;0,0" o:connectangles="0,0,0,0,0"/>
                </v:shape>
                <v:rect id="Rectangle 171" o:spid="_x0000_s1042"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43"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02F6A3F8" w14:textId="2C553B5A" w:rsidR="00A90787" w:rsidRDefault="00A90787">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032918">
                        <w:rPr>
                          <w:noProof/>
                          <w:color w:val="FFFFFF" w:themeColor="background1"/>
                          <w:sz w:val="24"/>
                          <w:szCs w:val="24"/>
                        </w:rPr>
                        <w:t>21</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1DB7"/>
    <w:multiLevelType w:val="hybridMultilevel"/>
    <w:tmpl w:val="53B251EE"/>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 w15:restartNumberingAfterBreak="0">
    <w:nsid w:val="02A51084"/>
    <w:multiLevelType w:val="hybridMultilevel"/>
    <w:tmpl w:val="8BCA3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A4910"/>
    <w:multiLevelType w:val="hybridMultilevel"/>
    <w:tmpl w:val="62805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975D2"/>
    <w:multiLevelType w:val="hybridMultilevel"/>
    <w:tmpl w:val="71567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E4A7C"/>
    <w:multiLevelType w:val="hybridMultilevel"/>
    <w:tmpl w:val="F23230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026B3"/>
    <w:multiLevelType w:val="hybridMultilevel"/>
    <w:tmpl w:val="97AE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36BBB"/>
    <w:multiLevelType w:val="hybridMultilevel"/>
    <w:tmpl w:val="85E4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A468C"/>
    <w:multiLevelType w:val="hybridMultilevel"/>
    <w:tmpl w:val="76B2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93427E"/>
    <w:multiLevelType w:val="hybridMultilevel"/>
    <w:tmpl w:val="1772A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AC0F5E"/>
    <w:multiLevelType w:val="hybridMultilevel"/>
    <w:tmpl w:val="6F80E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7F3DC7"/>
    <w:multiLevelType w:val="hybridMultilevel"/>
    <w:tmpl w:val="6A0A9762"/>
    <w:lvl w:ilvl="0" w:tplc="0409000F">
      <w:start w:val="1"/>
      <w:numFmt w:val="decimal"/>
      <w:lvlText w:val="%1."/>
      <w:lvlJc w:val="left"/>
      <w:pPr>
        <w:ind w:left="720" w:hanging="360"/>
      </w:pPr>
      <w:rPr>
        <w:rFonts w:hint="default"/>
      </w:rPr>
    </w:lvl>
    <w:lvl w:ilvl="1" w:tplc="E1DAE8B4">
      <w:start w:val="6"/>
      <w:numFmt w:val="bullet"/>
      <w:lvlText w:val="•"/>
      <w:lvlJc w:val="left"/>
      <w:pPr>
        <w:ind w:left="1440" w:hanging="360"/>
      </w:pPr>
      <w:rPr>
        <w:rFonts w:ascii="Perpetua" w:eastAsiaTheme="minorHAnsi" w:hAnsi="Perpetua"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7446CF"/>
    <w:multiLevelType w:val="hybridMultilevel"/>
    <w:tmpl w:val="68CC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9238C0"/>
    <w:multiLevelType w:val="hybridMultilevel"/>
    <w:tmpl w:val="D002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D240F3"/>
    <w:multiLevelType w:val="hybridMultilevel"/>
    <w:tmpl w:val="D9FE7584"/>
    <w:lvl w:ilvl="0" w:tplc="E1DAE8B4">
      <w:start w:val="6"/>
      <w:numFmt w:val="bullet"/>
      <w:lvlText w:val="•"/>
      <w:lvlJc w:val="left"/>
      <w:pPr>
        <w:ind w:left="720" w:hanging="360"/>
      </w:pPr>
      <w:rPr>
        <w:rFonts w:ascii="Perpetua" w:eastAsiaTheme="minorHAnsi" w:hAnsi="Perpetua" w:cstheme="minorBidi" w:hint="default"/>
      </w:rPr>
    </w:lvl>
    <w:lvl w:ilvl="1" w:tplc="E1DAE8B4">
      <w:start w:val="6"/>
      <w:numFmt w:val="bullet"/>
      <w:lvlText w:val="•"/>
      <w:lvlJc w:val="left"/>
      <w:pPr>
        <w:ind w:left="1440" w:hanging="360"/>
      </w:pPr>
      <w:rPr>
        <w:rFonts w:ascii="Perpetua" w:eastAsiaTheme="minorHAnsi" w:hAnsi="Perpetua"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761C79"/>
    <w:multiLevelType w:val="hybridMultilevel"/>
    <w:tmpl w:val="2BD84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9F40CD"/>
    <w:multiLevelType w:val="hybridMultilevel"/>
    <w:tmpl w:val="8BB2A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336CD7"/>
    <w:multiLevelType w:val="hybridMultilevel"/>
    <w:tmpl w:val="A7029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172837"/>
    <w:multiLevelType w:val="hybridMultilevel"/>
    <w:tmpl w:val="591E5006"/>
    <w:lvl w:ilvl="0" w:tplc="04090001">
      <w:start w:val="1"/>
      <w:numFmt w:val="bullet"/>
      <w:lvlText w:val=""/>
      <w:lvlJc w:val="left"/>
      <w:pPr>
        <w:ind w:left="720" w:hanging="360"/>
      </w:pPr>
      <w:rPr>
        <w:rFonts w:ascii="Symbol" w:hAnsi="Symbol" w:hint="default"/>
      </w:rPr>
    </w:lvl>
    <w:lvl w:ilvl="1" w:tplc="199CF904">
      <w:start w:val="6"/>
      <w:numFmt w:val="bullet"/>
      <w:lvlText w:val="•"/>
      <w:lvlJc w:val="left"/>
      <w:pPr>
        <w:ind w:left="1440" w:hanging="360"/>
      </w:pPr>
      <w:rPr>
        <w:rFonts w:ascii="Perpetua" w:eastAsiaTheme="minorHAnsi" w:hAnsi="Perpetu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2B4C86"/>
    <w:multiLevelType w:val="hybridMultilevel"/>
    <w:tmpl w:val="E65E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906CE7"/>
    <w:multiLevelType w:val="hybridMultilevel"/>
    <w:tmpl w:val="43707B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0B2DF9"/>
    <w:multiLevelType w:val="hybridMultilevel"/>
    <w:tmpl w:val="D45E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956519"/>
    <w:multiLevelType w:val="hybridMultilevel"/>
    <w:tmpl w:val="2B7EF6C4"/>
    <w:lvl w:ilvl="0" w:tplc="56F2D5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452752"/>
    <w:multiLevelType w:val="hybridMultilevel"/>
    <w:tmpl w:val="7116D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3D6760"/>
    <w:multiLevelType w:val="hybridMultilevel"/>
    <w:tmpl w:val="A89E4BF4"/>
    <w:lvl w:ilvl="0" w:tplc="04090001">
      <w:start w:val="1"/>
      <w:numFmt w:val="bullet"/>
      <w:lvlText w:val=""/>
      <w:lvlJc w:val="left"/>
      <w:pPr>
        <w:ind w:left="720" w:hanging="360"/>
      </w:pPr>
      <w:rPr>
        <w:rFonts w:ascii="Symbol" w:hAnsi="Symbol" w:hint="default"/>
      </w:rPr>
    </w:lvl>
    <w:lvl w:ilvl="1" w:tplc="3D42990E">
      <w:start w:val="6"/>
      <w:numFmt w:val="bullet"/>
      <w:lvlText w:val="•"/>
      <w:lvlJc w:val="left"/>
      <w:pPr>
        <w:ind w:left="1440" w:hanging="360"/>
      </w:pPr>
      <w:rPr>
        <w:rFonts w:ascii="Perpetua" w:eastAsiaTheme="minorHAnsi" w:hAnsi="Perpetu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700963"/>
    <w:multiLevelType w:val="hybridMultilevel"/>
    <w:tmpl w:val="33EEA9C6"/>
    <w:lvl w:ilvl="0" w:tplc="E1DAE8B4">
      <w:start w:val="6"/>
      <w:numFmt w:val="bullet"/>
      <w:lvlText w:val="•"/>
      <w:lvlJc w:val="left"/>
      <w:pPr>
        <w:ind w:left="720" w:hanging="360"/>
      </w:pPr>
      <w:rPr>
        <w:rFonts w:ascii="Perpetua" w:eastAsiaTheme="minorHAnsi" w:hAnsi="Perpetua" w:cstheme="minorBid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30B37EED"/>
    <w:multiLevelType w:val="hybridMultilevel"/>
    <w:tmpl w:val="A4666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1F38CE"/>
    <w:multiLevelType w:val="hybridMultilevel"/>
    <w:tmpl w:val="CF00D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49021C"/>
    <w:multiLevelType w:val="hybridMultilevel"/>
    <w:tmpl w:val="889C4C18"/>
    <w:lvl w:ilvl="0" w:tplc="56F2D5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3451D1E"/>
    <w:multiLevelType w:val="hybridMultilevel"/>
    <w:tmpl w:val="81123652"/>
    <w:lvl w:ilvl="0" w:tplc="04090001">
      <w:start w:val="1"/>
      <w:numFmt w:val="bullet"/>
      <w:lvlText w:val=""/>
      <w:lvlJc w:val="left"/>
      <w:pPr>
        <w:ind w:left="720" w:hanging="360"/>
      </w:pPr>
      <w:rPr>
        <w:rFonts w:ascii="Symbol" w:hAnsi="Symbol" w:hint="default"/>
      </w:rPr>
    </w:lvl>
    <w:lvl w:ilvl="1" w:tplc="5A26D65E">
      <w:start w:val="6"/>
      <w:numFmt w:val="bullet"/>
      <w:lvlText w:val="•"/>
      <w:lvlJc w:val="left"/>
      <w:pPr>
        <w:ind w:left="1800" w:hanging="720"/>
      </w:pPr>
      <w:rPr>
        <w:rFonts w:ascii="Perpetua" w:eastAsiaTheme="minorHAnsi" w:hAnsi="Perpetua"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47C336D"/>
    <w:multiLevelType w:val="hybridMultilevel"/>
    <w:tmpl w:val="20108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4B83ECC"/>
    <w:multiLevelType w:val="hybridMultilevel"/>
    <w:tmpl w:val="D7BCD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C23647"/>
    <w:multiLevelType w:val="hybridMultilevel"/>
    <w:tmpl w:val="06D0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994127D"/>
    <w:multiLevelType w:val="hybridMultilevel"/>
    <w:tmpl w:val="1DFC9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B527E0A"/>
    <w:multiLevelType w:val="hybridMultilevel"/>
    <w:tmpl w:val="4DA29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BA32253"/>
    <w:multiLevelType w:val="hybridMultilevel"/>
    <w:tmpl w:val="19901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BE63012"/>
    <w:multiLevelType w:val="hybridMultilevel"/>
    <w:tmpl w:val="98C8AE8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6" w15:restartNumberingAfterBreak="0">
    <w:nsid w:val="3C415117"/>
    <w:multiLevelType w:val="hybridMultilevel"/>
    <w:tmpl w:val="E29E5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E003AC2"/>
    <w:multiLevelType w:val="hybridMultilevel"/>
    <w:tmpl w:val="A38E11AE"/>
    <w:lvl w:ilvl="0" w:tplc="00C8520A">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3E69128A"/>
    <w:multiLevelType w:val="hybridMultilevel"/>
    <w:tmpl w:val="0DACB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0A665FA"/>
    <w:multiLevelType w:val="hybridMultilevel"/>
    <w:tmpl w:val="FA66D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0B47A34"/>
    <w:multiLevelType w:val="hybridMultilevel"/>
    <w:tmpl w:val="F00A3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2172D05"/>
    <w:multiLevelType w:val="hybridMultilevel"/>
    <w:tmpl w:val="F31E6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22C455C"/>
    <w:multiLevelType w:val="hybridMultilevel"/>
    <w:tmpl w:val="DBD8AA40"/>
    <w:lvl w:ilvl="0" w:tplc="56F2D5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2DC45F5"/>
    <w:multiLevelType w:val="hybridMultilevel"/>
    <w:tmpl w:val="35489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3FC5902"/>
    <w:multiLevelType w:val="hybridMultilevel"/>
    <w:tmpl w:val="FEFCD3D6"/>
    <w:lvl w:ilvl="0" w:tplc="0409000F">
      <w:start w:val="1"/>
      <w:numFmt w:val="decimal"/>
      <w:lvlText w:val="%1."/>
      <w:lvlJc w:val="left"/>
      <w:pPr>
        <w:ind w:left="720" w:hanging="360"/>
      </w:pPr>
      <w:rPr>
        <w:rFonts w:hint="default"/>
      </w:rPr>
    </w:lvl>
    <w:lvl w:ilvl="1" w:tplc="55AC3390">
      <w:start w:val="1"/>
      <w:numFmt w:val="bullet"/>
      <w:lvlText w:val="•"/>
      <w:lvlJc w:val="left"/>
      <w:pPr>
        <w:ind w:left="1440" w:hanging="360"/>
      </w:pPr>
      <w:rPr>
        <w:rFonts w:ascii="Perpetua" w:eastAsiaTheme="minorHAnsi" w:hAnsi="Perpetua"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58C56AA"/>
    <w:multiLevelType w:val="hybridMultilevel"/>
    <w:tmpl w:val="316EDA1A"/>
    <w:lvl w:ilvl="0" w:tplc="AE9E8E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5BF63C8"/>
    <w:multiLevelType w:val="hybridMultilevel"/>
    <w:tmpl w:val="632E6EAE"/>
    <w:lvl w:ilvl="0" w:tplc="56F2D5B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6E44ADB"/>
    <w:multiLevelType w:val="hybridMultilevel"/>
    <w:tmpl w:val="92E04338"/>
    <w:lvl w:ilvl="0" w:tplc="A82E8D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A607FF5"/>
    <w:multiLevelType w:val="hybridMultilevel"/>
    <w:tmpl w:val="789C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AAB3B2C"/>
    <w:multiLevelType w:val="hybridMultilevel"/>
    <w:tmpl w:val="F1AE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C620D3F"/>
    <w:multiLevelType w:val="hybridMultilevel"/>
    <w:tmpl w:val="C40817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F291150"/>
    <w:multiLevelType w:val="hybridMultilevel"/>
    <w:tmpl w:val="002AA2B4"/>
    <w:lvl w:ilvl="0" w:tplc="6546BA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F332AAC"/>
    <w:multiLevelType w:val="hybridMultilevel"/>
    <w:tmpl w:val="A154B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01B50AC"/>
    <w:multiLevelType w:val="hybridMultilevel"/>
    <w:tmpl w:val="48289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0FE77C1"/>
    <w:multiLevelType w:val="hybridMultilevel"/>
    <w:tmpl w:val="56A46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2780116"/>
    <w:multiLevelType w:val="hybridMultilevel"/>
    <w:tmpl w:val="8DB6F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3036AF4"/>
    <w:multiLevelType w:val="hybridMultilevel"/>
    <w:tmpl w:val="6F661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4806A0D"/>
    <w:multiLevelType w:val="hybridMultilevel"/>
    <w:tmpl w:val="A74ED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9991832"/>
    <w:multiLevelType w:val="hybridMultilevel"/>
    <w:tmpl w:val="E434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A1B0A63"/>
    <w:multiLevelType w:val="hybridMultilevel"/>
    <w:tmpl w:val="0FE2C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AE00C53"/>
    <w:multiLevelType w:val="hybridMultilevel"/>
    <w:tmpl w:val="119C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B66343C"/>
    <w:multiLevelType w:val="hybridMultilevel"/>
    <w:tmpl w:val="1CDC8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BB217B4"/>
    <w:multiLevelType w:val="hybridMultilevel"/>
    <w:tmpl w:val="F9C49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C8D5229"/>
    <w:multiLevelType w:val="hybridMultilevel"/>
    <w:tmpl w:val="F23230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E890A4F"/>
    <w:multiLevelType w:val="hybridMultilevel"/>
    <w:tmpl w:val="3770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0112B1F"/>
    <w:multiLevelType w:val="hybridMultilevel"/>
    <w:tmpl w:val="F2323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0933D0D"/>
    <w:multiLevelType w:val="hybridMultilevel"/>
    <w:tmpl w:val="972CE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189062D"/>
    <w:multiLevelType w:val="hybridMultilevel"/>
    <w:tmpl w:val="1E703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1A23EA0"/>
    <w:multiLevelType w:val="hybridMultilevel"/>
    <w:tmpl w:val="1E761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23D7F0A"/>
    <w:multiLevelType w:val="hybridMultilevel"/>
    <w:tmpl w:val="715EAFAC"/>
    <w:lvl w:ilvl="0" w:tplc="901E5F04">
      <w:start w:val="1"/>
      <w:numFmt w:val="decimal"/>
      <w:lvlText w:val="%1."/>
      <w:lvlJc w:val="left"/>
      <w:pPr>
        <w:ind w:left="720" w:hanging="6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0" w15:restartNumberingAfterBreak="0">
    <w:nsid w:val="634F2CAF"/>
    <w:multiLevelType w:val="hybridMultilevel"/>
    <w:tmpl w:val="F8709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4166306"/>
    <w:multiLevelType w:val="hybridMultilevel"/>
    <w:tmpl w:val="58644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4E85269"/>
    <w:multiLevelType w:val="hybridMultilevel"/>
    <w:tmpl w:val="B5E81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6C43F50"/>
    <w:multiLevelType w:val="hybridMultilevel"/>
    <w:tmpl w:val="9EFEF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18C4D95"/>
    <w:multiLevelType w:val="hybridMultilevel"/>
    <w:tmpl w:val="2B8AB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23F3A3B"/>
    <w:multiLevelType w:val="hybridMultilevel"/>
    <w:tmpl w:val="2EDE5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40C4605"/>
    <w:multiLevelType w:val="hybridMultilevel"/>
    <w:tmpl w:val="8DA45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4227FE0"/>
    <w:multiLevelType w:val="hybridMultilevel"/>
    <w:tmpl w:val="03263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5CC6BCE"/>
    <w:multiLevelType w:val="hybridMultilevel"/>
    <w:tmpl w:val="F9A4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6EE6923"/>
    <w:multiLevelType w:val="hybridMultilevel"/>
    <w:tmpl w:val="7CA2C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DEA432D"/>
    <w:multiLevelType w:val="hybridMultilevel"/>
    <w:tmpl w:val="E0F47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E123F33"/>
    <w:multiLevelType w:val="hybridMultilevel"/>
    <w:tmpl w:val="9252C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E9F659D"/>
    <w:multiLevelType w:val="hybridMultilevel"/>
    <w:tmpl w:val="3B0EF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EC93890"/>
    <w:multiLevelType w:val="hybridMultilevel"/>
    <w:tmpl w:val="405C9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5"/>
  </w:num>
  <w:num w:numId="3">
    <w:abstractNumId w:val="40"/>
  </w:num>
  <w:num w:numId="4">
    <w:abstractNumId w:val="26"/>
  </w:num>
  <w:num w:numId="5">
    <w:abstractNumId w:val="20"/>
  </w:num>
  <w:num w:numId="6">
    <w:abstractNumId w:val="76"/>
  </w:num>
  <w:num w:numId="7">
    <w:abstractNumId w:val="70"/>
  </w:num>
  <w:num w:numId="8">
    <w:abstractNumId w:val="57"/>
  </w:num>
  <w:num w:numId="9">
    <w:abstractNumId w:val="31"/>
  </w:num>
  <w:num w:numId="10">
    <w:abstractNumId w:val="75"/>
  </w:num>
  <w:num w:numId="11">
    <w:abstractNumId w:val="45"/>
  </w:num>
  <w:num w:numId="12">
    <w:abstractNumId w:val="17"/>
  </w:num>
  <w:num w:numId="13">
    <w:abstractNumId w:val="41"/>
  </w:num>
  <w:num w:numId="14">
    <w:abstractNumId w:val="36"/>
  </w:num>
  <w:num w:numId="15">
    <w:abstractNumId w:val="56"/>
  </w:num>
  <w:num w:numId="16">
    <w:abstractNumId w:val="59"/>
  </w:num>
  <w:num w:numId="17">
    <w:abstractNumId w:val="3"/>
  </w:num>
  <w:num w:numId="18">
    <w:abstractNumId w:val="9"/>
  </w:num>
  <w:num w:numId="19">
    <w:abstractNumId w:val="80"/>
  </w:num>
  <w:num w:numId="20">
    <w:abstractNumId w:val="54"/>
  </w:num>
  <w:num w:numId="21">
    <w:abstractNumId w:val="32"/>
  </w:num>
  <w:num w:numId="22">
    <w:abstractNumId w:val="38"/>
  </w:num>
  <w:num w:numId="23">
    <w:abstractNumId w:val="68"/>
  </w:num>
  <w:num w:numId="24">
    <w:abstractNumId w:val="8"/>
  </w:num>
  <w:num w:numId="25">
    <w:abstractNumId w:val="1"/>
  </w:num>
  <w:num w:numId="26">
    <w:abstractNumId w:val="30"/>
  </w:num>
  <w:num w:numId="27">
    <w:abstractNumId w:val="44"/>
  </w:num>
  <w:num w:numId="28">
    <w:abstractNumId w:val="73"/>
  </w:num>
  <w:num w:numId="29">
    <w:abstractNumId w:val="50"/>
  </w:num>
  <w:num w:numId="30">
    <w:abstractNumId w:val="10"/>
  </w:num>
  <w:num w:numId="31">
    <w:abstractNumId w:val="13"/>
  </w:num>
  <w:num w:numId="32">
    <w:abstractNumId w:val="24"/>
  </w:num>
  <w:num w:numId="33">
    <w:abstractNumId w:val="82"/>
  </w:num>
  <w:num w:numId="34">
    <w:abstractNumId w:val="83"/>
  </w:num>
  <w:num w:numId="35">
    <w:abstractNumId w:val="72"/>
  </w:num>
  <w:num w:numId="36">
    <w:abstractNumId w:val="2"/>
  </w:num>
  <w:num w:numId="37">
    <w:abstractNumId w:val="29"/>
  </w:num>
  <w:num w:numId="38">
    <w:abstractNumId w:val="22"/>
  </w:num>
  <w:num w:numId="39">
    <w:abstractNumId w:val="79"/>
  </w:num>
  <w:num w:numId="40">
    <w:abstractNumId w:val="18"/>
  </w:num>
  <w:num w:numId="41">
    <w:abstractNumId w:val="65"/>
  </w:num>
  <w:num w:numId="42">
    <w:abstractNumId w:val="77"/>
  </w:num>
  <w:num w:numId="43">
    <w:abstractNumId w:val="23"/>
  </w:num>
  <w:num w:numId="44">
    <w:abstractNumId w:val="11"/>
  </w:num>
  <w:num w:numId="45">
    <w:abstractNumId w:val="67"/>
  </w:num>
  <w:num w:numId="46">
    <w:abstractNumId w:val="53"/>
  </w:num>
  <w:num w:numId="47">
    <w:abstractNumId w:val="5"/>
  </w:num>
  <w:num w:numId="48">
    <w:abstractNumId w:val="28"/>
  </w:num>
  <w:num w:numId="49">
    <w:abstractNumId w:val="66"/>
  </w:num>
  <w:num w:numId="50">
    <w:abstractNumId w:val="78"/>
  </w:num>
  <w:num w:numId="51">
    <w:abstractNumId w:val="33"/>
  </w:num>
  <w:num w:numId="52">
    <w:abstractNumId w:val="47"/>
  </w:num>
  <w:num w:numId="53">
    <w:abstractNumId w:val="39"/>
  </w:num>
  <w:num w:numId="54">
    <w:abstractNumId w:val="34"/>
  </w:num>
  <w:num w:numId="55">
    <w:abstractNumId w:val="69"/>
  </w:num>
  <w:num w:numId="56">
    <w:abstractNumId w:val="27"/>
  </w:num>
  <w:num w:numId="57">
    <w:abstractNumId w:val="21"/>
  </w:num>
  <w:num w:numId="58">
    <w:abstractNumId w:val="46"/>
  </w:num>
  <w:num w:numId="59">
    <w:abstractNumId w:val="81"/>
  </w:num>
  <w:num w:numId="60">
    <w:abstractNumId w:val="19"/>
  </w:num>
  <w:num w:numId="61">
    <w:abstractNumId w:val="37"/>
  </w:num>
  <w:num w:numId="62">
    <w:abstractNumId w:val="51"/>
  </w:num>
  <w:num w:numId="63">
    <w:abstractNumId w:val="64"/>
  </w:num>
  <w:num w:numId="64">
    <w:abstractNumId w:val="6"/>
  </w:num>
  <w:num w:numId="65">
    <w:abstractNumId w:val="62"/>
  </w:num>
  <w:num w:numId="66">
    <w:abstractNumId w:val="12"/>
  </w:num>
  <w:num w:numId="67">
    <w:abstractNumId w:val="60"/>
  </w:num>
  <w:num w:numId="68">
    <w:abstractNumId w:val="35"/>
  </w:num>
  <w:num w:numId="69">
    <w:abstractNumId w:val="0"/>
  </w:num>
  <w:num w:numId="70">
    <w:abstractNumId w:val="71"/>
  </w:num>
  <w:num w:numId="71">
    <w:abstractNumId w:val="42"/>
  </w:num>
  <w:num w:numId="72">
    <w:abstractNumId w:val="61"/>
  </w:num>
  <w:num w:numId="73">
    <w:abstractNumId w:val="16"/>
  </w:num>
  <w:num w:numId="74">
    <w:abstractNumId w:val="48"/>
  </w:num>
  <w:num w:numId="75">
    <w:abstractNumId w:val="7"/>
  </w:num>
  <w:num w:numId="76">
    <w:abstractNumId w:val="74"/>
  </w:num>
  <w:num w:numId="77">
    <w:abstractNumId w:val="15"/>
  </w:num>
  <w:num w:numId="78">
    <w:abstractNumId w:val="43"/>
  </w:num>
  <w:num w:numId="79">
    <w:abstractNumId w:val="55"/>
  </w:num>
  <w:num w:numId="80">
    <w:abstractNumId w:val="58"/>
  </w:num>
  <w:num w:numId="81">
    <w:abstractNumId w:val="49"/>
  </w:num>
  <w:num w:numId="82">
    <w:abstractNumId w:val="52"/>
  </w:num>
  <w:num w:numId="83">
    <w:abstractNumId w:val="63"/>
  </w:num>
  <w:num w:numId="84">
    <w:abstractNumId w:val="4"/>
  </w:num>
  <w:numIdMacAtCleanup w:val="7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reen, Ebony">
    <w15:presenceInfo w15:providerId="AD" w15:userId="S-1-5-21-596856883-2163923342-1656887810-516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C0C"/>
    <w:rsid w:val="00011B12"/>
    <w:rsid w:val="00016258"/>
    <w:rsid w:val="0003137F"/>
    <w:rsid w:val="00031ACA"/>
    <w:rsid w:val="00032918"/>
    <w:rsid w:val="000330B8"/>
    <w:rsid w:val="0004636A"/>
    <w:rsid w:val="00050D26"/>
    <w:rsid w:val="00052BE3"/>
    <w:rsid w:val="000553F2"/>
    <w:rsid w:val="00056AAE"/>
    <w:rsid w:val="00064C5F"/>
    <w:rsid w:val="00071CFC"/>
    <w:rsid w:val="00097683"/>
    <w:rsid w:val="000A29EC"/>
    <w:rsid w:val="000A42E8"/>
    <w:rsid w:val="000A7484"/>
    <w:rsid w:val="000B1C58"/>
    <w:rsid w:val="000C4CCA"/>
    <w:rsid w:val="000F0A9D"/>
    <w:rsid w:val="000F384E"/>
    <w:rsid w:val="000F7178"/>
    <w:rsid w:val="00111E9F"/>
    <w:rsid w:val="001216E3"/>
    <w:rsid w:val="001225C1"/>
    <w:rsid w:val="00134100"/>
    <w:rsid w:val="00136D66"/>
    <w:rsid w:val="001370DC"/>
    <w:rsid w:val="00141CF4"/>
    <w:rsid w:val="00145518"/>
    <w:rsid w:val="001468BB"/>
    <w:rsid w:val="001574F0"/>
    <w:rsid w:val="001741CC"/>
    <w:rsid w:val="00176BA4"/>
    <w:rsid w:val="00182E21"/>
    <w:rsid w:val="001B5039"/>
    <w:rsid w:val="001B6586"/>
    <w:rsid w:val="001C05AC"/>
    <w:rsid w:val="001F1376"/>
    <w:rsid w:val="00207E34"/>
    <w:rsid w:val="00210A2B"/>
    <w:rsid w:val="00210D6E"/>
    <w:rsid w:val="002421CE"/>
    <w:rsid w:val="00245704"/>
    <w:rsid w:val="00251508"/>
    <w:rsid w:val="00264CA0"/>
    <w:rsid w:val="00271AC8"/>
    <w:rsid w:val="00280FC9"/>
    <w:rsid w:val="002839A4"/>
    <w:rsid w:val="00284034"/>
    <w:rsid w:val="002873EB"/>
    <w:rsid w:val="00287B2A"/>
    <w:rsid w:val="002903F5"/>
    <w:rsid w:val="002A497A"/>
    <w:rsid w:val="002B0D94"/>
    <w:rsid w:val="002B3F38"/>
    <w:rsid w:val="002E1471"/>
    <w:rsid w:val="002F0134"/>
    <w:rsid w:val="002F4D17"/>
    <w:rsid w:val="002F7C6F"/>
    <w:rsid w:val="00300B18"/>
    <w:rsid w:val="00304D92"/>
    <w:rsid w:val="00305545"/>
    <w:rsid w:val="00310F4A"/>
    <w:rsid w:val="003147EC"/>
    <w:rsid w:val="00321686"/>
    <w:rsid w:val="0034140C"/>
    <w:rsid w:val="00355E56"/>
    <w:rsid w:val="003707B3"/>
    <w:rsid w:val="003718EE"/>
    <w:rsid w:val="00374025"/>
    <w:rsid w:val="00376EC5"/>
    <w:rsid w:val="003A55CD"/>
    <w:rsid w:val="003A789B"/>
    <w:rsid w:val="003B677E"/>
    <w:rsid w:val="003B6DB0"/>
    <w:rsid w:val="003C6001"/>
    <w:rsid w:val="003E2B40"/>
    <w:rsid w:val="003E47D7"/>
    <w:rsid w:val="003E61D5"/>
    <w:rsid w:val="003F561F"/>
    <w:rsid w:val="003F789E"/>
    <w:rsid w:val="003F7A15"/>
    <w:rsid w:val="00400DB1"/>
    <w:rsid w:val="0041470A"/>
    <w:rsid w:val="00420DB5"/>
    <w:rsid w:val="00427D98"/>
    <w:rsid w:val="00430DCE"/>
    <w:rsid w:val="00461A56"/>
    <w:rsid w:val="00464A64"/>
    <w:rsid w:val="00473F2E"/>
    <w:rsid w:val="0048545E"/>
    <w:rsid w:val="00492BC7"/>
    <w:rsid w:val="004948DE"/>
    <w:rsid w:val="004A0493"/>
    <w:rsid w:val="004A591A"/>
    <w:rsid w:val="004B3189"/>
    <w:rsid w:val="004C54DD"/>
    <w:rsid w:val="004D380A"/>
    <w:rsid w:val="004D5B88"/>
    <w:rsid w:val="004D64B4"/>
    <w:rsid w:val="004F060C"/>
    <w:rsid w:val="00503103"/>
    <w:rsid w:val="0050604C"/>
    <w:rsid w:val="005133A2"/>
    <w:rsid w:val="00520BDD"/>
    <w:rsid w:val="005307DA"/>
    <w:rsid w:val="00532982"/>
    <w:rsid w:val="00533C52"/>
    <w:rsid w:val="00550988"/>
    <w:rsid w:val="00557B9C"/>
    <w:rsid w:val="00562A93"/>
    <w:rsid w:val="00575865"/>
    <w:rsid w:val="005769DD"/>
    <w:rsid w:val="0058736B"/>
    <w:rsid w:val="00590676"/>
    <w:rsid w:val="005946F8"/>
    <w:rsid w:val="005A7F74"/>
    <w:rsid w:val="005B611C"/>
    <w:rsid w:val="005D09F4"/>
    <w:rsid w:val="005D216C"/>
    <w:rsid w:val="005D515A"/>
    <w:rsid w:val="005E0E81"/>
    <w:rsid w:val="005E1B51"/>
    <w:rsid w:val="005E2AD4"/>
    <w:rsid w:val="005F295B"/>
    <w:rsid w:val="005F6C62"/>
    <w:rsid w:val="006050EA"/>
    <w:rsid w:val="0061378A"/>
    <w:rsid w:val="00613C4D"/>
    <w:rsid w:val="006166E9"/>
    <w:rsid w:val="006220AF"/>
    <w:rsid w:val="00627B28"/>
    <w:rsid w:val="00640DA2"/>
    <w:rsid w:val="00641A62"/>
    <w:rsid w:val="0064393F"/>
    <w:rsid w:val="00652427"/>
    <w:rsid w:val="00656ACE"/>
    <w:rsid w:val="00660DB4"/>
    <w:rsid w:val="00663505"/>
    <w:rsid w:val="00667389"/>
    <w:rsid w:val="006742FD"/>
    <w:rsid w:val="00681952"/>
    <w:rsid w:val="006909D1"/>
    <w:rsid w:val="0069111D"/>
    <w:rsid w:val="006927BD"/>
    <w:rsid w:val="00693FF5"/>
    <w:rsid w:val="00697FBC"/>
    <w:rsid w:val="006B5F2F"/>
    <w:rsid w:val="006D41DE"/>
    <w:rsid w:val="006F3007"/>
    <w:rsid w:val="007004C1"/>
    <w:rsid w:val="00701FB9"/>
    <w:rsid w:val="00703579"/>
    <w:rsid w:val="007066E0"/>
    <w:rsid w:val="00706DCF"/>
    <w:rsid w:val="0071769F"/>
    <w:rsid w:val="00723526"/>
    <w:rsid w:val="0073295E"/>
    <w:rsid w:val="007526A1"/>
    <w:rsid w:val="00756640"/>
    <w:rsid w:val="00760D55"/>
    <w:rsid w:val="00771960"/>
    <w:rsid w:val="0077445D"/>
    <w:rsid w:val="0079217C"/>
    <w:rsid w:val="007B1608"/>
    <w:rsid w:val="007B42E0"/>
    <w:rsid w:val="007C444F"/>
    <w:rsid w:val="007C53E2"/>
    <w:rsid w:val="007C76BB"/>
    <w:rsid w:val="007D11DF"/>
    <w:rsid w:val="007E4756"/>
    <w:rsid w:val="007F0AFD"/>
    <w:rsid w:val="007F182A"/>
    <w:rsid w:val="007F3ABA"/>
    <w:rsid w:val="00804682"/>
    <w:rsid w:val="00814884"/>
    <w:rsid w:val="008235B2"/>
    <w:rsid w:val="00824F93"/>
    <w:rsid w:val="00832B7D"/>
    <w:rsid w:val="00836D36"/>
    <w:rsid w:val="00845AFF"/>
    <w:rsid w:val="0084708D"/>
    <w:rsid w:val="008526C2"/>
    <w:rsid w:val="008567FC"/>
    <w:rsid w:val="00857047"/>
    <w:rsid w:val="00862ECB"/>
    <w:rsid w:val="0088574C"/>
    <w:rsid w:val="008A38D7"/>
    <w:rsid w:val="008A3951"/>
    <w:rsid w:val="008A6902"/>
    <w:rsid w:val="008B7CB4"/>
    <w:rsid w:val="008C290D"/>
    <w:rsid w:val="008E7B60"/>
    <w:rsid w:val="008F27E2"/>
    <w:rsid w:val="00921C04"/>
    <w:rsid w:val="009403BD"/>
    <w:rsid w:val="00942960"/>
    <w:rsid w:val="00970C15"/>
    <w:rsid w:val="0097486A"/>
    <w:rsid w:val="0097718D"/>
    <w:rsid w:val="009877D2"/>
    <w:rsid w:val="0099199D"/>
    <w:rsid w:val="00991DFC"/>
    <w:rsid w:val="009922E6"/>
    <w:rsid w:val="009944C4"/>
    <w:rsid w:val="00996171"/>
    <w:rsid w:val="009966E4"/>
    <w:rsid w:val="009C1F25"/>
    <w:rsid w:val="009C2BED"/>
    <w:rsid w:val="009C4DF9"/>
    <w:rsid w:val="009D32FB"/>
    <w:rsid w:val="009D7945"/>
    <w:rsid w:val="009F31A2"/>
    <w:rsid w:val="00A0054C"/>
    <w:rsid w:val="00A23909"/>
    <w:rsid w:val="00A350AA"/>
    <w:rsid w:val="00A53533"/>
    <w:rsid w:val="00A7321E"/>
    <w:rsid w:val="00A752D8"/>
    <w:rsid w:val="00A77171"/>
    <w:rsid w:val="00A80941"/>
    <w:rsid w:val="00A80F48"/>
    <w:rsid w:val="00A90787"/>
    <w:rsid w:val="00AA3B2E"/>
    <w:rsid w:val="00AB25FD"/>
    <w:rsid w:val="00AC0EE1"/>
    <w:rsid w:val="00AF12DE"/>
    <w:rsid w:val="00B141DA"/>
    <w:rsid w:val="00B22DB5"/>
    <w:rsid w:val="00B24C3E"/>
    <w:rsid w:val="00B30C51"/>
    <w:rsid w:val="00B31001"/>
    <w:rsid w:val="00B31220"/>
    <w:rsid w:val="00B41D3D"/>
    <w:rsid w:val="00B42F52"/>
    <w:rsid w:val="00B54533"/>
    <w:rsid w:val="00B71281"/>
    <w:rsid w:val="00B72A8A"/>
    <w:rsid w:val="00B761D8"/>
    <w:rsid w:val="00B90C27"/>
    <w:rsid w:val="00B92DA2"/>
    <w:rsid w:val="00BA36E8"/>
    <w:rsid w:val="00BA6AFC"/>
    <w:rsid w:val="00BB0EED"/>
    <w:rsid w:val="00BB3071"/>
    <w:rsid w:val="00BB531B"/>
    <w:rsid w:val="00BC3DC1"/>
    <w:rsid w:val="00BD0057"/>
    <w:rsid w:val="00BE2E4C"/>
    <w:rsid w:val="00BE4748"/>
    <w:rsid w:val="00BE4E9A"/>
    <w:rsid w:val="00BF19AC"/>
    <w:rsid w:val="00C04F74"/>
    <w:rsid w:val="00C11375"/>
    <w:rsid w:val="00C11E71"/>
    <w:rsid w:val="00C1273A"/>
    <w:rsid w:val="00C3642F"/>
    <w:rsid w:val="00C54ED0"/>
    <w:rsid w:val="00C57BAD"/>
    <w:rsid w:val="00C64DBE"/>
    <w:rsid w:val="00C74BDF"/>
    <w:rsid w:val="00C8736F"/>
    <w:rsid w:val="00CA075A"/>
    <w:rsid w:val="00CA3D2D"/>
    <w:rsid w:val="00CB1ADB"/>
    <w:rsid w:val="00CB3437"/>
    <w:rsid w:val="00CB5628"/>
    <w:rsid w:val="00CC5564"/>
    <w:rsid w:val="00CD2F79"/>
    <w:rsid w:val="00CE1BBB"/>
    <w:rsid w:val="00D01471"/>
    <w:rsid w:val="00D10421"/>
    <w:rsid w:val="00D274AC"/>
    <w:rsid w:val="00D33131"/>
    <w:rsid w:val="00D35CBC"/>
    <w:rsid w:val="00D35DE6"/>
    <w:rsid w:val="00D4146F"/>
    <w:rsid w:val="00D42BAA"/>
    <w:rsid w:val="00D4687D"/>
    <w:rsid w:val="00D62C79"/>
    <w:rsid w:val="00D828F5"/>
    <w:rsid w:val="00D97DDC"/>
    <w:rsid w:val="00DA15D3"/>
    <w:rsid w:val="00DB027F"/>
    <w:rsid w:val="00DB169D"/>
    <w:rsid w:val="00DB364D"/>
    <w:rsid w:val="00DB3A09"/>
    <w:rsid w:val="00DD63B7"/>
    <w:rsid w:val="00DF3522"/>
    <w:rsid w:val="00DF5C38"/>
    <w:rsid w:val="00E018AD"/>
    <w:rsid w:val="00E16298"/>
    <w:rsid w:val="00E175F3"/>
    <w:rsid w:val="00E2108F"/>
    <w:rsid w:val="00E24551"/>
    <w:rsid w:val="00E4155B"/>
    <w:rsid w:val="00E51565"/>
    <w:rsid w:val="00E550CB"/>
    <w:rsid w:val="00E5787E"/>
    <w:rsid w:val="00E632E9"/>
    <w:rsid w:val="00E7102E"/>
    <w:rsid w:val="00E74BEF"/>
    <w:rsid w:val="00E8643E"/>
    <w:rsid w:val="00EC3F85"/>
    <w:rsid w:val="00EC5094"/>
    <w:rsid w:val="00EC5E60"/>
    <w:rsid w:val="00EE2684"/>
    <w:rsid w:val="00EE29A6"/>
    <w:rsid w:val="00EE6B0A"/>
    <w:rsid w:val="00F21C2D"/>
    <w:rsid w:val="00F46141"/>
    <w:rsid w:val="00F473BA"/>
    <w:rsid w:val="00F47B92"/>
    <w:rsid w:val="00F51390"/>
    <w:rsid w:val="00F52D2B"/>
    <w:rsid w:val="00F56C0C"/>
    <w:rsid w:val="00F66447"/>
    <w:rsid w:val="00F718A2"/>
    <w:rsid w:val="00F77CA9"/>
    <w:rsid w:val="00F8025C"/>
    <w:rsid w:val="00F838A4"/>
    <w:rsid w:val="00F858B3"/>
    <w:rsid w:val="00FA2D91"/>
    <w:rsid w:val="00FD25DD"/>
    <w:rsid w:val="00FD7BF9"/>
    <w:rsid w:val="00FF0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DCCCF"/>
  <w15:docId w15:val="{715AC5C5-B89F-473B-8AE4-EF73562E6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3D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C3D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qFormat/>
    <w:rsid w:val="00245704"/>
    <w:pPr>
      <w:keepNext/>
      <w:spacing w:after="0" w:line="240" w:lineRule="auto"/>
      <w:ind w:right="370"/>
      <w:jc w:val="center"/>
      <w:outlineLvl w:val="4"/>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C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C0C"/>
  </w:style>
  <w:style w:type="paragraph" w:styleId="Footer">
    <w:name w:val="footer"/>
    <w:basedOn w:val="Normal"/>
    <w:link w:val="FooterChar"/>
    <w:uiPriority w:val="99"/>
    <w:unhideWhenUsed/>
    <w:rsid w:val="00F56C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C0C"/>
  </w:style>
  <w:style w:type="paragraph" w:styleId="NoSpacing">
    <w:name w:val="No Spacing"/>
    <w:uiPriority w:val="1"/>
    <w:qFormat/>
    <w:rsid w:val="00697FBC"/>
    <w:pPr>
      <w:spacing w:after="0" w:line="240" w:lineRule="auto"/>
    </w:pPr>
  </w:style>
  <w:style w:type="paragraph" w:customStyle="1" w:styleId="Pa0">
    <w:name w:val="Pa0"/>
    <w:basedOn w:val="Normal"/>
    <w:next w:val="Normal"/>
    <w:uiPriority w:val="99"/>
    <w:rsid w:val="00697FBC"/>
    <w:pPr>
      <w:autoSpaceDE w:val="0"/>
      <w:autoSpaceDN w:val="0"/>
      <w:adjustRightInd w:val="0"/>
      <w:spacing w:after="0" w:line="201" w:lineRule="atLeast"/>
    </w:pPr>
    <w:rPr>
      <w:rFonts w:ascii="Times New Roman" w:hAnsi="Times New Roman" w:cs="Times New Roman"/>
      <w:sz w:val="24"/>
      <w:szCs w:val="24"/>
    </w:rPr>
  </w:style>
  <w:style w:type="paragraph" w:customStyle="1" w:styleId="Pa1">
    <w:name w:val="Pa1"/>
    <w:basedOn w:val="Normal"/>
    <w:next w:val="Normal"/>
    <w:uiPriority w:val="99"/>
    <w:rsid w:val="00697FBC"/>
    <w:pPr>
      <w:autoSpaceDE w:val="0"/>
      <w:autoSpaceDN w:val="0"/>
      <w:adjustRightInd w:val="0"/>
      <w:spacing w:after="0" w:line="201" w:lineRule="atLeast"/>
    </w:pPr>
    <w:rPr>
      <w:rFonts w:ascii="Times New Roman" w:hAnsi="Times New Roman" w:cs="Times New Roman"/>
      <w:sz w:val="24"/>
      <w:szCs w:val="24"/>
    </w:rPr>
  </w:style>
  <w:style w:type="paragraph" w:customStyle="1" w:styleId="Pa2">
    <w:name w:val="Pa2"/>
    <w:basedOn w:val="Normal"/>
    <w:next w:val="Normal"/>
    <w:uiPriority w:val="99"/>
    <w:rsid w:val="00697FBC"/>
    <w:pPr>
      <w:autoSpaceDE w:val="0"/>
      <w:autoSpaceDN w:val="0"/>
      <w:adjustRightInd w:val="0"/>
      <w:spacing w:after="0" w:line="201" w:lineRule="atLeast"/>
    </w:pPr>
    <w:rPr>
      <w:rFonts w:ascii="Times New Roman" w:hAnsi="Times New Roman" w:cs="Times New Roman"/>
      <w:sz w:val="24"/>
      <w:szCs w:val="24"/>
    </w:rPr>
  </w:style>
  <w:style w:type="character" w:customStyle="1" w:styleId="A2">
    <w:name w:val="A2"/>
    <w:uiPriority w:val="99"/>
    <w:rsid w:val="00697FBC"/>
    <w:rPr>
      <w:color w:val="000000"/>
      <w:sz w:val="26"/>
      <w:szCs w:val="26"/>
    </w:rPr>
  </w:style>
  <w:style w:type="paragraph" w:customStyle="1" w:styleId="Default">
    <w:name w:val="Default"/>
    <w:rsid w:val="00667389"/>
    <w:pPr>
      <w:autoSpaceDE w:val="0"/>
      <w:autoSpaceDN w:val="0"/>
      <w:adjustRightInd w:val="0"/>
      <w:spacing w:after="0" w:line="240" w:lineRule="auto"/>
    </w:pPr>
    <w:rPr>
      <w:rFonts w:ascii="Arial Black" w:hAnsi="Arial Black" w:cs="Arial Black"/>
      <w:color w:val="000000"/>
      <w:sz w:val="24"/>
      <w:szCs w:val="24"/>
    </w:rPr>
  </w:style>
  <w:style w:type="paragraph" w:styleId="ListParagraph">
    <w:name w:val="List Paragraph"/>
    <w:basedOn w:val="Normal"/>
    <w:uiPriority w:val="99"/>
    <w:qFormat/>
    <w:rsid w:val="00667389"/>
    <w:pPr>
      <w:ind w:left="720"/>
      <w:contextualSpacing/>
    </w:pPr>
  </w:style>
  <w:style w:type="table" w:styleId="TableGrid">
    <w:name w:val="Table Grid"/>
    <w:basedOn w:val="TableNormal"/>
    <w:uiPriority w:val="39"/>
    <w:rsid w:val="00D46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60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60D55"/>
    <w:rPr>
      <w:sz w:val="16"/>
      <w:szCs w:val="16"/>
    </w:rPr>
  </w:style>
  <w:style w:type="paragraph" w:styleId="CommentText">
    <w:name w:val="annotation text"/>
    <w:basedOn w:val="Normal"/>
    <w:link w:val="CommentTextChar"/>
    <w:uiPriority w:val="99"/>
    <w:semiHidden/>
    <w:unhideWhenUsed/>
    <w:rsid w:val="00760D55"/>
    <w:pPr>
      <w:spacing w:line="240" w:lineRule="auto"/>
    </w:pPr>
    <w:rPr>
      <w:sz w:val="20"/>
      <w:szCs w:val="20"/>
    </w:rPr>
  </w:style>
  <w:style w:type="character" w:customStyle="1" w:styleId="CommentTextChar">
    <w:name w:val="Comment Text Char"/>
    <w:basedOn w:val="DefaultParagraphFont"/>
    <w:link w:val="CommentText"/>
    <w:uiPriority w:val="99"/>
    <w:semiHidden/>
    <w:rsid w:val="00760D55"/>
    <w:rPr>
      <w:sz w:val="20"/>
      <w:szCs w:val="20"/>
    </w:rPr>
  </w:style>
  <w:style w:type="paragraph" w:styleId="BalloonText">
    <w:name w:val="Balloon Text"/>
    <w:basedOn w:val="Normal"/>
    <w:link w:val="BalloonTextChar"/>
    <w:uiPriority w:val="99"/>
    <w:semiHidden/>
    <w:unhideWhenUsed/>
    <w:rsid w:val="00760D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D55"/>
    <w:rPr>
      <w:rFonts w:ascii="Segoe UI" w:hAnsi="Segoe UI" w:cs="Segoe UI"/>
      <w:sz w:val="18"/>
      <w:szCs w:val="18"/>
    </w:rPr>
  </w:style>
  <w:style w:type="paragraph" w:customStyle="1" w:styleId="Pa9">
    <w:name w:val="Pa9"/>
    <w:basedOn w:val="Default"/>
    <w:next w:val="Default"/>
    <w:uiPriority w:val="99"/>
    <w:rsid w:val="00050D26"/>
    <w:pPr>
      <w:spacing w:line="201" w:lineRule="atLeast"/>
    </w:pPr>
    <w:rPr>
      <w:rFonts w:ascii="Times New Roman" w:hAnsi="Times New Roman" w:cs="Times New Roman"/>
      <w:color w:val="auto"/>
    </w:rPr>
  </w:style>
  <w:style w:type="paragraph" w:customStyle="1" w:styleId="Pa4">
    <w:name w:val="Pa4"/>
    <w:basedOn w:val="Default"/>
    <w:next w:val="Default"/>
    <w:uiPriority w:val="99"/>
    <w:rsid w:val="00641A62"/>
    <w:pPr>
      <w:spacing w:line="201" w:lineRule="atLeast"/>
    </w:pPr>
    <w:rPr>
      <w:rFonts w:ascii="Times New Roman" w:hAnsi="Times New Roman" w:cs="Times New Roman"/>
      <w:color w:val="auto"/>
    </w:rPr>
  </w:style>
  <w:style w:type="paragraph" w:customStyle="1" w:styleId="Pa33">
    <w:name w:val="Pa33"/>
    <w:basedOn w:val="Default"/>
    <w:next w:val="Default"/>
    <w:uiPriority w:val="99"/>
    <w:rsid w:val="006B5F2F"/>
    <w:pPr>
      <w:spacing w:line="201" w:lineRule="atLeast"/>
    </w:pPr>
    <w:rPr>
      <w:rFonts w:ascii="Times New Roman" w:hAnsi="Times New Roman" w:cs="Times New Roman"/>
      <w:color w:val="auto"/>
    </w:rPr>
  </w:style>
  <w:style w:type="paragraph" w:customStyle="1" w:styleId="Pa34">
    <w:name w:val="Pa34"/>
    <w:basedOn w:val="Default"/>
    <w:next w:val="Default"/>
    <w:uiPriority w:val="99"/>
    <w:rsid w:val="006B5F2F"/>
    <w:pPr>
      <w:spacing w:line="201" w:lineRule="atLeast"/>
    </w:pPr>
    <w:rPr>
      <w:rFonts w:ascii="Times New Roman" w:hAnsi="Times New Roman" w:cs="Times New Roman"/>
      <w:color w:val="auto"/>
    </w:rPr>
  </w:style>
  <w:style w:type="paragraph" w:customStyle="1" w:styleId="Pa16">
    <w:name w:val="Pa16"/>
    <w:basedOn w:val="Default"/>
    <w:next w:val="Default"/>
    <w:uiPriority w:val="99"/>
    <w:rsid w:val="006B5F2F"/>
    <w:pPr>
      <w:spacing w:line="201" w:lineRule="atLeast"/>
    </w:pPr>
    <w:rPr>
      <w:rFonts w:ascii="Times New Roman" w:hAnsi="Times New Roman" w:cs="Times New Roman"/>
      <w:color w:val="auto"/>
    </w:rPr>
  </w:style>
  <w:style w:type="paragraph" w:customStyle="1" w:styleId="Pa3">
    <w:name w:val="Pa3"/>
    <w:basedOn w:val="Default"/>
    <w:next w:val="Default"/>
    <w:uiPriority w:val="99"/>
    <w:rsid w:val="00B30C51"/>
    <w:pPr>
      <w:spacing w:line="201" w:lineRule="atLeast"/>
    </w:pPr>
    <w:rPr>
      <w:rFonts w:ascii="Times New Roman" w:hAnsi="Times New Roman" w:cs="Times New Roman"/>
      <w:color w:val="auto"/>
    </w:rPr>
  </w:style>
  <w:style w:type="paragraph" w:customStyle="1" w:styleId="Pa5">
    <w:name w:val="Pa5"/>
    <w:basedOn w:val="Default"/>
    <w:next w:val="Default"/>
    <w:uiPriority w:val="99"/>
    <w:rsid w:val="00B30C51"/>
    <w:pPr>
      <w:spacing w:line="201" w:lineRule="atLeast"/>
    </w:pPr>
    <w:rPr>
      <w:rFonts w:ascii="Times New Roman" w:hAnsi="Times New Roman" w:cs="Times New Roman"/>
      <w:color w:val="auto"/>
    </w:rPr>
  </w:style>
  <w:style w:type="paragraph" w:customStyle="1" w:styleId="Pa6">
    <w:name w:val="Pa6"/>
    <w:basedOn w:val="Default"/>
    <w:next w:val="Default"/>
    <w:uiPriority w:val="99"/>
    <w:rsid w:val="00B30C51"/>
    <w:pPr>
      <w:spacing w:line="201" w:lineRule="atLeast"/>
    </w:pPr>
    <w:rPr>
      <w:rFonts w:ascii="Times New Roman" w:hAnsi="Times New Roman" w:cs="Times New Roman"/>
      <w:color w:val="auto"/>
    </w:rPr>
  </w:style>
  <w:style w:type="paragraph" w:customStyle="1" w:styleId="Pa7">
    <w:name w:val="Pa7"/>
    <w:basedOn w:val="Default"/>
    <w:next w:val="Default"/>
    <w:uiPriority w:val="99"/>
    <w:rsid w:val="00B30C51"/>
    <w:pPr>
      <w:spacing w:line="201" w:lineRule="atLeast"/>
    </w:pPr>
    <w:rPr>
      <w:rFonts w:ascii="Times New Roman" w:hAnsi="Times New Roman" w:cs="Times New Roman"/>
      <w:color w:val="auto"/>
    </w:rPr>
  </w:style>
  <w:style w:type="paragraph" w:customStyle="1" w:styleId="Pa13">
    <w:name w:val="Pa13"/>
    <w:basedOn w:val="Default"/>
    <w:next w:val="Default"/>
    <w:uiPriority w:val="99"/>
    <w:rsid w:val="005D515A"/>
    <w:pPr>
      <w:spacing w:line="201" w:lineRule="atLeast"/>
    </w:pPr>
    <w:rPr>
      <w:rFonts w:ascii="Times New Roman" w:hAnsi="Times New Roman" w:cs="Times New Roman"/>
      <w:color w:val="auto"/>
    </w:rPr>
  </w:style>
  <w:style w:type="character" w:styleId="Hyperlink">
    <w:name w:val="Hyperlink"/>
    <w:basedOn w:val="DefaultParagraphFont"/>
    <w:uiPriority w:val="99"/>
    <w:unhideWhenUsed/>
    <w:rsid w:val="007F182A"/>
    <w:rPr>
      <w:color w:val="0563C1" w:themeColor="hyperlink"/>
      <w:u w:val="single"/>
    </w:rPr>
  </w:style>
  <w:style w:type="paragraph" w:customStyle="1" w:styleId="Pa18">
    <w:name w:val="Pa18"/>
    <w:basedOn w:val="Default"/>
    <w:next w:val="Default"/>
    <w:uiPriority w:val="99"/>
    <w:rsid w:val="007F182A"/>
    <w:pPr>
      <w:spacing w:line="201" w:lineRule="atLeast"/>
    </w:pPr>
    <w:rPr>
      <w:rFonts w:ascii="Times New Roman" w:hAnsi="Times New Roman" w:cs="Times New Roman"/>
      <w:color w:val="auto"/>
    </w:rPr>
  </w:style>
  <w:style w:type="character" w:customStyle="1" w:styleId="Heading5Char">
    <w:name w:val="Heading 5 Char"/>
    <w:basedOn w:val="DefaultParagraphFont"/>
    <w:link w:val="Heading5"/>
    <w:rsid w:val="00245704"/>
    <w:rPr>
      <w:rFonts w:ascii="Times New Roman" w:eastAsia="Times New Roman" w:hAnsi="Times New Roman" w:cs="Times New Roman"/>
      <w:b/>
      <w:sz w:val="24"/>
      <w:szCs w:val="20"/>
    </w:rPr>
  </w:style>
  <w:style w:type="paragraph" w:customStyle="1" w:styleId="Title1">
    <w:name w:val="Title1"/>
    <w:basedOn w:val="Normal"/>
    <w:rsid w:val="00245704"/>
    <w:pPr>
      <w:spacing w:before="240" w:after="360" w:line="240" w:lineRule="auto"/>
      <w:ind w:right="370"/>
      <w:jc w:val="center"/>
    </w:pPr>
    <w:rPr>
      <w:rFonts w:ascii="New York" w:eastAsia="Times New Roman" w:hAnsi="New York" w:cs="Times New Roman"/>
      <w:b/>
      <w:i/>
      <w:sz w:val="30"/>
      <w:szCs w:val="20"/>
    </w:rPr>
  </w:style>
  <w:style w:type="paragraph" w:customStyle="1" w:styleId="header1">
    <w:name w:val="header1"/>
    <w:basedOn w:val="Normal"/>
    <w:rsid w:val="00245704"/>
    <w:pPr>
      <w:tabs>
        <w:tab w:val="left" w:pos="980"/>
        <w:tab w:val="center" w:pos="3780"/>
        <w:tab w:val="right" w:pos="8360"/>
      </w:tabs>
      <w:spacing w:after="0" w:line="240" w:lineRule="auto"/>
      <w:ind w:right="370"/>
    </w:pPr>
    <w:rPr>
      <w:rFonts w:ascii="New York" w:eastAsia="Times New Roman" w:hAnsi="New York" w:cs="Times New Roman"/>
      <w:b/>
      <w:sz w:val="24"/>
      <w:szCs w:val="20"/>
    </w:rPr>
  </w:style>
  <w:style w:type="paragraph" w:styleId="NormalWeb">
    <w:name w:val="Normal (Web)"/>
    <w:basedOn w:val="Normal"/>
    <w:uiPriority w:val="99"/>
    <w:unhideWhenUsed/>
    <w:rsid w:val="00245704"/>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BC3DC1"/>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BC3DC1"/>
    <w:rPr>
      <w:rFonts w:ascii="Times New Roman" w:eastAsia="Times New Roman" w:hAnsi="Times New Roman" w:cs="Times New Roman"/>
      <w:b/>
      <w:bCs/>
      <w:sz w:val="24"/>
      <w:szCs w:val="24"/>
    </w:rPr>
  </w:style>
  <w:style w:type="paragraph" w:styleId="BodyTextIndent">
    <w:name w:val="Body Text Indent"/>
    <w:basedOn w:val="Normal"/>
    <w:link w:val="BodyTextIndentChar"/>
    <w:rsid w:val="00BC3DC1"/>
    <w:pPr>
      <w:spacing w:after="0" w:line="240" w:lineRule="auto"/>
      <w:ind w:firstLine="720"/>
      <w:jc w:val="both"/>
    </w:pPr>
    <w:rPr>
      <w:rFonts w:ascii="Palatino Linotype" w:eastAsia="Times New Roman" w:hAnsi="Palatino Linotype" w:cs="Times New Roman"/>
      <w:sz w:val="28"/>
      <w:szCs w:val="24"/>
    </w:rPr>
  </w:style>
  <w:style w:type="character" w:customStyle="1" w:styleId="BodyTextIndentChar">
    <w:name w:val="Body Text Indent Char"/>
    <w:basedOn w:val="DefaultParagraphFont"/>
    <w:link w:val="BodyTextIndent"/>
    <w:rsid w:val="00BC3DC1"/>
    <w:rPr>
      <w:rFonts w:ascii="Palatino Linotype" w:eastAsia="Times New Roman" w:hAnsi="Palatino Linotype" w:cs="Times New Roman"/>
      <w:sz w:val="28"/>
      <w:szCs w:val="24"/>
    </w:rPr>
  </w:style>
  <w:style w:type="character" w:customStyle="1" w:styleId="Heading1Char">
    <w:name w:val="Heading 1 Char"/>
    <w:basedOn w:val="DefaultParagraphFont"/>
    <w:link w:val="Heading1"/>
    <w:uiPriority w:val="9"/>
    <w:rsid w:val="00BC3DC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BC3DC1"/>
    <w:rPr>
      <w:rFonts w:asciiTheme="majorHAnsi" w:eastAsiaTheme="majorEastAsia" w:hAnsiTheme="majorHAnsi" w:cstheme="majorBidi"/>
      <w:color w:val="2E74B5" w:themeColor="accent1" w:themeShade="BF"/>
      <w:sz w:val="26"/>
      <w:szCs w:val="26"/>
    </w:rPr>
  </w:style>
  <w:style w:type="paragraph" w:styleId="BodyTextIndent2">
    <w:name w:val="Body Text Indent 2"/>
    <w:basedOn w:val="Normal"/>
    <w:link w:val="BodyTextIndent2Char"/>
    <w:uiPriority w:val="99"/>
    <w:semiHidden/>
    <w:unhideWhenUsed/>
    <w:rsid w:val="00BC3DC1"/>
    <w:pPr>
      <w:spacing w:after="120" w:line="480" w:lineRule="auto"/>
      <w:ind w:left="360"/>
    </w:pPr>
  </w:style>
  <w:style w:type="character" w:customStyle="1" w:styleId="BodyTextIndent2Char">
    <w:name w:val="Body Text Indent 2 Char"/>
    <w:basedOn w:val="DefaultParagraphFont"/>
    <w:link w:val="BodyTextIndent2"/>
    <w:uiPriority w:val="99"/>
    <w:semiHidden/>
    <w:rsid w:val="00BC3DC1"/>
  </w:style>
  <w:style w:type="paragraph" w:styleId="PlainText">
    <w:name w:val="Plain Text"/>
    <w:basedOn w:val="Normal"/>
    <w:link w:val="PlainTextChar"/>
    <w:uiPriority w:val="99"/>
    <w:rsid w:val="00F718A2"/>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718A2"/>
    <w:rPr>
      <w:rFonts w:ascii="Consolas" w:eastAsia="Calibri" w:hAnsi="Consolas" w:cs="Times New Roman"/>
      <w:sz w:val="21"/>
      <w:szCs w:val="21"/>
    </w:rPr>
  </w:style>
  <w:style w:type="paragraph" w:styleId="BodyText2">
    <w:name w:val="Body Text 2"/>
    <w:basedOn w:val="Normal"/>
    <w:link w:val="BodyText2Char"/>
    <w:uiPriority w:val="99"/>
    <w:semiHidden/>
    <w:unhideWhenUsed/>
    <w:rsid w:val="002903F5"/>
    <w:pPr>
      <w:spacing w:after="120" w:line="480" w:lineRule="auto"/>
    </w:pPr>
  </w:style>
  <w:style w:type="character" w:customStyle="1" w:styleId="BodyText2Char">
    <w:name w:val="Body Text 2 Char"/>
    <w:basedOn w:val="DefaultParagraphFont"/>
    <w:link w:val="BodyText2"/>
    <w:uiPriority w:val="99"/>
    <w:semiHidden/>
    <w:rsid w:val="002903F5"/>
  </w:style>
  <w:style w:type="paragraph" w:customStyle="1" w:styleId="maintext">
    <w:name w:val="main text"/>
    <w:basedOn w:val="Normal"/>
    <w:rsid w:val="002903F5"/>
    <w:pPr>
      <w:spacing w:before="120" w:after="120" w:line="240" w:lineRule="auto"/>
      <w:ind w:right="370" w:firstLine="360"/>
      <w:jc w:val="both"/>
    </w:pPr>
    <w:rPr>
      <w:rFonts w:ascii="New York" w:eastAsia="Times New Roman" w:hAnsi="New York" w:cs="Times New Roman"/>
      <w:sz w:val="24"/>
      <w:szCs w:val="20"/>
    </w:rPr>
  </w:style>
  <w:style w:type="paragraph" w:customStyle="1" w:styleId="Title2">
    <w:name w:val="Title2"/>
    <w:basedOn w:val="Normal"/>
    <w:rsid w:val="002903F5"/>
    <w:pPr>
      <w:spacing w:before="240" w:after="360" w:line="240" w:lineRule="auto"/>
      <w:ind w:right="370"/>
      <w:jc w:val="center"/>
    </w:pPr>
    <w:rPr>
      <w:rFonts w:ascii="New York" w:eastAsia="Times New Roman" w:hAnsi="New York" w:cs="Times New Roman"/>
      <w:b/>
      <w:i/>
      <w:sz w:val="30"/>
      <w:szCs w:val="20"/>
    </w:rPr>
  </w:style>
  <w:style w:type="paragraph" w:styleId="FootnoteText">
    <w:name w:val="footnote text"/>
    <w:basedOn w:val="Normal"/>
    <w:link w:val="FootnoteTextChar"/>
    <w:uiPriority w:val="99"/>
    <w:semiHidden/>
    <w:unhideWhenUsed/>
    <w:rsid w:val="002903F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903F5"/>
    <w:rPr>
      <w:rFonts w:ascii="Times New Roman" w:eastAsia="Times New Roman" w:hAnsi="Times New Roman" w:cs="Times New Roman"/>
      <w:sz w:val="20"/>
      <w:szCs w:val="20"/>
    </w:rPr>
  </w:style>
  <w:style w:type="character" w:styleId="FootnoteReference">
    <w:name w:val="footnote reference"/>
    <w:uiPriority w:val="99"/>
    <w:semiHidden/>
    <w:unhideWhenUsed/>
    <w:rsid w:val="002903F5"/>
    <w:rPr>
      <w:vertAlign w:val="superscript"/>
    </w:rPr>
  </w:style>
  <w:style w:type="character" w:customStyle="1" w:styleId="contextualextensionhighlight">
    <w:name w:val="contextualextensionhighlight"/>
    <w:basedOn w:val="DefaultParagraphFont"/>
    <w:rsid w:val="00520BDD"/>
  </w:style>
  <w:style w:type="character" w:customStyle="1" w:styleId="UnresolvedMention1">
    <w:name w:val="Unresolved Mention1"/>
    <w:basedOn w:val="DefaultParagraphFont"/>
    <w:uiPriority w:val="99"/>
    <w:semiHidden/>
    <w:unhideWhenUsed/>
    <w:rsid w:val="002839A4"/>
    <w:rPr>
      <w:color w:val="808080"/>
      <w:shd w:val="clear" w:color="auto" w:fill="E6E6E6"/>
    </w:rPr>
  </w:style>
  <w:style w:type="character" w:customStyle="1" w:styleId="Mention1">
    <w:name w:val="Mention1"/>
    <w:basedOn w:val="DefaultParagraphFont"/>
    <w:uiPriority w:val="99"/>
    <w:semiHidden/>
    <w:unhideWhenUsed/>
    <w:rsid w:val="00575865"/>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5E1B51"/>
    <w:rPr>
      <w:b/>
      <w:bCs/>
    </w:rPr>
  </w:style>
  <w:style w:type="character" w:customStyle="1" w:styleId="CommentSubjectChar">
    <w:name w:val="Comment Subject Char"/>
    <w:basedOn w:val="CommentTextChar"/>
    <w:link w:val="CommentSubject"/>
    <w:uiPriority w:val="99"/>
    <w:semiHidden/>
    <w:rsid w:val="005E1B51"/>
    <w:rPr>
      <w:b/>
      <w:bCs/>
      <w:sz w:val="20"/>
      <w:szCs w:val="20"/>
    </w:rPr>
  </w:style>
  <w:style w:type="paragraph" w:styleId="Revision">
    <w:name w:val="Revision"/>
    <w:hidden/>
    <w:uiPriority w:val="99"/>
    <w:semiHidden/>
    <w:rsid w:val="0069111D"/>
    <w:pPr>
      <w:spacing w:after="0" w:line="240" w:lineRule="auto"/>
    </w:pPr>
  </w:style>
  <w:style w:type="character" w:styleId="FollowedHyperlink">
    <w:name w:val="FollowedHyperlink"/>
    <w:basedOn w:val="DefaultParagraphFont"/>
    <w:uiPriority w:val="99"/>
    <w:semiHidden/>
    <w:unhideWhenUsed/>
    <w:rsid w:val="006911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50037">
      <w:bodyDiv w:val="1"/>
      <w:marLeft w:val="0"/>
      <w:marRight w:val="0"/>
      <w:marTop w:val="0"/>
      <w:marBottom w:val="0"/>
      <w:divBdr>
        <w:top w:val="none" w:sz="0" w:space="0" w:color="auto"/>
        <w:left w:val="none" w:sz="0" w:space="0" w:color="auto"/>
        <w:bottom w:val="none" w:sz="0" w:space="0" w:color="auto"/>
        <w:right w:val="none" w:sz="0" w:space="0" w:color="auto"/>
      </w:divBdr>
      <w:divsChild>
        <w:div w:id="1514996526">
          <w:marLeft w:val="0"/>
          <w:marRight w:val="0"/>
          <w:marTop w:val="0"/>
          <w:marBottom w:val="0"/>
          <w:divBdr>
            <w:top w:val="none" w:sz="0" w:space="0" w:color="auto"/>
            <w:left w:val="none" w:sz="0" w:space="0" w:color="auto"/>
            <w:bottom w:val="none" w:sz="0" w:space="0" w:color="auto"/>
            <w:right w:val="none" w:sz="0" w:space="0" w:color="auto"/>
          </w:divBdr>
        </w:div>
        <w:div w:id="237057349">
          <w:marLeft w:val="0"/>
          <w:marRight w:val="0"/>
          <w:marTop w:val="0"/>
          <w:marBottom w:val="0"/>
          <w:divBdr>
            <w:top w:val="none" w:sz="0" w:space="0" w:color="auto"/>
            <w:left w:val="none" w:sz="0" w:space="0" w:color="auto"/>
            <w:bottom w:val="none" w:sz="0" w:space="0" w:color="auto"/>
            <w:right w:val="none" w:sz="0" w:space="0" w:color="auto"/>
          </w:divBdr>
        </w:div>
      </w:divsChild>
    </w:div>
    <w:div w:id="1713654425">
      <w:bodyDiv w:val="1"/>
      <w:marLeft w:val="0"/>
      <w:marRight w:val="0"/>
      <w:marTop w:val="0"/>
      <w:marBottom w:val="0"/>
      <w:divBdr>
        <w:top w:val="none" w:sz="0" w:space="0" w:color="auto"/>
        <w:left w:val="none" w:sz="0" w:space="0" w:color="auto"/>
        <w:bottom w:val="none" w:sz="0" w:space="0" w:color="auto"/>
        <w:right w:val="none" w:sz="0" w:space="0" w:color="auto"/>
      </w:divBdr>
      <w:divsChild>
        <w:div w:id="563299739">
          <w:marLeft w:val="0"/>
          <w:marRight w:val="0"/>
          <w:marTop w:val="0"/>
          <w:marBottom w:val="0"/>
          <w:divBdr>
            <w:top w:val="none" w:sz="0" w:space="0" w:color="auto"/>
            <w:left w:val="none" w:sz="0" w:space="0" w:color="auto"/>
            <w:bottom w:val="none" w:sz="0" w:space="0" w:color="auto"/>
            <w:right w:val="none" w:sz="0" w:space="0" w:color="auto"/>
          </w:divBdr>
          <w:divsChild>
            <w:div w:id="224683263">
              <w:marLeft w:val="0"/>
              <w:marRight w:val="0"/>
              <w:marTop w:val="0"/>
              <w:marBottom w:val="0"/>
              <w:divBdr>
                <w:top w:val="none" w:sz="0" w:space="0" w:color="auto"/>
                <w:left w:val="none" w:sz="0" w:space="0" w:color="auto"/>
                <w:bottom w:val="none" w:sz="0" w:space="0" w:color="auto"/>
                <w:right w:val="none" w:sz="0" w:space="0" w:color="auto"/>
              </w:divBdr>
              <w:divsChild>
                <w:div w:id="1459833351">
                  <w:marLeft w:val="0"/>
                  <w:marRight w:val="0"/>
                  <w:marTop w:val="0"/>
                  <w:marBottom w:val="0"/>
                  <w:divBdr>
                    <w:top w:val="none" w:sz="0" w:space="0" w:color="auto"/>
                    <w:left w:val="none" w:sz="0" w:space="0" w:color="auto"/>
                    <w:bottom w:val="none" w:sz="0" w:space="0" w:color="auto"/>
                    <w:right w:val="none" w:sz="0" w:space="0" w:color="auto"/>
                  </w:divBdr>
                  <w:divsChild>
                    <w:div w:id="501094400">
                      <w:marLeft w:val="0"/>
                      <w:marRight w:val="0"/>
                      <w:marTop w:val="0"/>
                      <w:marBottom w:val="0"/>
                      <w:divBdr>
                        <w:top w:val="none" w:sz="0" w:space="0" w:color="auto"/>
                        <w:left w:val="none" w:sz="0" w:space="0" w:color="auto"/>
                        <w:bottom w:val="none" w:sz="0" w:space="0" w:color="auto"/>
                        <w:right w:val="none" w:sz="0" w:space="0" w:color="auto"/>
                      </w:divBdr>
                      <w:divsChild>
                        <w:div w:id="676688501">
                          <w:marLeft w:val="0"/>
                          <w:marRight w:val="0"/>
                          <w:marTop w:val="0"/>
                          <w:marBottom w:val="0"/>
                          <w:divBdr>
                            <w:top w:val="none" w:sz="0" w:space="0" w:color="auto"/>
                            <w:left w:val="none" w:sz="0" w:space="0" w:color="auto"/>
                            <w:bottom w:val="none" w:sz="0" w:space="0" w:color="auto"/>
                            <w:right w:val="none" w:sz="0" w:space="0" w:color="auto"/>
                          </w:divBdr>
                          <w:divsChild>
                            <w:div w:id="216208687">
                              <w:marLeft w:val="0"/>
                              <w:marRight w:val="0"/>
                              <w:marTop w:val="0"/>
                              <w:marBottom w:val="0"/>
                              <w:divBdr>
                                <w:top w:val="none" w:sz="0" w:space="0" w:color="auto"/>
                                <w:left w:val="none" w:sz="0" w:space="0" w:color="auto"/>
                                <w:bottom w:val="none" w:sz="0" w:space="0" w:color="auto"/>
                                <w:right w:val="none" w:sz="0" w:space="0" w:color="auto"/>
                              </w:divBdr>
                              <w:divsChild>
                                <w:div w:id="1249540959">
                                  <w:marLeft w:val="0"/>
                                  <w:marRight w:val="0"/>
                                  <w:marTop w:val="0"/>
                                  <w:marBottom w:val="0"/>
                                  <w:divBdr>
                                    <w:top w:val="none" w:sz="0" w:space="0" w:color="auto"/>
                                    <w:left w:val="none" w:sz="0" w:space="0" w:color="auto"/>
                                    <w:bottom w:val="none" w:sz="0" w:space="0" w:color="auto"/>
                                    <w:right w:val="none" w:sz="0" w:space="0" w:color="auto"/>
                                  </w:divBdr>
                                  <w:divsChild>
                                    <w:div w:id="914781794">
                                      <w:marLeft w:val="0"/>
                                      <w:marRight w:val="0"/>
                                      <w:marTop w:val="0"/>
                                      <w:marBottom w:val="0"/>
                                      <w:divBdr>
                                        <w:top w:val="none" w:sz="0" w:space="0" w:color="auto"/>
                                        <w:left w:val="none" w:sz="0" w:space="0" w:color="auto"/>
                                        <w:bottom w:val="none" w:sz="0" w:space="0" w:color="auto"/>
                                        <w:right w:val="none" w:sz="0" w:space="0" w:color="auto"/>
                                      </w:divBdr>
                                      <w:divsChild>
                                        <w:div w:id="1398238831">
                                          <w:marLeft w:val="0"/>
                                          <w:marRight w:val="0"/>
                                          <w:marTop w:val="0"/>
                                          <w:marBottom w:val="0"/>
                                          <w:divBdr>
                                            <w:top w:val="none" w:sz="0" w:space="0" w:color="auto"/>
                                            <w:left w:val="none" w:sz="0" w:space="0" w:color="auto"/>
                                            <w:bottom w:val="none" w:sz="0" w:space="0" w:color="auto"/>
                                            <w:right w:val="none" w:sz="0" w:space="0" w:color="auto"/>
                                          </w:divBdr>
                                          <w:divsChild>
                                            <w:div w:id="136073527">
                                              <w:marLeft w:val="0"/>
                                              <w:marRight w:val="0"/>
                                              <w:marTop w:val="0"/>
                                              <w:marBottom w:val="0"/>
                                              <w:divBdr>
                                                <w:top w:val="none" w:sz="0" w:space="0" w:color="auto"/>
                                                <w:left w:val="none" w:sz="0" w:space="0" w:color="auto"/>
                                                <w:bottom w:val="none" w:sz="0" w:space="0" w:color="auto"/>
                                                <w:right w:val="none" w:sz="0" w:space="0" w:color="auto"/>
                                              </w:divBdr>
                                              <w:divsChild>
                                                <w:div w:id="1080447569">
                                                  <w:marLeft w:val="0"/>
                                                  <w:marRight w:val="0"/>
                                                  <w:marTop w:val="0"/>
                                                  <w:marBottom w:val="0"/>
                                                  <w:divBdr>
                                                    <w:top w:val="none" w:sz="0" w:space="0" w:color="auto"/>
                                                    <w:left w:val="none" w:sz="0" w:space="0" w:color="auto"/>
                                                    <w:bottom w:val="none" w:sz="0" w:space="0" w:color="auto"/>
                                                    <w:right w:val="none" w:sz="0" w:space="0" w:color="auto"/>
                                                  </w:divBdr>
                                                  <w:divsChild>
                                                    <w:div w:id="715082255">
                                                      <w:marLeft w:val="0"/>
                                                      <w:marRight w:val="0"/>
                                                      <w:marTop w:val="0"/>
                                                      <w:marBottom w:val="0"/>
                                                      <w:divBdr>
                                                        <w:top w:val="none" w:sz="0" w:space="0" w:color="auto"/>
                                                        <w:left w:val="none" w:sz="0" w:space="0" w:color="auto"/>
                                                        <w:bottom w:val="none" w:sz="0" w:space="0" w:color="auto"/>
                                                        <w:right w:val="none" w:sz="0" w:space="0" w:color="auto"/>
                                                      </w:divBdr>
                                                      <w:divsChild>
                                                        <w:div w:id="499124936">
                                                          <w:marLeft w:val="0"/>
                                                          <w:marRight w:val="0"/>
                                                          <w:marTop w:val="0"/>
                                                          <w:marBottom w:val="0"/>
                                                          <w:divBdr>
                                                            <w:top w:val="none" w:sz="0" w:space="0" w:color="auto"/>
                                                            <w:left w:val="none" w:sz="0" w:space="0" w:color="auto"/>
                                                            <w:bottom w:val="none" w:sz="0" w:space="0" w:color="auto"/>
                                                            <w:right w:val="none" w:sz="0" w:space="0" w:color="auto"/>
                                                          </w:divBdr>
                                                          <w:divsChild>
                                                            <w:div w:id="1830361024">
                                                              <w:marLeft w:val="0"/>
                                                              <w:marRight w:val="0"/>
                                                              <w:marTop w:val="0"/>
                                                              <w:marBottom w:val="0"/>
                                                              <w:divBdr>
                                                                <w:top w:val="none" w:sz="0" w:space="0" w:color="auto"/>
                                                                <w:left w:val="none" w:sz="0" w:space="0" w:color="auto"/>
                                                                <w:bottom w:val="none" w:sz="0" w:space="0" w:color="auto"/>
                                                                <w:right w:val="none" w:sz="0" w:space="0" w:color="auto"/>
                                                              </w:divBdr>
                                                              <w:divsChild>
                                                                <w:div w:id="463276536">
                                                                  <w:marLeft w:val="0"/>
                                                                  <w:marRight w:val="0"/>
                                                                  <w:marTop w:val="0"/>
                                                                  <w:marBottom w:val="0"/>
                                                                  <w:divBdr>
                                                                    <w:top w:val="none" w:sz="0" w:space="0" w:color="auto"/>
                                                                    <w:left w:val="none" w:sz="0" w:space="0" w:color="auto"/>
                                                                    <w:bottom w:val="none" w:sz="0" w:space="0" w:color="auto"/>
                                                                    <w:right w:val="none" w:sz="0" w:space="0" w:color="auto"/>
                                                                  </w:divBdr>
                                                                  <w:divsChild>
                                                                    <w:div w:id="2104035419">
                                                                      <w:marLeft w:val="0"/>
                                                                      <w:marRight w:val="0"/>
                                                                      <w:marTop w:val="0"/>
                                                                      <w:marBottom w:val="0"/>
                                                                      <w:divBdr>
                                                                        <w:top w:val="none" w:sz="0" w:space="0" w:color="auto"/>
                                                                        <w:left w:val="none" w:sz="0" w:space="0" w:color="auto"/>
                                                                        <w:bottom w:val="none" w:sz="0" w:space="0" w:color="auto"/>
                                                                        <w:right w:val="none" w:sz="0" w:space="0" w:color="auto"/>
                                                                      </w:divBdr>
                                                                      <w:divsChild>
                                                                        <w:div w:id="1666544413">
                                                                          <w:marLeft w:val="0"/>
                                                                          <w:marRight w:val="0"/>
                                                                          <w:marTop w:val="0"/>
                                                                          <w:marBottom w:val="0"/>
                                                                          <w:divBdr>
                                                                            <w:top w:val="none" w:sz="0" w:space="0" w:color="auto"/>
                                                                            <w:left w:val="none" w:sz="0" w:space="0" w:color="auto"/>
                                                                            <w:bottom w:val="none" w:sz="0" w:space="0" w:color="auto"/>
                                                                            <w:right w:val="none" w:sz="0" w:space="0" w:color="auto"/>
                                                                          </w:divBdr>
                                                                          <w:divsChild>
                                                                            <w:div w:id="711997713">
                                                                              <w:marLeft w:val="0"/>
                                                                              <w:marRight w:val="0"/>
                                                                              <w:marTop w:val="0"/>
                                                                              <w:marBottom w:val="0"/>
                                                                              <w:divBdr>
                                                                                <w:top w:val="none" w:sz="0" w:space="0" w:color="auto"/>
                                                                                <w:left w:val="none" w:sz="0" w:space="0" w:color="auto"/>
                                                                                <w:bottom w:val="none" w:sz="0" w:space="0" w:color="auto"/>
                                                                                <w:right w:val="none" w:sz="0" w:space="0" w:color="auto"/>
                                                                              </w:divBdr>
                                                                              <w:divsChild>
                                                                                <w:div w:id="194395014">
                                                                                  <w:marLeft w:val="0"/>
                                                                                  <w:marRight w:val="0"/>
                                                                                  <w:marTop w:val="0"/>
                                                                                  <w:marBottom w:val="0"/>
                                                                                  <w:divBdr>
                                                                                    <w:top w:val="none" w:sz="0" w:space="0" w:color="auto"/>
                                                                                    <w:left w:val="none" w:sz="0" w:space="0" w:color="auto"/>
                                                                                    <w:bottom w:val="none" w:sz="0" w:space="0" w:color="auto"/>
                                                                                    <w:right w:val="none" w:sz="0" w:space="0" w:color="auto"/>
                                                                                  </w:divBdr>
                                                                                  <w:divsChild>
                                                                                    <w:div w:id="1224759533">
                                                                                      <w:marLeft w:val="0"/>
                                                                                      <w:marRight w:val="0"/>
                                                                                      <w:marTop w:val="0"/>
                                                                                      <w:marBottom w:val="0"/>
                                                                                      <w:divBdr>
                                                                                        <w:top w:val="none" w:sz="0" w:space="0" w:color="auto"/>
                                                                                        <w:left w:val="none" w:sz="0" w:space="0" w:color="auto"/>
                                                                                        <w:bottom w:val="none" w:sz="0" w:space="0" w:color="auto"/>
                                                                                        <w:right w:val="none" w:sz="0" w:space="0" w:color="auto"/>
                                                                                      </w:divBdr>
                                                                                      <w:divsChild>
                                                                                        <w:div w:id="1795825935">
                                                                                          <w:marLeft w:val="0"/>
                                                                                          <w:marRight w:val="0"/>
                                                                                          <w:marTop w:val="0"/>
                                                                                          <w:marBottom w:val="0"/>
                                                                                          <w:divBdr>
                                                                                            <w:top w:val="none" w:sz="0" w:space="0" w:color="auto"/>
                                                                                            <w:left w:val="none" w:sz="0" w:space="0" w:color="auto"/>
                                                                                            <w:bottom w:val="none" w:sz="0" w:space="0" w:color="auto"/>
                                                                                            <w:right w:val="none" w:sz="0" w:space="0" w:color="auto"/>
                                                                                          </w:divBdr>
                                                                                          <w:divsChild>
                                                                                            <w:div w:id="191459649">
                                                                                              <w:marLeft w:val="0"/>
                                                                                              <w:marRight w:val="120"/>
                                                                                              <w:marTop w:val="0"/>
                                                                                              <w:marBottom w:val="150"/>
                                                                                              <w:divBdr>
                                                                                                <w:top w:val="single" w:sz="2" w:space="0" w:color="EFEFEF"/>
                                                                                                <w:left w:val="single" w:sz="6" w:space="0" w:color="EFEFEF"/>
                                                                                                <w:bottom w:val="single" w:sz="6" w:space="0" w:color="E2E2E2"/>
                                                                                                <w:right w:val="single" w:sz="6" w:space="0" w:color="EFEFEF"/>
                                                                                              </w:divBdr>
                                                                                              <w:divsChild>
                                                                                                <w:div w:id="1618951649">
                                                                                                  <w:marLeft w:val="0"/>
                                                                                                  <w:marRight w:val="0"/>
                                                                                                  <w:marTop w:val="0"/>
                                                                                                  <w:marBottom w:val="0"/>
                                                                                                  <w:divBdr>
                                                                                                    <w:top w:val="none" w:sz="0" w:space="0" w:color="auto"/>
                                                                                                    <w:left w:val="none" w:sz="0" w:space="0" w:color="auto"/>
                                                                                                    <w:bottom w:val="none" w:sz="0" w:space="0" w:color="auto"/>
                                                                                                    <w:right w:val="none" w:sz="0" w:space="0" w:color="auto"/>
                                                                                                  </w:divBdr>
                                                                                                  <w:divsChild>
                                                                                                    <w:div w:id="594556214">
                                                                                                      <w:marLeft w:val="0"/>
                                                                                                      <w:marRight w:val="0"/>
                                                                                                      <w:marTop w:val="0"/>
                                                                                                      <w:marBottom w:val="0"/>
                                                                                                      <w:divBdr>
                                                                                                        <w:top w:val="none" w:sz="0" w:space="0" w:color="auto"/>
                                                                                                        <w:left w:val="none" w:sz="0" w:space="0" w:color="auto"/>
                                                                                                        <w:bottom w:val="none" w:sz="0" w:space="0" w:color="auto"/>
                                                                                                        <w:right w:val="none" w:sz="0" w:space="0" w:color="auto"/>
                                                                                                      </w:divBdr>
                                                                                                      <w:divsChild>
                                                                                                        <w:div w:id="2113931999">
                                                                                                          <w:marLeft w:val="0"/>
                                                                                                          <w:marRight w:val="0"/>
                                                                                                          <w:marTop w:val="0"/>
                                                                                                          <w:marBottom w:val="0"/>
                                                                                                          <w:divBdr>
                                                                                                            <w:top w:val="none" w:sz="0" w:space="0" w:color="auto"/>
                                                                                                            <w:left w:val="none" w:sz="0" w:space="0" w:color="auto"/>
                                                                                                            <w:bottom w:val="none" w:sz="0" w:space="0" w:color="auto"/>
                                                                                                            <w:right w:val="none" w:sz="0" w:space="0" w:color="auto"/>
                                                                                                          </w:divBdr>
                                                                                                          <w:divsChild>
                                                                                                            <w:div w:id="1334186168">
                                                                                                              <w:marLeft w:val="0"/>
                                                                                                              <w:marRight w:val="0"/>
                                                                                                              <w:marTop w:val="0"/>
                                                                                                              <w:marBottom w:val="0"/>
                                                                                                              <w:divBdr>
                                                                                                                <w:top w:val="none" w:sz="0" w:space="0" w:color="auto"/>
                                                                                                                <w:left w:val="none" w:sz="0" w:space="0" w:color="auto"/>
                                                                                                                <w:bottom w:val="none" w:sz="0" w:space="0" w:color="auto"/>
                                                                                                                <w:right w:val="none" w:sz="0" w:space="0" w:color="auto"/>
                                                                                                              </w:divBdr>
                                                                                                              <w:divsChild>
                                                                                                                <w:div w:id="21444014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88124629">
                                                                                                                      <w:marLeft w:val="225"/>
                                                                                                                      <w:marRight w:val="225"/>
                                                                                                                      <w:marTop w:val="75"/>
                                                                                                                      <w:marBottom w:val="75"/>
                                                                                                                      <w:divBdr>
                                                                                                                        <w:top w:val="none" w:sz="0" w:space="0" w:color="auto"/>
                                                                                                                        <w:left w:val="none" w:sz="0" w:space="0" w:color="auto"/>
                                                                                                                        <w:bottom w:val="none" w:sz="0" w:space="0" w:color="auto"/>
                                                                                                                        <w:right w:val="none" w:sz="0" w:space="0" w:color="auto"/>
                                                                                                                      </w:divBdr>
                                                                                                                      <w:divsChild>
                                                                                                                        <w:div w:id="725027607">
                                                                                                                          <w:marLeft w:val="0"/>
                                                                                                                          <w:marRight w:val="0"/>
                                                                                                                          <w:marTop w:val="0"/>
                                                                                                                          <w:marBottom w:val="0"/>
                                                                                                                          <w:divBdr>
                                                                                                                            <w:top w:val="single" w:sz="6" w:space="0" w:color="auto"/>
                                                                                                                            <w:left w:val="single" w:sz="6" w:space="0" w:color="auto"/>
                                                                                                                            <w:bottom w:val="single" w:sz="6" w:space="0" w:color="auto"/>
                                                                                                                            <w:right w:val="single" w:sz="6" w:space="0" w:color="auto"/>
                                                                                                                          </w:divBdr>
                                                                                                                          <w:divsChild>
                                                                                                                            <w:div w:id="1277324694">
                                                                                                                              <w:marLeft w:val="0"/>
                                                                                                                              <w:marRight w:val="0"/>
                                                                                                                              <w:marTop w:val="0"/>
                                                                                                                              <w:marBottom w:val="0"/>
                                                                                                                              <w:divBdr>
                                                                                                                                <w:top w:val="none" w:sz="0" w:space="0" w:color="auto"/>
                                                                                                                                <w:left w:val="none" w:sz="0" w:space="0" w:color="auto"/>
                                                                                                                                <w:bottom w:val="none" w:sz="0" w:space="0" w:color="auto"/>
                                                                                                                                <w:right w:val="none" w:sz="0" w:space="0" w:color="auto"/>
                                                                                                                              </w:divBdr>
                                                                                                                              <w:divsChild>
                                                                                                                                <w:div w:id="756172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4699443">
                                                                                                                                      <w:marLeft w:val="0"/>
                                                                                                                                      <w:marRight w:val="0"/>
                                                                                                                                      <w:marTop w:val="0"/>
                                                                                                                                      <w:marBottom w:val="0"/>
                                                                                                                                      <w:divBdr>
                                                                                                                                        <w:top w:val="none" w:sz="0" w:space="0" w:color="auto"/>
                                                                                                                                        <w:left w:val="none" w:sz="0" w:space="0" w:color="auto"/>
                                                                                                                                        <w:bottom w:val="none" w:sz="0" w:space="0" w:color="auto"/>
                                                                                                                                        <w:right w:val="none" w:sz="0" w:space="0" w:color="auto"/>
                                                                                                                                      </w:divBdr>
                                                                                                                                      <w:divsChild>
                                                                                                                                        <w:div w:id="179355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ewburghschools.org/page.php?page=31" TargetMode="External"/><Relationship Id="rId18" Type="http://schemas.openxmlformats.org/officeDocument/2006/relationships/hyperlink" Target="mailto:pedro.roman@necsd.net"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hyperlink" Target="mailto:mmclymor@necsd.net" TargetMode="Externa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mclymor@necsd.net" TargetMode="Externa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hyperlink" Target="http://newburghschools.org/page.php?page=3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newburghschools.org/page.php?page=31"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86CFB-782B-4000-A1C9-5C69DE832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51</Pages>
  <Words>24764</Words>
  <Characters>139919</Characters>
  <Application>Microsoft Office Word</Application>
  <DocSecurity>0</DocSecurity>
  <Lines>3497</Lines>
  <Paragraphs>1646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eschindl</dc:creator>
  <cp:lastModifiedBy>Schindler, Edward</cp:lastModifiedBy>
  <cp:revision>8</cp:revision>
  <cp:lastPrinted>2017-09-25T19:05:00Z</cp:lastPrinted>
  <dcterms:created xsi:type="dcterms:W3CDTF">2017-09-25T18:54:00Z</dcterms:created>
  <dcterms:modified xsi:type="dcterms:W3CDTF">2017-09-29T16:29:00Z</dcterms:modified>
</cp:coreProperties>
</file>